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28C" w:rsidRPr="00906DF6" w:rsidRDefault="002E7D25" w:rsidP="00284E51">
      <w:pPr>
        <w:wordWrap w:val="0"/>
        <w:ind w:rightChars="47" w:right="113"/>
        <w:jc w:val="right"/>
        <w:rPr>
          <w:b/>
          <w:color w:val="000000" w:themeColor="text1"/>
          <w:u w:val="single"/>
        </w:rPr>
      </w:pPr>
      <w:r w:rsidRPr="00345E62">
        <w:rPr>
          <w:color w:val="000000" w:themeColor="text1"/>
        </w:rPr>
        <w:t xml:space="preserve">                                                               </w:t>
      </w:r>
      <w:r w:rsidR="000B57F7" w:rsidRPr="00345E62">
        <w:rPr>
          <w:color w:val="000000" w:themeColor="text1"/>
        </w:rPr>
        <w:tab/>
      </w:r>
      <w:r w:rsidR="000B57F7" w:rsidRPr="00345E62">
        <w:rPr>
          <w:color w:val="000000" w:themeColor="text1"/>
        </w:rPr>
        <w:tab/>
      </w:r>
      <w:r w:rsidR="008B46CA" w:rsidRPr="00906DF6">
        <w:rPr>
          <w:b/>
          <w:color w:val="000000" w:themeColor="text1"/>
          <w:u w:val="single"/>
        </w:rPr>
        <w:t>A</w:t>
      </w:r>
      <w:r w:rsidR="004E6E54" w:rsidRPr="00906DF6">
        <w:rPr>
          <w:b/>
          <w:color w:val="000000" w:themeColor="text1"/>
          <w:u w:val="single"/>
        </w:rPr>
        <w:t>ppendix II</w:t>
      </w:r>
    </w:p>
    <w:p w:rsidR="00EF4DD7" w:rsidRPr="00345E62" w:rsidRDefault="00EF4DD7" w:rsidP="00CF7944">
      <w:pPr>
        <w:wordWrap w:val="0"/>
        <w:ind w:rightChars="47" w:right="113"/>
        <w:jc w:val="right"/>
        <w:rPr>
          <w:b/>
          <w:i/>
          <w:color w:val="000000" w:themeColor="text1"/>
          <w:u w:val="single"/>
        </w:rPr>
      </w:pPr>
    </w:p>
    <w:p w:rsidR="00231654" w:rsidRPr="00345E62" w:rsidRDefault="00231654" w:rsidP="004576F3">
      <w:pPr>
        <w:tabs>
          <w:tab w:val="left" w:pos="7230"/>
        </w:tabs>
        <w:ind w:rightChars="460" w:right="1104"/>
        <w:rPr>
          <w:color w:val="000000" w:themeColor="text1"/>
        </w:rPr>
      </w:pPr>
    </w:p>
    <w:p w:rsidR="004B2CC9" w:rsidRPr="00345E62" w:rsidRDefault="00602139" w:rsidP="00C5160A">
      <w:pPr>
        <w:jc w:val="center"/>
        <w:rPr>
          <w:b/>
          <w:color w:val="000000" w:themeColor="text1"/>
        </w:rPr>
      </w:pPr>
      <w:r w:rsidRPr="00345E62">
        <w:rPr>
          <w:b/>
          <w:color w:val="000000" w:themeColor="text1"/>
        </w:rPr>
        <w:t xml:space="preserve">STANDARD </w:t>
      </w:r>
      <w:r w:rsidR="000B57F7" w:rsidRPr="00345E62">
        <w:rPr>
          <w:b/>
          <w:color w:val="000000" w:themeColor="text1"/>
        </w:rPr>
        <w:t>REPORT</w:t>
      </w:r>
    </w:p>
    <w:p w:rsidR="000B57F7" w:rsidRPr="00345E62" w:rsidRDefault="000B57F7" w:rsidP="00C5160A">
      <w:pPr>
        <w:jc w:val="center"/>
        <w:rPr>
          <w:b/>
          <w:color w:val="000000" w:themeColor="text1"/>
        </w:rPr>
      </w:pPr>
      <w:r w:rsidRPr="00345E62">
        <w:rPr>
          <w:b/>
          <w:color w:val="000000" w:themeColor="text1"/>
        </w:rPr>
        <w:t xml:space="preserve">ON COMPLETED </w:t>
      </w:r>
      <w:r w:rsidR="004B2CC9" w:rsidRPr="00345E62">
        <w:rPr>
          <w:b/>
          <w:color w:val="000000" w:themeColor="text1"/>
        </w:rPr>
        <w:t>NEW TERRITORIES EXEMPTED HOUSE (</w:t>
      </w:r>
      <w:r w:rsidR="00CA6D3C" w:rsidRPr="00345E62">
        <w:rPr>
          <w:b/>
          <w:color w:val="000000" w:themeColor="text1"/>
        </w:rPr>
        <w:t>NTEH</w:t>
      </w:r>
      <w:r w:rsidR="004B2CC9" w:rsidRPr="00345E62">
        <w:rPr>
          <w:b/>
          <w:color w:val="000000" w:themeColor="text1"/>
        </w:rPr>
        <w:t>)</w:t>
      </w:r>
    </w:p>
    <w:p w:rsidR="00EA1188" w:rsidRPr="00345E62" w:rsidRDefault="009B6068" w:rsidP="00C5160A">
      <w:pPr>
        <w:jc w:val="center"/>
        <w:rPr>
          <w:b/>
          <w:color w:val="000000" w:themeColor="text1"/>
          <w:u w:val="single"/>
        </w:rPr>
      </w:pPr>
      <w:r w:rsidRPr="00345E62">
        <w:rPr>
          <w:b/>
          <w:color w:val="000000" w:themeColor="text1"/>
          <w:u w:val="single"/>
        </w:rPr>
        <w:t>Self-certification of Compliance</w:t>
      </w:r>
      <w:r w:rsidR="004B2CC9" w:rsidRPr="00345E62">
        <w:rPr>
          <w:b/>
          <w:color w:val="000000" w:themeColor="text1"/>
          <w:u w:val="single"/>
        </w:rPr>
        <w:t xml:space="preserve"> (SCC)</w:t>
      </w:r>
    </w:p>
    <w:p w:rsidR="000B57F7" w:rsidRPr="00345E62" w:rsidRDefault="000B57F7" w:rsidP="00C5160A">
      <w:pPr>
        <w:jc w:val="center"/>
        <w:rPr>
          <w:color w:val="000000" w:themeColor="text1"/>
        </w:rPr>
      </w:pPr>
      <w:r w:rsidRPr="00345E62">
        <w:rPr>
          <w:color w:val="000000" w:themeColor="text1"/>
        </w:rPr>
        <w:t xml:space="preserve">Lot No.                 </w:t>
      </w:r>
      <w:proofErr w:type="gramStart"/>
      <w:r w:rsidRPr="00345E62">
        <w:rPr>
          <w:color w:val="000000" w:themeColor="text1"/>
        </w:rPr>
        <w:t>in</w:t>
      </w:r>
      <w:proofErr w:type="gramEnd"/>
      <w:r w:rsidRPr="00345E62">
        <w:rPr>
          <w:color w:val="000000" w:themeColor="text1"/>
        </w:rPr>
        <w:t xml:space="preserve"> D.D.</w:t>
      </w:r>
      <w:r w:rsidR="00C5160A" w:rsidRPr="00345E62">
        <w:rPr>
          <w:color w:val="000000" w:themeColor="text1"/>
        </w:rPr>
        <w:tab/>
      </w:r>
      <w:r w:rsidR="00C5160A" w:rsidRPr="00345E62">
        <w:rPr>
          <w:color w:val="000000" w:themeColor="text1"/>
        </w:rPr>
        <w:tab/>
      </w:r>
      <w:r w:rsidR="00C5160A" w:rsidRPr="00345E62">
        <w:rPr>
          <w:color w:val="000000" w:themeColor="text1"/>
        </w:rPr>
        <w:tab/>
        <w:t>(</w:t>
      </w:r>
      <w:proofErr w:type="gramStart"/>
      <w:r w:rsidR="00C5160A" w:rsidRPr="00345E62">
        <w:rPr>
          <w:color w:val="000000" w:themeColor="text1"/>
        </w:rPr>
        <w:t>the</w:t>
      </w:r>
      <w:proofErr w:type="gramEnd"/>
      <w:r w:rsidR="00C5160A" w:rsidRPr="00345E62">
        <w:rPr>
          <w:color w:val="000000" w:themeColor="text1"/>
        </w:rPr>
        <w:t xml:space="preserve"> Lot)</w:t>
      </w:r>
    </w:p>
    <w:p w:rsidR="000B57F7" w:rsidRPr="00345E62" w:rsidRDefault="00C5160A" w:rsidP="00C5160A">
      <w:pPr>
        <w:ind w:left="2160" w:firstLine="720"/>
        <w:rPr>
          <w:color w:val="000000" w:themeColor="text1"/>
          <w:u w:val="single"/>
        </w:rPr>
      </w:pPr>
      <w:r w:rsidRPr="00345E62">
        <w:rPr>
          <w:color w:val="000000" w:themeColor="text1"/>
          <w:u w:val="single"/>
        </w:rPr>
        <w:t>VILLAGE:</w:t>
      </w:r>
    </w:p>
    <w:p w:rsidR="00496F6E" w:rsidRPr="00345E62" w:rsidRDefault="00496F6E">
      <w:pPr>
        <w:jc w:val="center"/>
        <w:rPr>
          <w:color w:val="000000" w:themeColor="text1"/>
        </w:rPr>
      </w:pPr>
    </w:p>
    <w:p w:rsidR="004B2CC9" w:rsidRPr="00345E62" w:rsidRDefault="00496F6E" w:rsidP="00496F6E">
      <w:pPr>
        <w:jc w:val="both"/>
        <w:rPr>
          <w:b/>
          <w:color w:val="000000" w:themeColor="text1"/>
        </w:rPr>
      </w:pPr>
      <w:r w:rsidRPr="00345E62">
        <w:rPr>
          <w:b/>
          <w:color w:val="000000" w:themeColor="text1"/>
          <w:u w:val="single"/>
        </w:rPr>
        <w:t>PART I:</w:t>
      </w:r>
      <w:r w:rsidRPr="00345E62">
        <w:rPr>
          <w:b/>
          <w:color w:val="000000" w:themeColor="text1"/>
        </w:rPr>
        <w:t xml:space="preserve"> </w:t>
      </w:r>
      <w:r w:rsidR="00602139" w:rsidRPr="00345E62">
        <w:rPr>
          <w:b/>
          <w:color w:val="000000" w:themeColor="text1"/>
        </w:rPr>
        <w:t>APPROVED DIMENSIONS</w:t>
      </w:r>
    </w:p>
    <w:p w:rsidR="00496F6E" w:rsidRPr="00345E62" w:rsidRDefault="00215039" w:rsidP="004B2CC9">
      <w:pPr>
        <w:jc w:val="both"/>
        <w:rPr>
          <w:b/>
          <w:color w:val="000000" w:themeColor="text1"/>
        </w:rPr>
      </w:pPr>
      <w:r w:rsidRPr="00345E62">
        <w:rPr>
          <w:b/>
          <w:color w:val="000000" w:themeColor="text1"/>
        </w:rPr>
        <w:t xml:space="preserve">-- </w:t>
      </w:r>
      <w:r w:rsidR="001841EC" w:rsidRPr="00345E62">
        <w:rPr>
          <w:b/>
          <w:color w:val="000000" w:themeColor="text1"/>
        </w:rPr>
        <w:t>To be completed</w:t>
      </w:r>
      <w:r w:rsidR="00FA187C" w:rsidRPr="00345E62">
        <w:rPr>
          <w:b/>
          <w:color w:val="000000" w:themeColor="text1"/>
        </w:rPr>
        <w:t xml:space="preserve"> </w:t>
      </w:r>
      <w:r w:rsidR="00FA187C" w:rsidRPr="00180B65">
        <w:rPr>
          <w:b/>
          <w:color w:val="000000" w:themeColor="text1"/>
        </w:rPr>
        <w:t>and certified</w:t>
      </w:r>
      <w:r w:rsidR="001841EC" w:rsidRPr="00345E62">
        <w:rPr>
          <w:b/>
          <w:color w:val="000000" w:themeColor="text1"/>
        </w:rPr>
        <w:t xml:space="preserve"> by </w:t>
      </w:r>
      <w:r w:rsidR="00950E0C" w:rsidRPr="00345E62">
        <w:rPr>
          <w:b/>
          <w:color w:val="000000" w:themeColor="text1"/>
        </w:rPr>
        <w:t>a registered professional</w:t>
      </w:r>
      <w:r w:rsidRPr="00345E62">
        <w:rPr>
          <w:b/>
          <w:color w:val="000000" w:themeColor="text1"/>
        </w:rPr>
        <w:t xml:space="preserve"> (“</w:t>
      </w:r>
      <w:r w:rsidR="00950E0C" w:rsidRPr="00345E62">
        <w:rPr>
          <w:b/>
          <w:color w:val="000000" w:themeColor="text1"/>
        </w:rPr>
        <w:t>RP</w:t>
      </w:r>
      <w:r w:rsidRPr="00345E62">
        <w:rPr>
          <w:b/>
          <w:color w:val="000000" w:themeColor="text1"/>
        </w:rPr>
        <w:t>”)</w:t>
      </w:r>
      <w:r w:rsidR="0059516D" w:rsidRPr="00345E62">
        <w:rPr>
          <w:b/>
          <w:i/>
          <w:color w:val="000000" w:themeColor="text1"/>
          <w:vertAlign w:val="superscript"/>
        </w:rPr>
        <w:t xml:space="preserve"> Note 1</w:t>
      </w:r>
      <w:r w:rsidR="001841EC" w:rsidRPr="00345E62">
        <w:rPr>
          <w:b/>
          <w:color w:val="000000" w:themeColor="text1"/>
        </w:rPr>
        <w:t xml:space="preserve"> as defined </w:t>
      </w:r>
      <w:r w:rsidR="00FC2BF1" w:rsidRPr="00345E62">
        <w:rPr>
          <w:b/>
          <w:color w:val="000000" w:themeColor="text1"/>
        </w:rPr>
        <w:t>in</w:t>
      </w:r>
      <w:r w:rsidR="001841EC" w:rsidRPr="00345E62">
        <w:rPr>
          <w:b/>
          <w:color w:val="000000" w:themeColor="text1"/>
        </w:rPr>
        <w:t xml:space="preserve"> the Buildings Ordinance (Cap. 123)</w:t>
      </w:r>
      <w:r w:rsidR="00023D5C" w:rsidRPr="00345E62">
        <w:rPr>
          <w:b/>
          <w:i/>
          <w:color w:val="000000" w:themeColor="text1"/>
          <w:vertAlign w:val="superscript"/>
        </w:rPr>
        <w:t xml:space="preserve"> Note </w:t>
      </w:r>
      <w:r w:rsidR="0059516D" w:rsidRPr="00345E62">
        <w:rPr>
          <w:b/>
          <w:i/>
          <w:color w:val="000000" w:themeColor="text1"/>
          <w:vertAlign w:val="superscript"/>
        </w:rPr>
        <w:t>2</w:t>
      </w:r>
    </w:p>
    <w:p w:rsidR="000B57F7" w:rsidRPr="00345E62" w:rsidRDefault="000B57F7" w:rsidP="00496F6E">
      <w:pPr>
        <w:jc w:val="both"/>
        <w:rPr>
          <w:color w:val="000000" w:themeColor="text1"/>
        </w:rPr>
      </w:pPr>
    </w:p>
    <w:tbl>
      <w:tblPr>
        <w:tblW w:w="102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0"/>
        <w:gridCol w:w="3600"/>
        <w:gridCol w:w="968"/>
        <w:gridCol w:w="382"/>
        <w:gridCol w:w="4746"/>
      </w:tblGrid>
      <w:tr w:rsidR="00694F58" w:rsidRPr="00345E62" w:rsidTr="00CF7944">
        <w:tc>
          <w:tcPr>
            <w:tcW w:w="5128" w:type="dxa"/>
            <w:gridSpan w:val="3"/>
            <w:tcBorders>
              <w:top w:val="single" w:sz="6" w:space="0" w:color="auto"/>
              <w:bottom w:val="single" w:sz="6" w:space="0" w:color="auto"/>
            </w:tcBorders>
          </w:tcPr>
          <w:p w:rsidR="004B2CC9" w:rsidRPr="00345E62" w:rsidRDefault="00694F58" w:rsidP="00C5160A">
            <w:pPr>
              <w:spacing w:before="60" w:after="60"/>
              <w:ind w:left="360" w:hanging="360"/>
              <w:rPr>
                <w:color w:val="000000" w:themeColor="text1"/>
              </w:rPr>
            </w:pPr>
            <w:r w:rsidRPr="00345E62">
              <w:rPr>
                <w:color w:val="000000" w:themeColor="text1"/>
              </w:rPr>
              <w:t xml:space="preserve">1.   Date of </w:t>
            </w:r>
            <w:r w:rsidR="00650CD6" w:rsidRPr="00345E62">
              <w:rPr>
                <w:color w:val="000000" w:themeColor="text1"/>
              </w:rPr>
              <w:t>Approval /</w:t>
            </w:r>
            <w:r w:rsidRPr="00345E62">
              <w:rPr>
                <w:color w:val="000000" w:themeColor="text1"/>
              </w:rPr>
              <w:t>Grant :</w:t>
            </w:r>
            <w:r w:rsidR="00F26AB2" w:rsidRPr="00345E62">
              <w:rPr>
                <w:color w:val="000000" w:themeColor="text1"/>
              </w:rPr>
              <w:t xml:space="preserve">                                      </w:t>
            </w:r>
            <w:r w:rsidR="00C5160A" w:rsidRPr="00345E62">
              <w:rPr>
                <w:color w:val="000000" w:themeColor="text1"/>
              </w:rPr>
              <w:t xml:space="preserve">One full land search register of the Lot including updated historical search </w:t>
            </w:r>
            <w:r w:rsidR="00F26AB2" w:rsidRPr="00345E62">
              <w:rPr>
                <w:color w:val="000000" w:themeColor="text1"/>
              </w:rPr>
              <w:t xml:space="preserve">at </w:t>
            </w:r>
            <w:r w:rsidR="009B6068" w:rsidRPr="00345E62">
              <w:rPr>
                <w:b/>
                <w:color w:val="000000" w:themeColor="text1"/>
              </w:rPr>
              <w:t>Appendix</w:t>
            </w:r>
            <w:r w:rsidR="009B6068" w:rsidRPr="00345E62">
              <w:rPr>
                <w:color w:val="000000" w:themeColor="text1"/>
              </w:rPr>
              <w:t xml:space="preserve"> </w:t>
            </w:r>
            <w:r w:rsidR="00F26AB2" w:rsidRPr="00345E62">
              <w:rPr>
                <w:color w:val="000000" w:themeColor="text1"/>
              </w:rPr>
              <w:t>(     )</w:t>
            </w:r>
          </w:p>
        </w:tc>
        <w:tc>
          <w:tcPr>
            <w:tcW w:w="5128" w:type="dxa"/>
            <w:gridSpan w:val="2"/>
            <w:tcBorders>
              <w:top w:val="single" w:sz="6" w:space="0" w:color="auto"/>
              <w:left w:val="single" w:sz="6" w:space="0" w:color="auto"/>
              <w:bottom w:val="single" w:sz="6" w:space="0" w:color="auto"/>
            </w:tcBorders>
          </w:tcPr>
          <w:p w:rsidR="00694F58" w:rsidRPr="00345E62" w:rsidRDefault="00694F58">
            <w:pPr>
              <w:spacing w:before="60" w:after="60"/>
              <w:rPr>
                <w:color w:val="000000" w:themeColor="text1"/>
              </w:rPr>
            </w:pPr>
            <w:r w:rsidRPr="00345E62">
              <w:rPr>
                <w:color w:val="000000" w:themeColor="text1"/>
              </w:rPr>
              <w:t>2. N</w:t>
            </w:r>
            <w:r w:rsidR="00650CD6" w:rsidRPr="00345E62">
              <w:rPr>
                <w:color w:val="000000" w:themeColor="text1"/>
              </w:rPr>
              <w:t xml:space="preserve">ew </w:t>
            </w:r>
            <w:r w:rsidRPr="00345E62">
              <w:rPr>
                <w:color w:val="000000" w:themeColor="text1"/>
              </w:rPr>
              <w:t>G</w:t>
            </w:r>
            <w:r w:rsidR="00650CD6" w:rsidRPr="00345E62">
              <w:rPr>
                <w:color w:val="000000" w:themeColor="text1"/>
              </w:rPr>
              <w:t>rant (NG)</w:t>
            </w:r>
            <w:r w:rsidRPr="00345E62">
              <w:rPr>
                <w:color w:val="000000" w:themeColor="text1"/>
              </w:rPr>
              <w:t xml:space="preserve"> / F</w:t>
            </w:r>
            <w:r w:rsidR="00650CD6" w:rsidRPr="00345E62">
              <w:rPr>
                <w:color w:val="000000" w:themeColor="text1"/>
              </w:rPr>
              <w:t xml:space="preserve">ree </w:t>
            </w:r>
            <w:r w:rsidRPr="00345E62">
              <w:rPr>
                <w:color w:val="000000" w:themeColor="text1"/>
              </w:rPr>
              <w:t>B</w:t>
            </w:r>
            <w:r w:rsidR="00650CD6" w:rsidRPr="00345E62">
              <w:rPr>
                <w:color w:val="000000" w:themeColor="text1"/>
              </w:rPr>
              <w:t xml:space="preserve">uilding </w:t>
            </w:r>
            <w:r w:rsidRPr="00345E62">
              <w:rPr>
                <w:color w:val="000000" w:themeColor="text1"/>
              </w:rPr>
              <w:t>L</w:t>
            </w:r>
            <w:r w:rsidR="00650CD6" w:rsidRPr="00345E62">
              <w:rPr>
                <w:color w:val="000000" w:themeColor="text1"/>
              </w:rPr>
              <w:t>icence  (FBL)</w:t>
            </w:r>
            <w:r w:rsidRPr="00345E62">
              <w:rPr>
                <w:color w:val="000000" w:themeColor="text1"/>
              </w:rPr>
              <w:t xml:space="preserve"> </w:t>
            </w:r>
            <w:r w:rsidR="009A2A04" w:rsidRPr="00345E62">
              <w:rPr>
                <w:color w:val="000000" w:themeColor="text1"/>
              </w:rPr>
              <w:t>/ B</w:t>
            </w:r>
            <w:r w:rsidR="00650CD6" w:rsidRPr="00345E62">
              <w:rPr>
                <w:color w:val="000000" w:themeColor="text1"/>
              </w:rPr>
              <w:t xml:space="preserve">uilding </w:t>
            </w:r>
            <w:r w:rsidR="009A2A04" w:rsidRPr="00345E62">
              <w:rPr>
                <w:color w:val="000000" w:themeColor="text1"/>
              </w:rPr>
              <w:t>L</w:t>
            </w:r>
            <w:r w:rsidR="00650CD6" w:rsidRPr="00345E62">
              <w:rPr>
                <w:color w:val="000000" w:themeColor="text1"/>
              </w:rPr>
              <w:t>icence (BL)</w:t>
            </w:r>
            <w:r w:rsidR="00602139" w:rsidRPr="00345E62">
              <w:rPr>
                <w:color w:val="000000" w:themeColor="text1"/>
              </w:rPr>
              <w:t>*</w:t>
            </w:r>
            <w:r w:rsidR="009A2A04" w:rsidRPr="00345E62">
              <w:rPr>
                <w:color w:val="000000" w:themeColor="text1"/>
              </w:rPr>
              <w:t xml:space="preserve"> </w:t>
            </w:r>
            <w:r w:rsidRPr="00345E62">
              <w:rPr>
                <w:color w:val="000000" w:themeColor="text1"/>
              </w:rPr>
              <w:t>No.:</w:t>
            </w:r>
          </w:p>
        </w:tc>
      </w:tr>
      <w:tr w:rsidR="00C80019" w:rsidRPr="00345E62" w:rsidTr="00CF7944">
        <w:tc>
          <w:tcPr>
            <w:tcW w:w="5128" w:type="dxa"/>
            <w:gridSpan w:val="3"/>
            <w:tcBorders>
              <w:top w:val="nil"/>
              <w:bottom w:val="single" w:sz="6" w:space="0" w:color="auto"/>
              <w:right w:val="nil"/>
            </w:tcBorders>
          </w:tcPr>
          <w:p w:rsidR="00C80019" w:rsidRPr="00345E62" w:rsidRDefault="00C80019" w:rsidP="009B6068">
            <w:pPr>
              <w:spacing w:before="60" w:after="60"/>
              <w:ind w:left="360" w:hanging="360"/>
              <w:rPr>
                <w:color w:val="000000" w:themeColor="text1"/>
              </w:rPr>
            </w:pPr>
            <w:r w:rsidRPr="00345E62">
              <w:rPr>
                <w:color w:val="000000" w:themeColor="text1"/>
              </w:rPr>
              <w:t>3.</w:t>
            </w:r>
            <w:r w:rsidRPr="00345E62">
              <w:rPr>
                <w:color w:val="000000" w:themeColor="text1"/>
              </w:rPr>
              <w:tab/>
              <w:t>Registered area</w:t>
            </w:r>
            <w:r w:rsidR="00602139" w:rsidRPr="00345E62">
              <w:rPr>
                <w:color w:val="000000" w:themeColor="text1"/>
              </w:rPr>
              <w:t xml:space="preserve"> of the lot(s)</w:t>
            </w:r>
            <w:r w:rsidRPr="00345E62">
              <w:rPr>
                <w:color w:val="000000" w:themeColor="text1"/>
              </w:rPr>
              <w:t xml:space="preserve"> :      </w:t>
            </w:r>
            <w:r w:rsidR="00F26AB2" w:rsidRPr="00345E62">
              <w:rPr>
                <w:color w:val="000000" w:themeColor="text1"/>
              </w:rPr>
              <w:t xml:space="preserve">    </w:t>
            </w:r>
            <w:r w:rsidRPr="00345E62">
              <w:rPr>
                <w:color w:val="000000" w:themeColor="text1"/>
              </w:rPr>
              <w:t>m</w:t>
            </w:r>
            <w:r w:rsidRPr="00345E62">
              <w:rPr>
                <w:color w:val="000000" w:themeColor="text1"/>
                <w:vertAlign w:val="superscript"/>
              </w:rPr>
              <w:t>2</w:t>
            </w:r>
            <w:r w:rsidR="00F26AB2" w:rsidRPr="00345E62">
              <w:rPr>
                <w:color w:val="000000" w:themeColor="text1"/>
              </w:rPr>
              <w:t xml:space="preserve"> at </w:t>
            </w:r>
            <w:r w:rsidR="009B6068" w:rsidRPr="00345E62">
              <w:rPr>
                <w:b/>
                <w:color w:val="000000" w:themeColor="text1"/>
              </w:rPr>
              <w:t>Appendix</w:t>
            </w:r>
            <w:r w:rsidR="006E6F3C" w:rsidRPr="00345E62">
              <w:rPr>
                <w:color w:val="000000" w:themeColor="text1"/>
              </w:rPr>
              <w:t xml:space="preserve"> </w:t>
            </w:r>
            <w:r w:rsidR="00F26AB2" w:rsidRPr="00345E62">
              <w:rPr>
                <w:color w:val="000000" w:themeColor="text1"/>
              </w:rPr>
              <w:t>(     )</w:t>
            </w:r>
          </w:p>
          <w:p w:rsidR="00C5160A" w:rsidRPr="00345E62" w:rsidRDefault="00C5160A" w:rsidP="00C5160A">
            <w:pPr>
              <w:spacing w:before="60" w:after="60"/>
              <w:ind w:left="360" w:hanging="360"/>
              <w:rPr>
                <w:color w:val="000000" w:themeColor="text1"/>
              </w:rPr>
            </w:pPr>
          </w:p>
        </w:tc>
        <w:tc>
          <w:tcPr>
            <w:tcW w:w="5128" w:type="dxa"/>
            <w:gridSpan w:val="2"/>
            <w:tcBorders>
              <w:top w:val="nil"/>
              <w:left w:val="single" w:sz="6" w:space="0" w:color="auto"/>
              <w:bottom w:val="single" w:sz="6" w:space="0" w:color="auto"/>
            </w:tcBorders>
          </w:tcPr>
          <w:p w:rsidR="00FA187C" w:rsidRPr="00345E62" w:rsidRDefault="00C80019" w:rsidP="006E6F3C">
            <w:pPr>
              <w:spacing w:before="60" w:after="60"/>
              <w:rPr>
                <w:color w:val="000000" w:themeColor="text1"/>
              </w:rPr>
            </w:pPr>
            <w:r w:rsidRPr="00345E62">
              <w:rPr>
                <w:color w:val="000000" w:themeColor="text1"/>
              </w:rPr>
              <w:t xml:space="preserve">4. </w:t>
            </w:r>
            <w:r w:rsidR="00694F58" w:rsidRPr="00345E62">
              <w:rPr>
                <w:color w:val="000000" w:themeColor="text1"/>
              </w:rPr>
              <w:t xml:space="preserve">Date of expiry of </w:t>
            </w:r>
            <w:r w:rsidR="00650CD6" w:rsidRPr="00345E62">
              <w:rPr>
                <w:color w:val="000000" w:themeColor="text1"/>
              </w:rPr>
              <w:t>Building Covenant (</w:t>
            </w:r>
            <w:r w:rsidR="00694F58" w:rsidRPr="00345E62">
              <w:rPr>
                <w:color w:val="000000" w:themeColor="text1"/>
              </w:rPr>
              <w:t>BC</w:t>
            </w:r>
            <w:r w:rsidR="00650CD6" w:rsidRPr="00345E62">
              <w:rPr>
                <w:color w:val="000000" w:themeColor="text1"/>
              </w:rPr>
              <w:t>)</w:t>
            </w:r>
            <w:r w:rsidR="009A2A04" w:rsidRPr="00345E62">
              <w:rPr>
                <w:color w:val="000000" w:themeColor="text1"/>
              </w:rPr>
              <w:t>:</w:t>
            </w:r>
            <w:r w:rsidR="00F26AB2" w:rsidRPr="00345E62">
              <w:rPr>
                <w:color w:val="000000" w:themeColor="text1"/>
              </w:rPr>
              <w:t xml:space="preserve">   </w:t>
            </w:r>
          </w:p>
          <w:p w:rsidR="00DE6969" w:rsidRPr="00345E62" w:rsidRDefault="00F26AB2" w:rsidP="006E6F3C">
            <w:pPr>
              <w:spacing w:before="60" w:after="60"/>
              <w:rPr>
                <w:color w:val="000000" w:themeColor="text1"/>
              </w:rPr>
            </w:pPr>
            <w:r w:rsidRPr="00345E62">
              <w:rPr>
                <w:color w:val="000000" w:themeColor="text1"/>
              </w:rPr>
              <w:t xml:space="preserve">                        </w:t>
            </w:r>
          </w:p>
          <w:p w:rsidR="00DE6969" w:rsidRPr="00345E62" w:rsidRDefault="00DE6969" w:rsidP="00DE6969">
            <w:pPr>
              <w:spacing w:before="60" w:after="60"/>
              <w:rPr>
                <w:color w:val="000000" w:themeColor="text1"/>
              </w:rPr>
            </w:pPr>
            <w:r w:rsidRPr="00345E62">
              <w:rPr>
                <w:color w:val="000000" w:themeColor="text1"/>
              </w:rPr>
              <w:t>Date of B</w:t>
            </w:r>
            <w:r w:rsidR="00650CD6" w:rsidRPr="00345E62">
              <w:rPr>
                <w:color w:val="000000" w:themeColor="text1"/>
              </w:rPr>
              <w:t>C</w:t>
            </w:r>
            <w:r w:rsidRPr="00345E62">
              <w:rPr>
                <w:color w:val="000000" w:themeColor="text1"/>
              </w:rPr>
              <w:t xml:space="preserve"> fine settled* :    </w:t>
            </w:r>
          </w:p>
          <w:p w:rsidR="004B2CC9" w:rsidRPr="00345E62" w:rsidRDefault="00332B2D" w:rsidP="00332B2D">
            <w:pPr>
              <w:spacing w:before="60" w:after="60"/>
              <w:rPr>
                <w:color w:val="000000" w:themeColor="text1"/>
              </w:rPr>
            </w:pPr>
            <w:r w:rsidRPr="00345E62">
              <w:rPr>
                <w:color w:val="000000" w:themeColor="text1"/>
              </w:rPr>
              <w:t>District Lands Office’s (</w:t>
            </w:r>
            <w:r w:rsidR="00E502F0" w:rsidRPr="00345E62">
              <w:rPr>
                <w:color w:val="000000" w:themeColor="text1"/>
              </w:rPr>
              <w:t>DLO</w:t>
            </w:r>
            <w:r w:rsidRPr="00345E62">
              <w:rPr>
                <w:color w:val="000000" w:themeColor="text1"/>
              </w:rPr>
              <w:t>)</w:t>
            </w:r>
            <w:r w:rsidR="00E502F0" w:rsidRPr="00345E62">
              <w:rPr>
                <w:color w:val="000000" w:themeColor="text1"/>
              </w:rPr>
              <w:t xml:space="preserve"> r</w:t>
            </w:r>
            <w:r w:rsidR="00DE6969" w:rsidRPr="00345E62">
              <w:rPr>
                <w:color w:val="000000" w:themeColor="text1"/>
              </w:rPr>
              <w:t xml:space="preserve">eceipt </w:t>
            </w:r>
            <w:r w:rsidR="00F26AB2" w:rsidRPr="00345E62">
              <w:rPr>
                <w:color w:val="000000" w:themeColor="text1"/>
              </w:rPr>
              <w:t xml:space="preserve">at </w:t>
            </w:r>
            <w:r w:rsidR="006E6F3C" w:rsidRPr="00345E62">
              <w:rPr>
                <w:b/>
                <w:color w:val="000000" w:themeColor="text1"/>
              </w:rPr>
              <w:t>Appendix</w:t>
            </w:r>
            <w:r w:rsidR="006E6F3C" w:rsidRPr="00345E62">
              <w:rPr>
                <w:color w:val="000000" w:themeColor="text1"/>
              </w:rPr>
              <w:t xml:space="preserve"> </w:t>
            </w:r>
            <w:r w:rsidR="00F26AB2" w:rsidRPr="00345E62">
              <w:rPr>
                <w:color w:val="000000" w:themeColor="text1"/>
              </w:rPr>
              <w:t>(     )</w:t>
            </w:r>
            <w:r w:rsidR="00DE6969" w:rsidRPr="00345E62">
              <w:rPr>
                <w:color w:val="000000" w:themeColor="text1"/>
              </w:rPr>
              <w:t>*</w:t>
            </w:r>
          </w:p>
        </w:tc>
      </w:tr>
      <w:tr w:rsidR="000B57F7" w:rsidRPr="00345E62" w:rsidTr="00CF7944">
        <w:trPr>
          <w:trHeight w:val="413"/>
        </w:trPr>
        <w:tc>
          <w:tcPr>
            <w:tcW w:w="4160" w:type="dxa"/>
            <w:gridSpan w:val="2"/>
          </w:tcPr>
          <w:p w:rsidR="00650CD6" w:rsidRPr="00345E62" w:rsidRDefault="00F26AB2" w:rsidP="003E6066">
            <w:pPr>
              <w:numPr>
                <w:ilvl w:val="0"/>
                <w:numId w:val="1"/>
              </w:numPr>
              <w:spacing w:before="60"/>
              <w:rPr>
                <w:color w:val="000000" w:themeColor="text1"/>
              </w:rPr>
            </w:pPr>
            <w:r w:rsidRPr="00345E62">
              <w:rPr>
                <w:color w:val="000000" w:themeColor="text1"/>
              </w:rPr>
              <w:t>C</w:t>
            </w:r>
            <w:r w:rsidR="00650CD6" w:rsidRPr="00345E62">
              <w:rPr>
                <w:color w:val="000000" w:themeColor="text1"/>
              </w:rPr>
              <w:t>ertificate</w:t>
            </w:r>
            <w:r w:rsidRPr="00345E62">
              <w:rPr>
                <w:color w:val="000000" w:themeColor="text1"/>
              </w:rPr>
              <w:t xml:space="preserve"> of E</w:t>
            </w:r>
            <w:r w:rsidR="00650CD6" w:rsidRPr="00345E62">
              <w:rPr>
                <w:color w:val="000000" w:themeColor="text1"/>
              </w:rPr>
              <w:t>xemption</w:t>
            </w:r>
            <w:r w:rsidR="00956B24" w:rsidRPr="00345E62">
              <w:rPr>
                <w:color w:val="000000" w:themeColor="text1"/>
              </w:rPr>
              <w:t xml:space="preserve"> (Cs of E)</w:t>
            </w:r>
          </w:p>
          <w:p w:rsidR="00F26AB2" w:rsidRPr="00345E62" w:rsidRDefault="00D933B4" w:rsidP="00284E51">
            <w:pPr>
              <w:spacing w:before="60"/>
              <w:ind w:left="360"/>
              <w:rPr>
                <w:color w:val="000000" w:themeColor="text1"/>
              </w:rPr>
            </w:pPr>
            <w:r w:rsidRPr="00345E62">
              <w:rPr>
                <w:color w:val="000000" w:themeColor="text1"/>
              </w:rPr>
              <w:t xml:space="preserve">for </w:t>
            </w:r>
            <w:r w:rsidR="00F26AB2" w:rsidRPr="00345E62">
              <w:rPr>
                <w:color w:val="000000" w:themeColor="text1"/>
              </w:rPr>
              <w:t xml:space="preserve">Building </w:t>
            </w:r>
            <w:r w:rsidR="00332B2D" w:rsidRPr="00345E62">
              <w:rPr>
                <w:color w:val="000000" w:themeColor="text1"/>
              </w:rPr>
              <w:t>W</w:t>
            </w:r>
            <w:r w:rsidR="00F26AB2" w:rsidRPr="00345E62">
              <w:rPr>
                <w:color w:val="000000" w:themeColor="text1"/>
              </w:rPr>
              <w:t>orks issued / Form B.A. 14 issued by BD</w:t>
            </w:r>
          </w:p>
          <w:p w:rsidR="004B2CC9" w:rsidRPr="00345E62" w:rsidRDefault="004B2CC9" w:rsidP="00284E51">
            <w:pPr>
              <w:spacing w:before="60"/>
              <w:ind w:left="360"/>
              <w:rPr>
                <w:color w:val="000000" w:themeColor="text1"/>
              </w:rPr>
            </w:pPr>
          </w:p>
        </w:tc>
        <w:tc>
          <w:tcPr>
            <w:tcW w:w="1350" w:type="dxa"/>
            <w:gridSpan w:val="2"/>
          </w:tcPr>
          <w:p w:rsidR="00650CD6" w:rsidRPr="00345E62" w:rsidRDefault="00650CD6">
            <w:pPr>
              <w:spacing w:before="60"/>
              <w:rPr>
                <w:color w:val="000000" w:themeColor="text1"/>
              </w:rPr>
            </w:pPr>
          </w:p>
          <w:p w:rsidR="000B57F7" w:rsidRPr="00345E62" w:rsidRDefault="000B57F7">
            <w:pPr>
              <w:spacing w:before="60"/>
              <w:rPr>
                <w:color w:val="000000" w:themeColor="text1"/>
              </w:rPr>
            </w:pPr>
            <w:r w:rsidRPr="00345E62">
              <w:rPr>
                <w:color w:val="000000" w:themeColor="text1"/>
              </w:rPr>
              <w:t>(yes/no</w:t>
            </w:r>
            <w:r w:rsidR="00602139" w:rsidRPr="00345E62">
              <w:rPr>
                <w:color w:val="000000" w:themeColor="text1"/>
              </w:rPr>
              <w:t>*</w:t>
            </w:r>
            <w:r w:rsidRPr="00345E62">
              <w:rPr>
                <w:color w:val="000000" w:themeColor="text1"/>
              </w:rPr>
              <w:t>)</w:t>
            </w:r>
          </w:p>
        </w:tc>
        <w:tc>
          <w:tcPr>
            <w:tcW w:w="4746" w:type="dxa"/>
          </w:tcPr>
          <w:p w:rsidR="00650CD6" w:rsidRPr="00345E62" w:rsidRDefault="00650CD6" w:rsidP="006E6F3C">
            <w:pPr>
              <w:spacing w:before="60"/>
              <w:rPr>
                <w:color w:val="000000" w:themeColor="text1"/>
              </w:rPr>
            </w:pPr>
          </w:p>
          <w:p w:rsidR="000B57F7" w:rsidRPr="00345E62" w:rsidRDefault="00602139" w:rsidP="006E6F3C">
            <w:pPr>
              <w:spacing w:before="60"/>
              <w:rPr>
                <w:color w:val="000000" w:themeColor="text1"/>
              </w:rPr>
            </w:pPr>
            <w:r w:rsidRPr="00345E62">
              <w:rPr>
                <w:color w:val="000000" w:themeColor="text1"/>
              </w:rPr>
              <w:t xml:space="preserve">at </w:t>
            </w:r>
            <w:r w:rsidR="006E6F3C" w:rsidRPr="00345E62">
              <w:rPr>
                <w:b/>
                <w:color w:val="000000" w:themeColor="text1"/>
              </w:rPr>
              <w:t>Appendix</w:t>
            </w:r>
            <w:r w:rsidR="006E6F3C" w:rsidRPr="00345E62">
              <w:rPr>
                <w:color w:val="000000" w:themeColor="text1"/>
              </w:rPr>
              <w:t xml:space="preserve"> </w:t>
            </w:r>
            <w:r w:rsidR="000B57F7" w:rsidRPr="00345E62">
              <w:rPr>
                <w:color w:val="000000" w:themeColor="text1"/>
              </w:rPr>
              <w:t xml:space="preserve">(      </w:t>
            </w:r>
            <w:r w:rsidR="009708E0" w:rsidRPr="00345E62">
              <w:rPr>
                <w:color w:val="000000" w:themeColor="text1"/>
              </w:rPr>
              <w:t xml:space="preserve"> </w:t>
            </w:r>
            <w:r w:rsidR="000B57F7" w:rsidRPr="00345E62">
              <w:rPr>
                <w:color w:val="000000" w:themeColor="text1"/>
              </w:rPr>
              <w:t>)</w:t>
            </w:r>
            <w:r w:rsidR="00F26AB2" w:rsidRPr="00345E62">
              <w:rPr>
                <w:color w:val="000000" w:themeColor="text1"/>
              </w:rPr>
              <w:t xml:space="preserve"> Dated:</w:t>
            </w:r>
          </w:p>
        </w:tc>
      </w:tr>
      <w:tr w:rsidR="000B57F7" w:rsidRPr="00345E62" w:rsidTr="00CF7944">
        <w:trPr>
          <w:trHeight w:val="377"/>
        </w:trPr>
        <w:tc>
          <w:tcPr>
            <w:tcW w:w="4160" w:type="dxa"/>
            <w:gridSpan w:val="2"/>
            <w:tcBorders>
              <w:bottom w:val="nil"/>
            </w:tcBorders>
          </w:tcPr>
          <w:p w:rsidR="000B57F7" w:rsidRPr="00345E62" w:rsidRDefault="00D933B4">
            <w:pPr>
              <w:ind w:left="360"/>
              <w:rPr>
                <w:color w:val="000000" w:themeColor="text1"/>
              </w:rPr>
            </w:pPr>
            <w:r w:rsidRPr="00345E62">
              <w:rPr>
                <w:color w:val="000000" w:themeColor="text1"/>
              </w:rPr>
              <w:t xml:space="preserve">for </w:t>
            </w:r>
            <w:r w:rsidR="00F26AB2" w:rsidRPr="00345E62">
              <w:rPr>
                <w:color w:val="000000" w:themeColor="text1"/>
              </w:rPr>
              <w:t>Site Formation Works issued / Form B.A. 14 issued by BD</w:t>
            </w:r>
          </w:p>
          <w:p w:rsidR="004B2CC9" w:rsidRPr="00345E62" w:rsidRDefault="004B2CC9">
            <w:pPr>
              <w:ind w:left="360"/>
              <w:rPr>
                <w:color w:val="000000" w:themeColor="text1"/>
              </w:rPr>
            </w:pPr>
          </w:p>
        </w:tc>
        <w:tc>
          <w:tcPr>
            <w:tcW w:w="1350" w:type="dxa"/>
            <w:gridSpan w:val="2"/>
            <w:tcBorders>
              <w:bottom w:val="nil"/>
            </w:tcBorders>
          </w:tcPr>
          <w:p w:rsidR="000B57F7" w:rsidRPr="00345E62" w:rsidRDefault="000B57F7">
            <w:pPr>
              <w:rPr>
                <w:color w:val="000000" w:themeColor="text1"/>
              </w:rPr>
            </w:pPr>
            <w:r w:rsidRPr="00345E62">
              <w:rPr>
                <w:color w:val="000000" w:themeColor="text1"/>
              </w:rPr>
              <w:t>(yes/no</w:t>
            </w:r>
            <w:r w:rsidR="00602139" w:rsidRPr="00345E62">
              <w:rPr>
                <w:color w:val="000000" w:themeColor="text1"/>
              </w:rPr>
              <w:t>*</w:t>
            </w:r>
            <w:r w:rsidRPr="00345E62">
              <w:rPr>
                <w:color w:val="000000" w:themeColor="text1"/>
              </w:rPr>
              <w:t>)</w:t>
            </w:r>
          </w:p>
        </w:tc>
        <w:tc>
          <w:tcPr>
            <w:tcW w:w="4746" w:type="dxa"/>
            <w:tcBorders>
              <w:bottom w:val="nil"/>
            </w:tcBorders>
          </w:tcPr>
          <w:p w:rsidR="000B57F7" w:rsidRPr="00345E62" w:rsidRDefault="000B57F7" w:rsidP="006E6F3C">
            <w:pPr>
              <w:rPr>
                <w:color w:val="000000" w:themeColor="text1"/>
              </w:rPr>
            </w:pPr>
            <w:r w:rsidRPr="00345E62">
              <w:rPr>
                <w:color w:val="000000" w:themeColor="text1"/>
              </w:rPr>
              <w:t xml:space="preserve">at </w:t>
            </w:r>
            <w:r w:rsidR="006E6F3C" w:rsidRPr="00345E62">
              <w:rPr>
                <w:b/>
                <w:color w:val="000000" w:themeColor="text1"/>
              </w:rPr>
              <w:t>Appendix</w:t>
            </w:r>
            <w:r w:rsidR="006E6F3C" w:rsidRPr="00345E62">
              <w:rPr>
                <w:color w:val="000000" w:themeColor="text1"/>
              </w:rPr>
              <w:t xml:space="preserve"> </w:t>
            </w:r>
            <w:r w:rsidR="009708E0" w:rsidRPr="00345E62">
              <w:rPr>
                <w:color w:val="000000" w:themeColor="text1"/>
              </w:rPr>
              <w:t xml:space="preserve">(      </w:t>
            </w:r>
            <w:r w:rsidRPr="00345E62">
              <w:rPr>
                <w:color w:val="000000" w:themeColor="text1"/>
              </w:rPr>
              <w:t xml:space="preserve"> )</w:t>
            </w:r>
            <w:r w:rsidR="006E6F3C" w:rsidRPr="00345E62">
              <w:rPr>
                <w:color w:val="000000" w:themeColor="text1"/>
              </w:rPr>
              <w:t xml:space="preserve"> Dated:</w:t>
            </w:r>
          </w:p>
        </w:tc>
      </w:tr>
      <w:tr w:rsidR="000B57F7" w:rsidRPr="00345E62" w:rsidTr="00CF7944">
        <w:tc>
          <w:tcPr>
            <w:tcW w:w="4160" w:type="dxa"/>
            <w:gridSpan w:val="2"/>
            <w:tcBorders>
              <w:top w:val="nil"/>
              <w:left w:val="single" w:sz="4" w:space="0" w:color="auto"/>
              <w:bottom w:val="nil"/>
            </w:tcBorders>
          </w:tcPr>
          <w:p w:rsidR="000B57F7" w:rsidRPr="00345E62" w:rsidRDefault="00D933B4" w:rsidP="002F201D">
            <w:pPr>
              <w:spacing w:after="60"/>
              <w:ind w:left="360"/>
              <w:rPr>
                <w:color w:val="000000" w:themeColor="text1"/>
              </w:rPr>
            </w:pPr>
            <w:proofErr w:type="gramStart"/>
            <w:r w:rsidRPr="00345E62">
              <w:rPr>
                <w:color w:val="000000" w:themeColor="text1"/>
              </w:rPr>
              <w:t>for</w:t>
            </w:r>
            <w:proofErr w:type="gramEnd"/>
            <w:r w:rsidRPr="00345E62">
              <w:rPr>
                <w:color w:val="000000" w:themeColor="text1"/>
              </w:rPr>
              <w:t xml:space="preserve"> </w:t>
            </w:r>
            <w:r w:rsidR="000B57F7" w:rsidRPr="00345E62">
              <w:rPr>
                <w:color w:val="000000" w:themeColor="text1"/>
              </w:rPr>
              <w:t xml:space="preserve">Drainage </w:t>
            </w:r>
            <w:r w:rsidR="00332B2D" w:rsidRPr="00345E62">
              <w:rPr>
                <w:color w:val="000000" w:themeColor="text1"/>
              </w:rPr>
              <w:t>W</w:t>
            </w:r>
            <w:r w:rsidR="000B57F7" w:rsidRPr="00345E62">
              <w:rPr>
                <w:color w:val="000000" w:themeColor="text1"/>
              </w:rPr>
              <w:t>orks issued.</w:t>
            </w:r>
          </w:p>
        </w:tc>
        <w:tc>
          <w:tcPr>
            <w:tcW w:w="1350" w:type="dxa"/>
            <w:gridSpan w:val="2"/>
            <w:tcBorders>
              <w:top w:val="nil"/>
              <w:bottom w:val="nil"/>
            </w:tcBorders>
          </w:tcPr>
          <w:p w:rsidR="000B57F7" w:rsidRPr="00345E62" w:rsidRDefault="000B57F7">
            <w:pPr>
              <w:spacing w:after="60"/>
              <w:rPr>
                <w:color w:val="000000" w:themeColor="text1"/>
              </w:rPr>
            </w:pPr>
            <w:r w:rsidRPr="00345E62">
              <w:rPr>
                <w:color w:val="000000" w:themeColor="text1"/>
              </w:rPr>
              <w:t>(yes/no</w:t>
            </w:r>
            <w:r w:rsidR="00602139" w:rsidRPr="00345E62">
              <w:rPr>
                <w:color w:val="000000" w:themeColor="text1"/>
              </w:rPr>
              <w:t>*</w:t>
            </w:r>
            <w:r w:rsidRPr="00345E62">
              <w:rPr>
                <w:color w:val="000000" w:themeColor="text1"/>
              </w:rPr>
              <w:t>)</w:t>
            </w:r>
          </w:p>
        </w:tc>
        <w:tc>
          <w:tcPr>
            <w:tcW w:w="4746" w:type="dxa"/>
            <w:tcBorders>
              <w:top w:val="nil"/>
              <w:bottom w:val="nil"/>
              <w:right w:val="single" w:sz="4" w:space="0" w:color="auto"/>
            </w:tcBorders>
          </w:tcPr>
          <w:p w:rsidR="000B57F7" w:rsidRPr="00345E62" w:rsidRDefault="000B57F7" w:rsidP="006E6F3C">
            <w:pPr>
              <w:spacing w:after="60"/>
              <w:rPr>
                <w:color w:val="000000" w:themeColor="text1"/>
              </w:rPr>
            </w:pPr>
            <w:r w:rsidRPr="00345E62">
              <w:rPr>
                <w:color w:val="000000" w:themeColor="text1"/>
              </w:rPr>
              <w:t xml:space="preserve">at </w:t>
            </w:r>
            <w:r w:rsidR="006E6F3C" w:rsidRPr="00345E62">
              <w:rPr>
                <w:b/>
                <w:color w:val="000000" w:themeColor="text1"/>
              </w:rPr>
              <w:t>Appendix</w:t>
            </w:r>
            <w:r w:rsidR="006E6F3C" w:rsidRPr="00345E62">
              <w:rPr>
                <w:color w:val="000000" w:themeColor="text1"/>
              </w:rPr>
              <w:t xml:space="preserve"> </w:t>
            </w:r>
            <w:r w:rsidR="009708E0" w:rsidRPr="00345E62">
              <w:rPr>
                <w:color w:val="000000" w:themeColor="text1"/>
              </w:rPr>
              <w:t xml:space="preserve">(      </w:t>
            </w:r>
            <w:r w:rsidRPr="00345E62">
              <w:rPr>
                <w:color w:val="000000" w:themeColor="text1"/>
              </w:rPr>
              <w:t xml:space="preserve"> )</w:t>
            </w:r>
            <w:r w:rsidR="006E6F3C" w:rsidRPr="00345E62">
              <w:rPr>
                <w:color w:val="000000" w:themeColor="text1"/>
              </w:rPr>
              <w:t xml:space="preserve"> Dated:</w:t>
            </w:r>
          </w:p>
        </w:tc>
      </w:tr>
      <w:tr w:rsidR="00353519" w:rsidRPr="00345E62" w:rsidTr="00CF7944">
        <w:tc>
          <w:tcPr>
            <w:tcW w:w="5510" w:type="dxa"/>
            <w:gridSpan w:val="4"/>
            <w:tcBorders>
              <w:top w:val="nil"/>
              <w:bottom w:val="single" w:sz="4" w:space="0" w:color="auto"/>
            </w:tcBorders>
          </w:tcPr>
          <w:p w:rsidR="00353519" w:rsidRPr="00345E62" w:rsidRDefault="00353519" w:rsidP="00284E51">
            <w:pPr>
              <w:spacing w:after="60"/>
              <w:ind w:firstLine="360"/>
              <w:rPr>
                <w:color w:val="000000" w:themeColor="text1"/>
              </w:rPr>
            </w:pPr>
            <w:r w:rsidRPr="00345E62">
              <w:rPr>
                <w:color w:val="000000" w:themeColor="text1"/>
              </w:rPr>
              <w:t>Sewerage connection to public sewers</w:t>
            </w:r>
          </w:p>
        </w:tc>
        <w:tc>
          <w:tcPr>
            <w:tcW w:w="4746" w:type="dxa"/>
            <w:tcBorders>
              <w:top w:val="nil"/>
              <w:bottom w:val="single" w:sz="4" w:space="0" w:color="auto"/>
            </w:tcBorders>
          </w:tcPr>
          <w:p w:rsidR="00353519" w:rsidRPr="00345E62" w:rsidRDefault="00353519" w:rsidP="006E6F3C">
            <w:pPr>
              <w:spacing w:after="60"/>
              <w:rPr>
                <w:color w:val="000000" w:themeColor="text1"/>
              </w:rPr>
            </w:pPr>
            <w:r w:rsidRPr="00345E62">
              <w:rPr>
                <w:color w:val="000000" w:themeColor="text1"/>
              </w:rPr>
              <w:t>(yes/no*)</w:t>
            </w:r>
          </w:p>
          <w:p w:rsidR="00650CD6" w:rsidRPr="00345E62" w:rsidRDefault="00650CD6" w:rsidP="006E6F3C">
            <w:pPr>
              <w:spacing w:after="60"/>
              <w:rPr>
                <w:color w:val="000000" w:themeColor="text1"/>
              </w:rPr>
            </w:pPr>
          </w:p>
        </w:tc>
      </w:tr>
      <w:tr w:rsidR="000B57F7" w:rsidRPr="00345E62" w:rsidTr="00CF7944">
        <w:tc>
          <w:tcPr>
            <w:tcW w:w="10256" w:type="dxa"/>
            <w:gridSpan w:val="5"/>
            <w:tcBorders>
              <w:top w:val="single" w:sz="4" w:space="0" w:color="auto"/>
            </w:tcBorders>
          </w:tcPr>
          <w:p w:rsidR="004B2CC9" w:rsidRPr="00345E62" w:rsidRDefault="00FC2BF1" w:rsidP="004E4BDD">
            <w:pPr>
              <w:spacing w:before="60" w:after="60"/>
              <w:ind w:left="360" w:hanging="360"/>
              <w:jc w:val="both"/>
              <w:rPr>
                <w:color w:val="000000" w:themeColor="text1"/>
              </w:rPr>
            </w:pPr>
            <w:r w:rsidRPr="00345E62">
              <w:rPr>
                <w:color w:val="000000" w:themeColor="text1"/>
              </w:rPr>
              <w:t>6</w:t>
            </w:r>
            <w:r w:rsidR="000B57F7" w:rsidRPr="00345E62">
              <w:rPr>
                <w:color w:val="000000" w:themeColor="text1"/>
              </w:rPr>
              <w:t>.</w:t>
            </w:r>
            <w:r w:rsidR="000B57F7" w:rsidRPr="00345E62">
              <w:rPr>
                <w:color w:val="000000" w:themeColor="text1"/>
              </w:rPr>
              <w:tab/>
            </w:r>
            <w:r w:rsidR="00AE3644" w:rsidRPr="00345E62">
              <w:rPr>
                <w:color w:val="000000" w:themeColor="text1"/>
              </w:rPr>
              <w:t>Construction Completion Report (</w:t>
            </w:r>
            <w:r w:rsidR="002A1967" w:rsidRPr="00345E62">
              <w:rPr>
                <w:color w:val="000000" w:themeColor="text1"/>
              </w:rPr>
              <w:t xml:space="preserve">i.e. </w:t>
            </w:r>
            <w:r w:rsidR="00C16F00" w:rsidRPr="00345E62">
              <w:rPr>
                <w:color w:val="000000" w:themeColor="text1"/>
              </w:rPr>
              <w:t xml:space="preserve">Form </w:t>
            </w:r>
            <w:r w:rsidR="00AE3644" w:rsidRPr="00345E62">
              <w:rPr>
                <w:color w:val="000000" w:themeColor="text1"/>
              </w:rPr>
              <w:t xml:space="preserve">CE/4 or </w:t>
            </w:r>
            <w:r w:rsidR="00C16F00" w:rsidRPr="00345E62">
              <w:rPr>
                <w:color w:val="000000" w:themeColor="text1"/>
              </w:rPr>
              <w:t xml:space="preserve">Form </w:t>
            </w:r>
            <w:r w:rsidR="00AE3644" w:rsidRPr="00345E62">
              <w:rPr>
                <w:color w:val="000000" w:themeColor="text1"/>
              </w:rPr>
              <w:t>CE/5</w:t>
            </w:r>
            <w:r w:rsidR="007C32F0" w:rsidRPr="00345E62">
              <w:rPr>
                <w:color w:val="000000" w:themeColor="text1"/>
              </w:rPr>
              <w:t>*</w:t>
            </w:r>
            <w:r w:rsidR="00AE3644" w:rsidRPr="00345E62">
              <w:rPr>
                <w:color w:val="000000" w:themeColor="text1"/>
              </w:rPr>
              <w:t xml:space="preserve">) submitted on :  </w:t>
            </w:r>
            <w:r w:rsidR="00E05B87" w:rsidRPr="00345E62">
              <w:rPr>
                <w:color w:val="000000" w:themeColor="text1"/>
              </w:rPr>
              <w:t xml:space="preserve">                    at </w:t>
            </w:r>
            <w:r w:rsidR="00215039" w:rsidRPr="00345E62">
              <w:rPr>
                <w:b/>
                <w:color w:val="000000" w:themeColor="text1"/>
              </w:rPr>
              <w:t>Appendix</w:t>
            </w:r>
            <w:r w:rsidR="00215039" w:rsidRPr="00345E62">
              <w:rPr>
                <w:color w:val="000000" w:themeColor="text1"/>
              </w:rPr>
              <w:t xml:space="preserve"> </w:t>
            </w:r>
            <w:r w:rsidR="00E05B87" w:rsidRPr="00345E62">
              <w:rPr>
                <w:color w:val="000000" w:themeColor="text1"/>
              </w:rPr>
              <w:t xml:space="preserve">(  </w:t>
            </w:r>
            <w:r w:rsidR="009708E0" w:rsidRPr="00345E62">
              <w:rPr>
                <w:color w:val="000000" w:themeColor="text1"/>
              </w:rPr>
              <w:t xml:space="preserve">    </w:t>
            </w:r>
            <w:r w:rsidR="00EA41A4" w:rsidRPr="00345E62">
              <w:rPr>
                <w:color w:val="000000" w:themeColor="text1"/>
              </w:rPr>
              <w:t>)</w:t>
            </w:r>
          </w:p>
          <w:p w:rsidR="000B57F7" w:rsidRPr="00345E62" w:rsidRDefault="000B57F7" w:rsidP="00EA7468">
            <w:pPr>
              <w:spacing w:before="60" w:after="60"/>
              <w:ind w:left="360" w:hanging="360"/>
              <w:rPr>
                <w:color w:val="000000" w:themeColor="text1"/>
              </w:rPr>
            </w:pPr>
          </w:p>
        </w:tc>
      </w:tr>
      <w:tr w:rsidR="002C0A1E" w:rsidRPr="00345E62" w:rsidTr="00CF7944">
        <w:tc>
          <w:tcPr>
            <w:tcW w:w="10256" w:type="dxa"/>
            <w:gridSpan w:val="5"/>
            <w:tcBorders>
              <w:top w:val="single" w:sz="6" w:space="0" w:color="auto"/>
              <w:bottom w:val="single" w:sz="6" w:space="0" w:color="auto"/>
            </w:tcBorders>
          </w:tcPr>
          <w:p w:rsidR="002C0A1E" w:rsidRPr="00345E62" w:rsidRDefault="00FC2BF1" w:rsidP="004B2CC9">
            <w:pPr>
              <w:spacing w:before="60" w:after="60"/>
              <w:ind w:left="360" w:hanging="360"/>
              <w:rPr>
                <w:color w:val="000000" w:themeColor="text1"/>
              </w:rPr>
            </w:pPr>
            <w:r w:rsidRPr="00345E62">
              <w:rPr>
                <w:color w:val="000000" w:themeColor="text1"/>
              </w:rPr>
              <w:t>7</w:t>
            </w:r>
            <w:r w:rsidR="002C0A1E" w:rsidRPr="00345E62">
              <w:rPr>
                <w:color w:val="000000" w:themeColor="text1"/>
              </w:rPr>
              <w:t>.</w:t>
            </w:r>
            <w:r w:rsidR="002C0A1E" w:rsidRPr="00345E62">
              <w:rPr>
                <w:color w:val="000000" w:themeColor="text1"/>
              </w:rPr>
              <w:tab/>
              <w:t xml:space="preserve"> </w:t>
            </w:r>
            <w:r w:rsidR="00AE3644" w:rsidRPr="00345E62">
              <w:rPr>
                <w:color w:val="000000" w:themeColor="text1"/>
              </w:rPr>
              <w:t>Photos</w:t>
            </w:r>
            <w:r w:rsidR="00602139" w:rsidRPr="00345E62">
              <w:rPr>
                <w:color w:val="000000" w:themeColor="text1"/>
              </w:rPr>
              <w:t xml:space="preserve"> showing the completed </w:t>
            </w:r>
            <w:r w:rsidR="00650CD6" w:rsidRPr="00345E62">
              <w:rPr>
                <w:color w:val="000000" w:themeColor="text1"/>
              </w:rPr>
              <w:t xml:space="preserve">NTEH </w:t>
            </w:r>
            <w:r w:rsidR="00602139" w:rsidRPr="00345E62">
              <w:rPr>
                <w:color w:val="000000" w:themeColor="text1"/>
              </w:rPr>
              <w:t xml:space="preserve">at </w:t>
            </w:r>
            <w:r w:rsidR="009040B0" w:rsidRPr="00345E62">
              <w:rPr>
                <w:b/>
                <w:color w:val="000000" w:themeColor="text1"/>
              </w:rPr>
              <w:t>Appendix</w:t>
            </w:r>
            <w:r w:rsidR="009040B0" w:rsidRPr="00345E62">
              <w:rPr>
                <w:color w:val="000000" w:themeColor="text1"/>
              </w:rPr>
              <w:t xml:space="preserve"> </w:t>
            </w:r>
            <w:r w:rsidR="00AE3644" w:rsidRPr="00345E62">
              <w:rPr>
                <w:color w:val="000000" w:themeColor="text1"/>
              </w:rPr>
              <w:t xml:space="preserve">(   </w:t>
            </w:r>
            <w:r w:rsidR="00602139" w:rsidRPr="00345E62">
              <w:rPr>
                <w:color w:val="000000" w:themeColor="text1"/>
              </w:rPr>
              <w:t xml:space="preserve">    </w:t>
            </w:r>
            <w:r w:rsidR="00AE3644" w:rsidRPr="00345E62">
              <w:rPr>
                <w:color w:val="000000" w:themeColor="text1"/>
              </w:rPr>
              <w:t>)</w:t>
            </w:r>
          </w:p>
        </w:tc>
      </w:tr>
      <w:tr w:rsidR="000B7BF5" w:rsidRPr="00345E62" w:rsidTr="00CF7944">
        <w:trPr>
          <w:trHeight w:val="654"/>
        </w:trPr>
        <w:tc>
          <w:tcPr>
            <w:tcW w:w="560" w:type="dxa"/>
            <w:tcBorders>
              <w:top w:val="single" w:sz="4" w:space="0" w:color="auto"/>
              <w:left w:val="single" w:sz="4" w:space="0" w:color="auto"/>
              <w:bottom w:val="single" w:sz="4" w:space="0" w:color="auto"/>
              <w:right w:val="single" w:sz="4" w:space="0" w:color="auto"/>
            </w:tcBorders>
          </w:tcPr>
          <w:p w:rsidR="000B7BF5" w:rsidRPr="00345E62" w:rsidRDefault="000B7BF5" w:rsidP="00FC4099">
            <w:pPr>
              <w:spacing w:before="60"/>
              <w:rPr>
                <w:color w:val="000000" w:themeColor="text1"/>
              </w:rPr>
            </w:pPr>
            <w:r w:rsidRPr="00345E62">
              <w:rPr>
                <w:color w:val="000000" w:themeColor="text1"/>
              </w:rPr>
              <w:t>*</w:t>
            </w:r>
            <w:r w:rsidR="00FC4099" w:rsidRPr="00345E62">
              <w:rPr>
                <w:color w:val="000000" w:themeColor="text1"/>
              </w:rPr>
              <w:t>8</w:t>
            </w:r>
            <w:r w:rsidRPr="00345E62">
              <w:rPr>
                <w:color w:val="000000" w:themeColor="text1"/>
              </w:rPr>
              <w:t>.</w:t>
            </w:r>
          </w:p>
        </w:tc>
        <w:tc>
          <w:tcPr>
            <w:tcW w:w="9696" w:type="dxa"/>
            <w:gridSpan w:val="4"/>
            <w:tcBorders>
              <w:top w:val="single" w:sz="4" w:space="0" w:color="auto"/>
              <w:left w:val="single" w:sz="4" w:space="0" w:color="auto"/>
              <w:bottom w:val="single" w:sz="4" w:space="0" w:color="auto"/>
              <w:right w:val="single" w:sz="4" w:space="0" w:color="auto"/>
            </w:tcBorders>
          </w:tcPr>
          <w:p w:rsidR="000B7BF5" w:rsidRPr="00345E62" w:rsidRDefault="000B7BF5" w:rsidP="00A10333">
            <w:pPr>
              <w:spacing w:before="60"/>
              <w:jc w:val="both"/>
              <w:rPr>
                <w:color w:val="000000" w:themeColor="text1"/>
              </w:rPr>
            </w:pPr>
            <w:r w:rsidRPr="00345E62">
              <w:rPr>
                <w:color w:val="000000" w:themeColor="text1"/>
              </w:rPr>
              <w:t>Planning permission is required. Town Planning Board’s (TPB) approval is valid till (date)</w:t>
            </w:r>
            <w:proofErr w:type="gramStart"/>
            <w:r w:rsidRPr="00345E62">
              <w:rPr>
                <w:color w:val="000000" w:themeColor="text1"/>
              </w:rPr>
              <w:t>:                          .</w:t>
            </w:r>
            <w:proofErr w:type="gramEnd"/>
            <w:r w:rsidRPr="00345E62">
              <w:rPr>
                <w:color w:val="000000" w:themeColor="text1"/>
              </w:rPr>
              <w:t xml:space="preserve">  TPB’s requirements are completed as shown in the supporting documents at </w:t>
            </w:r>
            <w:r w:rsidRPr="00345E62">
              <w:rPr>
                <w:b/>
                <w:color w:val="000000" w:themeColor="text1"/>
              </w:rPr>
              <w:t>Appendix (        )</w:t>
            </w:r>
            <w:r w:rsidRPr="00345E62">
              <w:rPr>
                <w:color w:val="000000" w:themeColor="text1"/>
              </w:rPr>
              <w:t>.</w:t>
            </w:r>
          </w:p>
          <w:p w:rsidR="000B7BF5" w:rsidRPr="00345E62" w:rsidRDefault="000B7BF5" w:rsidP="00A10333">
            <w:pPr>
              <w:spacing w:before="60"/>
              <w:rPr>
                <w:color w:val="000000" w:themeColor="text1"/>
              </w:rPr>
            </w:pPr>
          </w:p>
        </w:tc>
      </w:tr>
      <w:tr w:rsidR="000B7BF5" w:rsidRPr="00345E62" w:rsidTr="00CF7944">
        <w:trPr>
          <w:trHeight w:val="365"/>
        </w:trPr>
        <w:tc>
          <w:tcPr>
            <w:tcW w:w="560" w:type="dxa"/>
            <w:tcBorders>
              <w:top w:val="single" w:sz="4" w:space="0" w:color="auto"/>
              <w:left w:val="single" w:sz="4" w:space="0" w:color="auto"/>
              <w:bottom w:val="single" w:sz="4" w:space="0" w:color="auto"/>
              <w:right w:val="single" w:sz="4" w:space="0" w:color="auto"/>
            </w:tcBorders>
          </w:tcPr>
          <w:p w:rsidR="000B7BF5" w:rsidRPr="00345E62" w:rsidRDefault="00FC4099" w:rsidP="00A10333">
            <w:pPr>
              <w:spacing w:before="60"/>
              <w:rPr>
                <w:color w:val="000000" w:themeColor="text1"/>
              </w:rPr>
            </w:pPr>
            <w:r w:rsidRPr="00345E62">
              <w:rPr>
                <w:color w:val="000000" w:themeColor="text1"/>
              </w:rPr>
              <w:t>9</w:t>
            </w:r>
            <w:r w:rsidR="000B7BF5" w:rsidRPr="00345E62">
              <w:rPr>
                <w:color w:val="000000" w:themeColor="text1"/>
              </w:rPr>
              <w:t>.</w:t>
            </w:r>
          </w:p>
        </w:tc>
        <w:tc>
          <w:tcPr>
            <w:tcW w:w="9696" w:type="dxa"/>
            <w:gridSpan w:val="4"/>
            <w:tcBorders>
              <w:top w:val="single" w:sz="4" w:space="0" w:color="auto"/>
              <w:left w:val="single" w:sz="4" w:space="0" w:color="auto"/>
              <w:bottom w:val="single" w:sz="4" w:space="0" w:color="auto"/>
              <w:right w:val="single" w:sz="4" w:space="0" w:color="auto"/>
            </w:tcBorders>
          </w:tcPr>
          <w:p w:rsidR="000B7BF5" w:rsidRPr="00345E62" w:rsidRDefault="000B7BF5" w:rsidP="00A10333">
            <w:pPr>
              <w:spacing w:before="60"/>
              <w:rPr>
                <w:color w:val="000000" w:themeColor="text1"/>
              </w:rPr>
            </w:pPr>
            <w:r w:rsidRPr="00345E62">
              <w:rPr>
                <w:color w:val="000000" w:themeColor="text1"/>
              </w:rPr>
              <w:t xml:space="preserve">Government rents are settled </w:t>
            </w:r>
            <w:proofErr w:type="gramStart"/>
            <w:r w:rsidRPr="00345E62">
              <w:rPr>
                <w:color w:val="000000" w:themeColor="text1"/>
              </w:rPr>
              <w:t>on :</w:t>
            </w:r>
            <w:proofErr w:type="gramEnd"/>
            <w:r w:rsidRPr="00345E62">
              <w:rPr>
                <w:color w:val="000000" w:themeColor="text1"/>
              </w:rPr>
              <w:t xml:space="preserve">                           . Lands Department’s / Rating and Valuation Department’s receipt</w:t>
            </w:r>
            <w:r w:rsidR="00B409B0" w:rsidRPr="00345E62">
              <w:rPr>
                <w:color w:val="000000" w:themeColor="text1"/>
              </w:rPr>
              <w:t>(</w:t>
            </w:r>
            <w:r w:rsidRPr="00345E62">
              <w:rPr>
                <w:color w:val="000000" w:themeColor="text1"/>
              </w:rPr>
              <w:t>s</w:t>
            </w:r>
            <w:r w:rsidR="00B409B0" w:rsidRPr="00345E62">
              <w:rPr>
                <w:color w:val="000000" w:themeColor="text1"/>
              </w:rPr>
              <w:t>)</w:t>
            </w:r>
            <w:r w:rsidRPr="00345E62">
              <w:rPr>
                <w:color w:val="000000" w:themeColor="text1"/>
              </w:rPr>
              <w:t xml:space="preserve"> are at </w:t>
            </w:r>
            <w:r w:rsidRPr="00345E62">
              <w:rPr>
                <w:b/>
                <w:color w:val="000000" w:themeColor="text1"/>
              </w:rPr>
              <w:t>Appendix (        )</w:t>
            </w:r>
            <w:r w:rsidRPr="00345E62">
              <w:rPr>
                <w:color w:val="000000" w:themeColor="text1"/>
              </w:rPr>
              <w:t>.</w:t>
            </w:r>
          </w:p>
          <w:p w:rsidR="000B7BF5" w:rsidRPr="00345E62" w:rsidRDefault="000B7BF5" w:rsidP="00A10333">
            <w:pPr>
              <w:spacing w:before="60"/>
              <w:rPr>
                <w:color w:val="000000" w:themeColor="text1"/>
              </w:rPr>
            </w:pPr>
          </w:p>
        </w:tc>
      </w:tr>
    </w:tbl>
    <w:p w:rsidR="00906688" w:rsidRPr="00345E62" w:rsidRDefault="00906688">
      <w:pPr>
        <w:rPr>
          <w:color w:val="000000" w:themeColor="text1"/>
        </w:rPr>
      </w:pPr>
      <w:r w:rsidRPr="00345E62">
        <w:rPr>
          <w:color w:val="000000" w:themeColor="text1"/>
        </w:rPr>
        <w:br w:type="page"/>
      </w:r>
    </w:p>
    <w:tbl>
      <w:tblPr>
        <w:tblW w:w="102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28"/>
        <w:gridCol w:w="5128"/>
      </w:tblGrid>
      <w:tr w:rsidR="00602139" w:rsidRPr="00345E62" w:rsidTr="00CF7944">
        <w:tc>
          <w:tcPr>
            <w:tcW w:w="10256" w:type="dxa"/>
            <w:gridSpan w:val="2"/>
            <w:tcBorders>
              <w:top w:val="single" w:sz="6" w:space="0" w:color="auto"/>
              <w:bottom w:val="single" w:sz="6" w:space="0" w:color="auto"/>
            </w:tcBorders>
          </w:tcPr>
          <w:p w:rsidR="00602139" w:rsidRPr="00345E62" w:rsidRDefault="00FC4099" w:rsidP="00FC4099">
            <w:pPr>
              <w:jc w:val="both"/>
              <w:rPr>
                <w:color w:val="000000" w:themeColor="text1"/>
                <w:u w:val="single"/>
              </w:rPr>
            </w:pPr>
            <w:r w:rsidRPr="00345E62">
              <w:rPr>
                <w:color w:val="000000" w:themeColor="text1"/>
              </w:rPr>
              <w:lastRenderedPageBreak/>
              <w:t>10</w:t>
            </w:r>
            <w:r w:rsidR="00602139" w:rsidRPr="00345E62">
              <w:rPr>
                <w:color w:val="000000" w:themeColor="text1"/>
              </w:rPr>
              <w:t>.</w:t>
            </w:r>
            <w:r w:rsidR="00602139" w:rsidRPr="00345E62">
              <w:rPr>
                <w:color w:val="000000" w:themeColor="text1"/>
              </w:rPr>
              <w:tab/>
            </w:r>
            <w:r w:rsidR="00602139" w:rsidRPr="00345E62">
              <w:rPr>
                <w:color w:val="000000" w:themeColor="text1"/>
              </w:rPr>
              <w:tab/>
            </w:r>
            <w:r w:rsidR="00602139" w:rsidRPr="00345E62">
              <w:rPr>
                <w:color w:val="000000" w:themeColor="text1"/>
              </w:rPr>
              <w:tab/>
            </w:r>
            <w:r w:rsidR="00602139" w:rsidRPr="00345E62">
              <w:rPr>
                <w:color w:val="000000" w:themeColor="text1"/>
              </w:rPr>
              <w:tab/>
            </w:r>
            <w:r w:rsidR="00602139" w:rsidRPr="00345E62">
              <w:rPr>
                <w:color w:val="000000" w:themeColor="text1"/>
                <w:u w:val="single"/>
              </w:rPr>
              <w:t xml:space="preserve">Sketch Plan for Completed </w:t>
            </w:r>
            <w:r w:rsidR="00CA6D3C" w:rsidRPr="00345E62">
              <w:rPr>
                <w:color w:val="000000" w:themeColor="text1"/>
                <w:u w:val="single"/>
              </w:rPr>
              <w:t>NTEH</w:t>
            </w:r>
            <w:r w:rsidR="00D64D17" w:rsidRPr="00345E62">
              <w:rPr>
                <w:color w:val="000000" w:themeColor="text1"/>
              </w:rPr>
              <w:t xml:space="preserve">  </w:t>
            </w:r>
            <w:r w:rsidR="00602139" w:rsidRPr="00345E62">
              <w:rPr>
                <w:color w:val="000000" w:themeColor="text1"/>
              </w:rPr>
              <w:t>(not to scale)</w:t>
            </w:r>
          </w:p>
        </w:tc>
      </w:tr>
      <w:tr w:rsidR="00AE3644" w:rsidRPr="00345E62" w:rsidTr="00CF7944">
        <w:tblPrEx>
          <w:tblBorders>
            <w:insideH w:val="single" w:sz="6" w:space="0" w:color="auto"/>
            <w:insideV w:val="single" w:sz="6" w:space="0" w:color="auto"/>
          </w:tblBorders>
        </w:tblPrEx>
        <w:trPr>
          <w:trHeight w:val="3925"/>
        </w:trPr>
        <w:tc>
          <w:tcPr>
            <w:tcW w:w="5128" w:type="dxa"/>
          </w:tcPr>
          <w:p w:rsidR="00AE3644" w:rsidRPr="00345E62" w:rsidRDefault="00AE3644" w:rsidP="00AE3644">
            <w:pPr>
              <w:rPr>
                <w:color w:val="000000" w:themeColor="text1"/>
              </w:rPr>
            </w:pPr>
          </w:p>
          <w:p w:rsidR="00AE3644" w:rsidRPr="00345E62" w:rsidRDefault="00AE3644" w:rsidP="00AE3644">
            <w:pPr>
              <w:rPr>
                <w:color w:val="000000" w:themeColor="text1"/>
              </w:rPr>
            </w:pPr>
          </w:p>
          <w:p w:rsidR="00AE3644" w:rsidRPr="00345E62" w:rsidRDefault="00AE3644" w:rsidP="00AE3644">
            <w:pPr>
              <w:rPr>
                <w:color w:val="000000" w:themeColor="text1"/>
              </w:rPr>
            </w:pPr>
          </w:p>
          <w:p w:rsidR="00AE3644" w:rsidRPr="00345E62" w:rsidRDefault="00AE3644" w:rsidP="00AE3644">
            <w:pPr>
              <w:rPr>
                <w:color w:val="000000" w:themeColor="text1"/>
              </w:rPr>
            </w:pPr>
          </w:p>
          <w:p w:rsidR="00BE5ECA" w:rsidRPr="00345E62" w:rsidRDefault="00BE5ECA" w:rsidP="00AE3644">
            <w:pPr>
              <w:rPr>
                <w:color w:val="000000" w:themeColor="text1"/>
              </w:rPr>
            </w:pPr>
          </w:p>
          <w:p w:rsidR="00BE5ECA" w:rsidRPr="00345E62" w:rsidRDefault="00BE5ECA" w:rsidP="00AE3644">
            <w:pPr>
              <w:rPr>
                <w:color w:val="000000" w:themeColor="text1"/>
              </w:rPr>
            </w:pPr>
          </w:p>
          <w:p w:rsidR="00BA1E1F" w:rsidRPr="00345E62" w:rsidRDefault="00BA1E1F" w:rsidP="00AE3644">
            <w:pPr>
              <w:rPr>
                <w:color w:val="000000" w:themeColor="text1"/>
              </w:rPr>
            </w:pPr>
          </w:p>
          <w:p w:rsidR="00BA1E1F" w:rsidRPr="00345E62" w:rsidRDefault="00BA1E1F" w:rsidP="00AE3644">
            <w:pPr>
              <w:rPr>
                <w:color w:val="000000" w:themeColor="text1"/>
              </w:rPr>
            </w:pPr>
          </w:p>
          <w:p w:rsidR="00BA1E1F" w:rsidRPr="00345E62" w:rsidRDefault="00BA1E1F" w:rsidP="00AE3644">
            <w:pPr>
              <w:rPr>
                <w:color w:val="000000" w:themeColor="text1"/>
              </w:rPr>
            </w:pPr>
          </w:p>
          <w:p w:rsidR="00AE3644" w:rsidRPr="00345E62" w:rsidRDefault="00AE3644" w:rsidP="00AE3644">
            <w:pPr>
              <w:rPr>
                <w:color w:val="000000" w:themeColor="text1"/>
              </w:rPr>
            </w:pPr>
          </w:p>
          <w:p w:rsidR="007E142E" w:rsidRPr="00345E62" w:rsidRDefault="007E142E" w:rsidP="00AE3644">
            <w:pPr>
              <w:rPr>
                <w:color w:val="000000" w:themeColor="text1"/>
              </w:rPr>
            </w:pPr>
          </w:p>
          <w:p w:rsidR="007E142E" w:rsidRPr="00345E62" w:rsidRDefault="007E142E" w:rsidP="00AE3644">
            <w:pPr>
              <w:rPr>
                <w:color w:val="000000" w:themeColor="text1"/>
              </w:rPr>
            </w:pPr>
          </w:p>
          <w:p w:rsidR="007E142E" w:rsidRPr="00345E62" w:rsidRDefault="007E142E" w:rsidP="00AE3644">
            <w:pPr>
              <w:rPr>
                <w:color w:val="000000" w:themeColor="text1"/>
              </w:rPr>
            </w:pPr>
          </w:p>
          <w:p w:rsidR="00BE5ECA" w:rsidRPr="00345E62" w:rsidRDefault="00BE5ECA" w:rsidP="00AE3644">
            <w:pPr>
              <w:rPr>
                <w:color w:val="000000" w:themeColor="text1"/>
              </w:rPr>
            </w:pPr>
          </w:p>
          <w:p w:rsidR="00BE5ECA" w:rsidRPr="00345E62" w:rsidRDefault="00BE5ECA" w:rsidP="00AE3644">
            <w:pPr>
              <w:rPr>
                <w:color w:val="000000" w:themeColor="text1"/>
              </w:rPr>
            </w:pPr>
          </w:p>
          <w:p w:rsidR="00602139" w:rsidRPr="00345E62" w:rsidRDefault="00602139" w:rsidP="00AE3644">
            <w:pPr>
              <w:rPr>
                <w:color w:val="000000" w:themeColor="text1"/>
              </w:rPr>
            </w:pPr>
          </w:p>
          <w:p w:rsidR="00602139" w:rsidRPr="00345E62" w:rsidRDefault="00602139" w:rsidP="00AE3644">
            <w:pPr>
              <w:rPr>
                <w:color w:val="000000" w:themeColor="text1"/>
              </w:rPr>
            </w:pPr>
          </w:p>
          <w:p w:rsidR="00AE3644" w:rsidRPr="00345E62" w:rsidRDefault="00AE3644" w:rsidP="00AE3644">
            <w:pPr>
              <w:rPr>
                <w:color w:val="000000" w:themeColor="text1"/>
              </w:rPr>
            </w:pPr>
            <w:r w:rsidRPr="00345E62">
              <w:rPr>
                <w:color w:val="000000" w:themeColor="text1"/>
              </w:rPr>
              <w:t>Floor plan</w:t>
            </w:r>
          </w:p>
          <w:p w:rsidR="00AE3644" w:rsidRPr="00345E62" w:rsidRDefault="00AE3644" w:rsidP="00AE3644">
            <w:pPr>
              <w:rPr>
                <w:color w:val="000000" w:themeColor="text1"/>
              </w:rPr>
            </w:pPr>
            <w:r w:rsidRPr="00345E62">
              <w:rPr>
                <w:color w:val="000000" w:themeColor="text1"/>
              </w:rPr>
              <w:t>(Party wall with adjacent lot</w:t>
            </w:r>
            <w:r w:rsidR="00E05B87" w:rsidRPr="00345E62">
              <w:rPr>
                <w:color w:val="000000" w:themeColor="text1"/>
              </w:rPr>
              <w:t>, septic tank</w:t>
            </w:r>
            <w:r w:rsidR="006C78D8" w:rsidRPr="00345E62">
              <w:rPr>
                <w:color w:val="000000" w:themeColor="text1"/>
              </w:rPr>
              <w:t>*</w:t>
            </w:r>
            <w:r w:rsidR="00E05B87" w:rsidRPr="00345E62">
              <w:rPr>
                <w:color w:val="000000" w:themeColor="text1"/>
              </w:rPr>
              <w:t xml:space="preserve"> and soakage pit</w:t>
            </w:r>
            <w:r w:rsidR="006C78D8" w:rsidRPr="00345E62">
              <w:rPr>
                <w:color w:val="000000" w:themeColor="text1"/>
              </w:rPr>
              <w:t>*</w:t>
            </w:r>
            <w:r w:rsidR="00E05B87" w:rsidRPr="00345E62">
              <w:rPr>
                <w:color w:val="000000" w:themeColor="text1"/>
              </w:rPr>
              <w:t xml:space="preserve"> </w:t>
            </w:r>
            <w:r w:rsidRPr="00345E62">
              <w:rPr>
                <w:color w:val="000000" w:themeColor="text1"/>
              </w:rPr>
              <w:t>should be shown)</w:t>
            </w:r>
          </w:p>
        </w:tc>
        <w:tc>
          <w:tcPr>
            <w:tcW w:w="5128" w:type="dxa"/>
          </w:tcPr>
          <w:p w:rsidR="00AE3644" w:rsidRPr="00345E62" w:rsidRDefault="00AE3644" w:rsidP="00AE3644">
            <w:pPr>
              <w:jc w:val="center"/>
              <w:rPr>
                <w:color w:val="000000" w:themeColor="text1"/>
              </w:rPr>
            </w:pPr>
          </w:p>
          <w:p w:rsidR="00AE3644" w:rsidRPr="00345E62" w:rsidRDefault="00AE3644" w:rsidP="00AE3644">
            <w:pPr>
              <w:jc w:val="center"/>
              <w:rPr>
                <w:color w:val="000000" w:themeColor="text1"/>
              </w:rPr>
            </w:pPr>
          </w:p>
          <w:p w:rsidR="00AE3644" w:rsidRPr="00345E62" w:rsidRDefault="00AE3644" w:rsidP="00AE3644">
            <w:pPr>
              <w:jc w:val="center"/>
              <w:rPr>
                <w:color w:val="000000" w:themeColor="text1"/>
              </w:rPr>
            </w:pPr>
          </w:p>
          <w:p w:rsidR="00AE3644" w:rsidRPr="00345E62" w:rsidRDefault="00AE3644" w:rsidP="00AE3644">
            <w:pPr>
              <w:jc w:val="center"/>
              <w:rPr>
                <w:color w:val="000000" w:themeColor="text1"/>
              </w:rPr>
            </w:pPr>
          </w:p>
          <w:p w:rsidR="00AE3644" w:rsidRPr="00345E62" w:rsidRDefault="00AE3644" w:rsidP="00AE3644">
            <w:pPr>
              <w:jc w:val="center"/>
              <w:rPr>
                <w:color w:val="000000" w:themeColor="text1"/>
              </w:rPr>
            </w:pPr>
          </w:p>
          <w:p w:rsidR="00BE5ECA" w:rsidRPr="00345E62" w:rsidRDefault="00BE5ECA" w:rsidP="00AE3644">
            <w:pPr>
              <w:jc w:val="center"/>
              <w:rPr>
                <w:color w:val="000000" w:themeColor="text1"/>
              </w:rPr>
            </w:pPr>
          </w:p>
          <w:p w:rsidR="00BE5ECA" w:rsidRPr="00345E62" w:rsidRDefault="00BE5ECA" w:rsidP="00AE3644">
            <w:pPr>
              <w:jc w:val="center"/>
              <w:rPr>
                <w:color w:val="000000" w:themeColor="text1"/>
              </w:rPr>
            </w:pPr>
          </w:p>
          <w:p w:rsidR="007E142E" w:rsidRPr="00345E62" w:rsidRDefault="007E142E" w:rsidP="00AE3644">
            <w:pPr>
              <w:jc w:val="center"/>
              <w:rPr>
                <w:color w:val="000000" w:themeColor="text1"/>
              </w:rPr>
            </w:pPr>
          </w:p>
          <w:p w:rsidR="007E142E" w:rsidRPr="00345E62" w:rsidRDefault="007E142E" w:rsidP="00AE3644">
            <w:pPr>
              <w:jc w:val="center"/>
              <w:rPr>
                <w:color w:val="000000" w:themeColor="text1"/>
              </w:rPr>
            </w:pPr>
          </w:p>
          <w:p w:rsidR="00BA1E1F" w:rsidRPr="00345E62" w:rsidRDefault="00BA1E1F" w:rsidP="00AE3644">
            <w:pPr>
              <w:jc w:val="center"/>
              <w:rPr>
                <w:color w:val="000000" w:themeColor="text1"/>
              </w:rPr>
            </w:pPr>
          </w:p>
          <w:p w:rsidR="00BA1E1F" w:rsidRPr="00345E62" w:rsidRDefault="00BA1E1F" w:rsidP="00AE3644">
            <w:pPr>
              <w:jc w:val="center"/>
              <w:rPr>
                <w:color w:val="000000" w:themeColor="text1"/>
              </w:rPr>
            </w:pPr>
          </w:p>
          <w:p w:rsidR="00BA1E1F" w:rsidRPr="00345E62" w:rsidRDefault="00BA1E1F" w:rsidP="00AE3644">
            <w:pPr>
              <w:jc w:val="center"/>
              <w:rPr>
                <w:color w:val="000000" w:themeColor="text1"/>
              </w:rPr>
            </w:pPr>
          </w:p>
          <w:p w:rsidR="007E142E" w:rsidRPr="00345E62" w:rsidRDefault="007E142E" w:rsidP="00AE3644">
            <w:pPr>
              <w:jc w:val="center"/>
              <w:rPr>
                <w:color w:val="000000" w:themeColor="text1"/>
              </w:rPr>
            </w:pPr>
          </w:p>
          <w:p w:rsidR="00BE5ECA" w:rsidRPr="00345E62" w:rsidRDefault="00BE5ECA" w:rsidP="00AE3644">
            <w:pPr>
              <w:jc w:val="center"/>
              <w:rPr>
                <w:color w:val="000000" w:themeColor="text1"/>
              </w:rPr>
            </w:pPr>
          </w:p>
          <w:p w:rsidR="00BE5ECA" w:rsidRPr="00345E62" w:rsidRDefault="00BE5ECA" w:rsidP="00AE3644">
            <w:pPr>
              <w:jc w:val="center"/>
              <w:rPr>
                <w:color w:val="000000" w:themeColor="text1"/>
              </w:rPr>
            </w:pPr>
          </w:p>
          <w:p w:rsidR="00AE3644" w:rsidRPr="00345E62" w:rsidRDefault="00AE3644" w:rsidP="00AE3644">
            <w:pPr>
              <w:jc w:val="center"/>
              <w:rPr>
                <w:color w:val="000000" w:themeColor="text1"/>
              </w:rPr>
            </w:pPr>
          </w:p>
          <w:p w:rsidR="00AE3644" w:rsidRPr="00345E62" w:rsidRDefault="00AE3644" w:rsidP="00AE3644">
            <w:pPr>
              <w:jc w:val="center"/>
              <w:rPr>
                <w:color w:val="000000" w:themeColor="text1"/>
              </w:rPr>
            </w:pPr>
          </w:p>
          <w:p w:rsidR="00670CAD" w:rsidRPr="00345E62" w:rsidRDefault="00670CAD" w:rsidP="00AE3644">
            <w:pPr>
              <w:jc w:val="center"/>
              <w:rPr>
                <w:color w:val="000000" w:themeColor="text1"/>
              </w:rPr>
            </w:pPr>
          </w:p>
          <w:p w:rsidR="00670CAD" w:rsidRPr="00345E62" w:rsidRDefault="00670CAD" w:rsidP="00AE3644">
            <w:pPr>
              <w:jc w:val="center"/>
              <w:rPr>
                <w:color w:val="000000" w:themeColor="text1"/>
              </w:rPr>
            </w:pPr>
          </w:p>
          <w:p w:rsidR="00AE3644" w:rsidRPr="00345E62" w:rsidRDefault="00AE3644" w:rsidP="00AE3644">
            <w:pPr>
              <w:jc w:val="center"/>
              <w:rPr>
                <w:color w:val="000000" w:themeColor="text1"/>
              </w:rPr>
            </w:pPr>
            <w:r w:rsidRPr="00345E62">
              <w:rPr>
                <w:color w:val="000000" w:themeColor="text1"/>
              </w:rPr>
              <w:t>approved site</w:t>
            </w:r>
          </w:p>
        </w:tc>
      </w:tr>
      <w:tr w:rsidR="00BE5ECA" w:rsidRPr="00345E62" w:rsidTr="00CF7944">
        <w:tblPrEx>
          <w:tblBorders>
            <w:insideH w:val="single" w:sz="6" w:space="0" w:color="auto"/>
            <w:insideV w:val="single" w:sz="6" w:space="0" w:color="auto"/>
          </w:tblBorders>
        </w:tblPrEx>
        <w:trPr>
          <w:trHeight w:val="3774"/>
        </w:trPr>
        <w:tc>
          <w:tcPr>
            <w:tcW w:w="5128" w:type="dxa"/>
          </w:tcPr>
          <w:p w:rsidR="00BE5ECA" w:rsidRPr="00345E62" w:rsidRDefault="00BE5ECA" w:rsidP="00BE5ECA">
            <w:pPr>
              <w:jc w:val="center"/>
              <w:rPr>
                <w:color w:val="000000" w:themeColor="text1"/>
              </w:rPr>
            </w:pPr>
          </w:p>
          <w:p w:rsidR="00BE5ECA" w:rsidRPr="00345E62" w:rsidRDefault="00BE5ECA" w:rsidP="00BE5ECA">
            <w:pPr>
              <w:jc w:val="center"/>
              <w:rPr>
                <w:color w:val="000000" w:themeColor="text1"/>
              </w:rPr>
            </w:pPr>
          </w:p>
          <w:p w:rsidR="00BE5ECA" w:rsidRPr="00345E62" w:rsidRDefault="00BE5ECA" w:rsidP="00BE5ECA">
            <w:pPr>
              <w:jc w:val="center"/>
              <w:rPr>
                <w:color w:val="000000" w:themeColor="text1"/>
              </w:rPr>
            </w:pPr>
          </w:p>
          <w:p w:rsidR="00BE5ECA" w:rsidRPr="00345E62" w:rsidRDefault="00BE5ECA" w:rsidP="00BE5ECA">
            <w:pPr>
              <w:jc w:val="center"/>
              <w:rPr>
                <w:color w:val="000000" w:themeColor="text1"/>
              </w:rPr>
            </w:pPr>
          </w:p>
          <w:p w:rsidR="00BA1E1F" w:rsidRPr="00345E62" w:rsidRDefault="00BA1E1F" w:rsidP="00BE5ECA">
            <w:pPr>
              <w:jc w:val="center"/>
              <w:rPr>
                <w:color w:val="000000" w:themeColor="text1"/>
              </w:rPr>
            </w:pPr>
          </w:p>
          <w:p w:rsidR="00BA1E1F" w:rsidRPr="00345E62" w:rsidRDefault="00BA1E1F" w:rsidP="00BE5ECA">
            <w:pPr>
              <w:jc w:val="center"/>
              <w:rPr>
                <w:color w:val="000000" w:themeColor="text1"/>
              </w:rPr>
            </w:pPr>
          </w:p>
          <w:p w:rsidR="00BA1E1F" w:rsidRPr="00345E62" w:rsidRDefault="00BA1E1F" w:rsidP="00BE5ECA">
            <w:pPr>
              <w:jc w:val="center"/>
              <w:rPr>
                <w:color w:val="000000" w:themeColor="text1"/>
              </w:rPr>
            </w:pPr>
          </w:p>
          <w:p w:rsidR="00BA1E1F" w:rsidRPr="00345E62" w:rsidRDefault="00BA1E1F" w:rsidP="00BE5ECA">
            <w:pPr>
              <w:jc w:val="center"/>
              <w:rPr>
                <w:color w:val="000000" w:themeColor="text1"/>
              </w:rPr>
            </w:pPr>
          </w:p>
          <w:p w:rsidR="00BE5ECA" w:rsidRPr="00345E62" w:rsidRDefault="00BE5ECA" w:rsidP="00BE5ECA">
            <w:pPr>
              <w:jc w:val="center"/>
              <w:rPr>
                <w:color w:val="000000" w:themeColor="text1"/>
              </w:rPr>
            </w:pPr>
          </w:p>
          <w:p w:rsidR="00BE5ECA" w:rsidRPr="00345E62" w:rsidRDefault="00BE5ECA" w:rsidP="00BE5ECA">
            <w:pPr>
              <w:jc w:val="center"/>
              <w:rPr>
                <w:color w:val="000000" w:themeColor="text1"/>
              </w:rPr>
            </w:pPr>
          </w:p>
          <w:p w:rsidR="007E142E" w:rsidRPr="00345E62" w:rsidRDefault="007E142E" w:rsidP="00BE5ECA">
            <w:pPr>
              <w:jc w:val="center"/>
              <w:rPr>
                <w:color w:val="000000" w:themeColor="text1"/>
              </w:rPr>
            </w:pPr>
          </w:p>
          <w:p w:rsidR="007E142E" w:rsidRPr="00345E62" w:rsidRDefault="007E142E" w:rsidP="00BE5ECA">
            <w:pPr>
              <w:jc w:val="center"/>
              <w:rPr>
                <w:color w:val="000000" w:themeColor="text1"/>
              </w:rPr>
            </w:pPr>
          </w:p>
          <w:p w:rsidR="007E142E" w:rsidRPr="00345E62" w:rsidRDefault="007E142E" w:rsidP="00BE5ECA">
            <w:pPr>
              <w:jc w:val="center"/>
              <w:rPr>
                <w:color w:val="000000" w:themeColor="text1"/>
              </w:rPr>
            </w:pPr>
          </w:p>
          <w:p w:rsidR="00BE5ECA" w:rsidRPr="00345E62" w:rsidRDefault="00BE5ECA" w:rsidP="00BE5ECA">
            <w:pPr>
              <w:jc w:val="center"/>
              <w:rPr>
                <w:color w:val="000000" w:themeColor="text1"/>
              </w:rPr>
            </w:pPr>
          </w:p>
          <w:p w:rsidR="00BE5ECA" w:rsidRPr="00345E62" w:rsidRDefault="00BE5ECA" w:rsidP="00BE5ECA">
            <w:pPr>
              <w:jc w:val="center"/>
              <w:rPr>
                <w:color w:val="000000" w:themeColor="text1"/>
              </w:rPr>
            </w:pPr>
          </w:p>
          <w:p w:rsidR="00BE5ECA" w:rsidRPr="00345E62" w:rsidRDefault="00BE5ECA" w:rsidP="00BE5ECA">
            <w:pPr>
              <w:jc w:val="center"/>
              <w:rPr>
                <w:color w:val="000000" w:themeColor="text1"/>
              </w:rPr>
            </w:pPr>
          </w:p>
          <w:p w:rsidR="00BE5ECA" w:rsidRPr="00345E62" w:rsidRDefault="00BE5ECA" w:rsidP="00BE5ECA">
            <w:pPr>
              <w:jc w:val="center"/>
              <w:rPr>
                <w:color w:val="000000" w:themeColor="text1"/>
              </w:rPr>
            </w:pPr>
          </w:p>
          <w:p w:rsidR="00602139" w:rsidRPr="00345E62" w:rsidRDefault="00602139" w:rsidP="00BE5ECA">
            <w:pPr>
              <w:jc w:val="center"/>
              <w:rPr>
                <w:color w:val="000000" w:themeColor="text1"/>
              </w:rPr>
            </w:pPr>
          </w:p>
          <w:p w:rsidR="00BE5ECA" w:rsidRPr="00345E62" w:rsidRDefault="00BE5ECA" w:rsidP="00BE5ECA">
            <w:pPr>
              <w:jc w:val="center"/>
              <w:rPr>
                <w:color w:val="000000" w:themeColor="text1"/>
              </w:rPr>
            </w:pPr>
            <w:r w:rsidRPr="00345E62">
              <w:rPr>
                <w:color w:val="000000" w:themeColor="text1"/>
              </w:rPr>
              <w:t>front view</w:t>
            </w:r>
            <w:r w:rsidR="00650CD6" w:rsidRPr="00345E62">
              <w:rPr>
                <w:color w:val="000000" w:themeColor="text1"/>
              </w:rPr>
              <w:t xml:space="preserve"> with dimensions</w:t>
            </w:r>
          </w:p>
        </w:tc>
        <w:tc>
          <w:tcPr>
            <w:tcW w:w="5128" w:type="dxa"/>
          </w:tcPr>
          <w:p w:rsidR="00BE5ECA" w:rsidRPr="00345E62" w:rsidRDefault="00BE5ECA" w:rsidP="00AE3644">
            <w:pPr>
              <w:jc w:val="center"/>
              <w:rPr>
                <w:color w:val="000000" w:themeColor="text1"/>
              </w:rPr>
            </w:pPr>
          </w:p>
          <w:p w:rsidR="00BE5ECA" w:rsidRPr="00345E62" w:rsidRDefault="00BE5ECA" w:rsidP="00AE3644">
            <w:pPr>
              <w:jc w:val="center"/>
              <w:rPr>
                <w:color w:val="000000" w:themeColor="text1"/>
              </w:rPr>
            </w:pPr>
          </w:p>
          <w:p w:rsidR="00BE5ECA" w:rsidRPr="00345E62" w:rsidRDefault="00BE5ECA" w:rsidP="00AE3644">
            <w:pPr>
              <w:jc w:val="center"/>
              <w:rPr>
                <w:color w:val="000000" w:themeColor="text1"/>
              </w:rPr>
            </w:pPr>
          </w:p>
          <w:p w:rsidR="00BE5ECA" w:rsidRPr="00345E62" w:rsidRDefault="00BE5ECA" w:rsidP="00AE3644">
            <w:pPr>
              <w:jc w:val="center"/>
              <w:rPr>
                <w:color w:val="000000" w:themeColor="text1"/>
              </w:rPr>
            </w:pPr>
          </w:p>
          <w:p w:rsidR="00BA1E1F" w:rsidRPr="00345E62" w:rsidRDefault="00BA1E1F" w:rsidP="00AE3644">
            <w:pPr>
              <w:jc w:val="center"/>
              <w:rPr>
                <w:color w:val="000000" w:themeColor="text1"/>
              </w:rPr>
            </w:pPr>
          </w:p>
          <w:p w:rsidR="00BA1E1F" w:rsidRPr="00345E62" w:rsidRDefault="00BA1E1F" w:rsidP="00AE3644">
            <w:pPr>
              <w:jc w:val="center"/>
              <w:rPr>
                <w:color w:val="000000" w:themeColor="text1"/>
              </w:rPr>
            </w:pPr>
          </w:p>
          <w:p w:rsidR="00BA1E1F" w:rsidRPr="00345E62" w:rsidRDefault="00BA1E1F" w:rsidP="00AE3644">
            <w:pPr>
              <w:jc w:val="center"/>
              <w:rPr>
                <w:color w:val="000000" w:themeColor="text1"/>
              </w:rPr>
            </w:pPr>
          </w:p>
          <w:p w:rsidR="00BA1E1F" w:rsidRPr="00345E62" w:rsidRDefault="00BA1E1F" w:rsidP="00AE3644">
            <w:pPr>
              <w:jc w:val="center"/>
              <w:rPr>
                <w:color w:val="000000" w:themeColor="text1"/>
              </w:rPr>
            </w:pPr>
          </w:p>
          <w:p w:rsidR="00BE5ECA" w:rsidRPr="00345E62" w:rsidRDefault="00BE5ECA" w:rsidP="00AE3644">
            <w:pPr>
              <w:jc w:val="center"/>
              <w:rPr>
                <w:color w:val="000000" w:themeColor="text1"/>
              </w:rPr>
            </w:pPr>
          </w:p>
          <w:p w:rsidR="00BE5ECA" w:rsidRPr="00345E62" w:rsidRDefault="00BE5ECA" w:rsidP="00AE3644">
            <w:pPr>
              <w:jc w:val="center"/>
              <w:rPr>
                <w:color w:val="000000" w:themeColor="text1"/>
              </w:rPr>
            </w:pPr>
          </w:p>
          <w:p w:rsidR="00BE5ECA" w:rsidRPr="00345E62" w:rsidRDefault="00BE5ECA" w:rsidP="00AE3644">
            <w:pPr>
              <w:jc w:val="center"/>
              <w:rPr>
                <w:color w:val="000000" w:themeColor="text1"/>
              </w:rPr>
            </w:pPr>
          </w:p>
          <w:p w:rsidR="007E142E" w:rsidRPr="00345E62" w:rsidRDefault="007E142E" w:rsidP="00AE3644">
            <w:pPr>
              <w:jc w:val="center"/>
              <w:rPr>
                <w:color w:val="000000" w:themeColor="text1"/>
              </w:rPr>
            </w:pPr>
          </w:p>
          <w:p w:rsidR="007E142E" w:rsidRPr="00345E62" w:rsidRDefault="007E142E" w:rsidP="00AE3644">
            <w:pPr>
              <w:jc w:val="center"/>
              <w:rPr>
                <w:color w:val="000000" w:themeColor="text1"/>
              </w:rPr>
            </w:pPr>
          </w:p>
          <w:p w:rsidR="007E142E" w:rsidRPr="00345E62" w:rsidRDefault="007E142E" w:rsidP="00AE3644">
            <w:pPr>
              <w:jc w:val="center"/>
              <w:rPr>
                <w:color w:val="000000" w:themeColor="text1"/>
              </w:rPr>
            </w:pPr>
          </w:p>
          <w:p w:rsidR="00BE5ECA" w:rsidRPr="00345E62" w:rsidRDefault="00BE5ECA" w:rsidP="00AE3644">
            <w:pPr>
              <w:jc w:val="center"/>
              <w:rPr>
                <w:color w:val="000000" w:themeColor="text1"/>
              </w:rPr>
            </w:pPr>
          </w:p>
          <w:p w:rsidR="00BE5ECA" w:rsidRPr="00345E62" w:rsidRDefault="00BE5ECA" w:rsidP="00AE3644">
            <w:pPr>
              <w:jc w:val="center"/>
              <w:rPr>
                <w:color w:val="000000" w:themeColor="text1"/>
              </w:rPr>
            </w:pPr>
          </w:p>
          <w:p w:rsidR="00BE5ECA" w:rsidRPr="00345E62" w:rsidRDefault="00BE5ECA" w:rsidP="00AE3644">
            <w:pPr>
              <w:jc w:val="center"/>
              <w:rPr>
                <w:color w:val="000000" w:themeColor="text1"/>
              </w:rPr>
            </w:pPr>
          </w:p>
          <w:p w:rsidR="00602139" w:rsidRPr="00345E62" w:rsidRDefault="00602139" w:rsidP="00AE3644">
            <w:pPr>
              <w:jc w:val="center"/>
              <w:rPr>
                <w:color w:val="000000" w:themeColor="text1"/>
              </w:rPr>
            </w:pPr>
          </w:p>
          <w:p w:rsidR="00BE5ECA" w:rsidRPr="00345E62" w:rsidRDefault="00BE5ECA" w:rsidP="00BE5ECA">
            <w:pPr>
              <w:jc w:val="center"/>
              <w:rPr>
                <w:color w:val="000000" w:themeColor="text1"/>
              </w:rPr>
            </w:pPr>
            <w:r w:rsidRPr="00345E62">
              <w:rPr>
                <w:color w:val="000000" w:themeColor="text1"/>
              </w:rPr>
              <w:t>side view</w:t>
            </w:r>
            <w:r w:rsidR="00650CD6" w:rsidRPr="00345E62">
              <w:rPr>
                <w:color w:val="000000" w:themeColor="text1"/>
              </w:rPr>
              <w:t xml:space="preserve"> with dimensions</w:t>
            </w:r>
          </w:p>
        </w:tc>
      </w:tr>
    </w:tbl>
    <w:p w:rsidR="00422A39" w:rsidRPr="00345E62" w:rsidRDefault="00422A39" w:rsidP="009F1889">
      <w:pPr>
        <w:wordWrap w:val="0"/>
        <w:jc w:val="right"/>
        <w:rPr>
          <w:color w:val="000000" w:themeColor="text1"/>
        </w:rPr>
      </w:pPr>
    </w:p>
    <w:p w:rsidR="007E142E" w:rsidRPr="00180B65" w:rsidRDefault="0059516D" w:rsidP="007E142E">
      <w:pPr>
        <w:jc w:val="both"/>
        <w:rPr>
          <w:color w:val="000000" w:themeColor="text1"/>
          <w:sz w:val="20"/>
          <w:szCs w:val="20"/>
        </w:rPr>
      </w:pPr>
      <w:r w:rsidRPr="00345E62">
        <w:rPr>
          <w:b/>
          <w:i/>
          <w:color w:val="000000" w:themeColor="text1"/>
          <w:sz w:val="20"/>
          <w:szCs w:val="20"/>
          <w:vertAlign w:val="superscript"/>
        </w:rPr>
        <w:t>Note 1</w:t>
      </w:r>
      <w:r w:rsidRPr="00345E62">
        <w:rPr>
          <w:b/>
          <w:color w:val="000000" w:themeColor="text1"/>
          <w:sz w:val="20"/>
          <w:szCs w:val="20"/>
        </w:rPr>
        <w:t xml:space="preserve"> </w:t>
      </w:r>
      <w:r w:rsidR="007E142E" w:rsidRPr="00180B65">
        <w:rPr>
          <w:color w:val="000000" w:themeColor="text1"/>
          <w:sz w:val="20"/>
          <w:szCs w:val="20"/>
        </w:rPr>
        <w:t>The term “registered professional” means</w:t>
      </w:r>
    </w:p>
    <w:p w:rsidR="007E142E" w:rsidRPr="00180B65" w:rsidRDefault="007E142E" w:rsidP="007E142E">
      <w:pPr>
        <w:jc w:val="both"/>
        <w:rPr>
          <w:color w:val="000000" w:themeColor="text1"/>
          <w:sz w:val="20"/>
          <w:szCs w:val="20"/>
        </w:rPr>
      </w:pPr>
      <w:r w:rsidRPr="00180B65">
        <w:rPr>
          <w:color w:val="000000" w:themeColor="text1"/>
          <w:sz w:val="20"/>
          <w:szCs w:val="20"/>
        </w:rPr>
        <w:t>(</w:t>
      </w:r>
      <w:proofErr w:type="spellStart"/>
      <w:r w:rsidRPr="00180B65">
        <w:rPr>
          <w:color w:val="000000" w:themeColor="text1"/>
          <w:sz w:val="20"/>
          <w:szCs w:val="20"/>
        </w:rPr>
        <w:t>i</w:t>
      </w:r>
      <w:proofErr w:type="spellEnd"/>
      <w:r w:rsidRPr="00180B65">
        <w:rPr>
          <w:color w:val="000000" w:themeColor="text1"/>
          <w:sz w:val="20"/>
          <w:szCs w:val="20"/>
        </w:rPr>
        <w:t>)</w:t>
      </w:r>
      <w:r w:rsidRPr="00180B65">
        <w:rPr>
          <w:color w:val="000000" w:themeColor="text1"/>
          <w:sz w:val="20"/>
          <w:szCs w:val="20"/>
        </w:rPr>
        <w:tab/>
      </w:r>
      <w:proofErr w:type="gramStart"/>
      <w:r w:rsidRPr="00180B65">
        <w:rPr>
          <w:color w:val="000000" w:themeColor="text1"/>
          <w:sz w:val="20"/>
          <w:szCs w:val="20"/>
        </w:rPr>
        <w:t>a</w:t>
      </w:r>
      <w:proofErr w:type="gramEnd"/>
      <w:r w:rsidRPr="00180B65">
        <w:rPr>
          <w:color w:val="000000" w:themeColor="text1"/>
          <w:sz w:val="20"/>
          <w:szCs w:val="20"/>
        </w:rPr>
        <w:t xml:space="preserve"> “registered geotechnical engineer” (“RGE”),</w:t>
      </w:r>
    </w:p>
    <w:p w:rsidR="007E142E" w:rsidRPr="00180B65" w:rsidRDefault="007E142E" w:rsidP="007E142E">
      <w:pPr>
        <w:jc w:val="both"/>
        <w:rPr>
          <w:color w:val="000000" w:themeColor="text1"/>
          <w:sz w:val="20"/>
          <w:szCs w:val="20"/>
        </w:rPr>
      </w:pPr>
      <w:r w:rsidRPr="00180B65">
        <w:rPr>
          <w:color w:val="000000" w:themeColor="text1"/>
          <w:sz w:val="20"/>
          <w:szCs w:val="20"/>
        </w:rPr>
        <w:t>(ii)</w:t>
      </w:r>
      <w:r w:rsidRPr="00180B65">
        <w:rPr>
          <w:color w:val="000000" w:themeColor="text1"/>
          <w:sz w:val="20"/>
          <w:szCs w:val="20"/>
        </w:rPr>
        <w:tab/>
      </w:r>
      <w:proofErr w:type="gramStart"/>
      <w:r w:rsidRPr="00180B65">
        <w:rPr>
          <w:color w:val="000000" w:themeColor="text1"/>
          <w:sz w:val="20"/>
          <w:szCs w:val="20"/>
        </w:rPr>
        <w:t>a</w:t>
      </w:r>
      <w:proofErr w:type="gramEnd"/>
      <w:r w:rsidRPr="00180B65">
        <w:rPr>
          <w:color w:val="000000" w:themeColor="text1"/>
          <w:sz w:val="20"/>
          <w:szCs w:val="20"/>
        </w:rPr>
        <w:t xml:space="preserve"> “registered structural engineer” (“RSE”),</w:t>
      </w:r>
    </w:p>
    <w:p w:rsidR="007E142E" w:rsidRPr="00180B65" w:rsidRDefault="007E142E" w:rsidP="007E142E">
      <w:pPr>
        <w:jc w:val="both"/>
        <w:rPr>
          <w:color w:val="000000" w:themeColor="text1"/>
          <w:sz w:val="20"/>
          <w:szCs w:val="20"/>
        </w:rPr>
      </w:pPr>
      <w:r w:rsidRPr="00180B65">
        <w:rPr>
          <w:color w:val="000000" w:themeColor="text1"/>
          <w:sz w:val="20"/>
          <w:szCs w:val="20"/>
        </w:rPr>
        <w:t>(iii)</w:t>
      </w:r>
      <w:r w:rsidRPr="00180B65">
        <w:rPr>
          <w:color w:val="000000" w:themeColor="text1"/>
          <w:sz w:val="20"/>
          <w:szCs w:val="20"/>
        </w:rPr>
        <w:tab/>
      </w:r>
      <w:proofErr w:type="gramStart"/>
      <w:r w:rsidRPr="00180B65">
        <w:rPr>
          <w:color w:val="000000" w:themeColor="text1"/>
          <w:sz w:val="20"/>
          <w:szCs w:val="20"/>
        </w:rPr>
        <w:t>a</w:t>
      </w:r>
      <w:proofErr w:type="gramEnd"/>
      <w:r w:rsidRPr="00180B65">
        <w:rPr>
          <w:color w:val="000000" w:themeColor="text1"/>
          <w:sz w:val="20"/>
          <w:szCs w:val="20"/>
        </w:rPr>
        <w:t xml:space="preserve"> “registered professional engineer” </w:t>
      </w:r>
      <w:r w:rsidR="00DC0470">
        <w:rPr>
          <w:color w:val="000000" w:themeColor="text1"/>
          <w:sz w:val="20"/>
          <w:szCs w:val="20"/>
        </w:rPr>
        <w:t xml:space="preserve">(“RPE”) </w:t>
      </w:r>
      <w:r w:rsidRPr="00180B65">
        <w:rPr>
          <w:color w:val="000000" w:themeColor="text1"/>
          <w:sz w:val="20"/>
          <w:szCs w:val="20"/>
        </w:rPr>
        <w:t>in the discipline relevant to the matters he is certifying; or</w:t>
      </w:r>
    </w:p>
    <w:p w:rsidR="007E142E" w:rsidRPr="00180B65" w:rsidRDefault="007E142E" w:rsidP="007E142E">
      <w:pPr>
        <w:jc w:val="both"/>
        <w:rPr>
          <w:color w:val="000000" w:themeColor="text1"/>
          <w:sz w:val="20"/>
          <w:szCs w:val="20"/>
        </w:rPr>
      </w:pPr>
      <w:r w:rsidRPr="00180B65">
        <w:rPr>
          <w:color w:val="000000" w:themeColor="text1"/>
          <w:sz w:val="20"/>
          <w:szCs w:val="20"/>
        </w:rPr>
        <w:t>(iv)</w:t>
      </w:r>
      <w:r w:rsidRPr="00180B65">
        <w:rPr>
          <w:color w:val="000000" w:themeColor="text1"/>
          <w:sz w:val="20"/>
          <w:szCs w:val="20"/>
        </w:rPr>
        <w:tab/>
      </w:r>
      <w:proofErr w:type="gramStart"/>
      <w:r w:rsidRPr="00180B65">
        <w:rPr>
          <w:color w:val="000000" w:themeColor="text1"/>
          <w:sz w:val="20"/>
          <w:szCs w:val="20"/>
        </w:rPr>
        <w:t>an</w:t>
      </w:r>
      <w:proofErr w:type="gramEnd"/>
      <w:r w:rsidRPr="00180B65">
        <w:rPr>
          <w:color w:val="000000" w:themeColor="text1"/>
          <w:sz w:val="20"/>
          <w:szCs w:val="20"/>
        </w:rPr>
        <w:t xml:space="preserve"> “authorized person” (“AP”),</w:t>
      </w:r>
    </w:p>
    <w:p w:rsidR="007E142E" w:rsidRPr="00345E62" w:rsidRDefault="007E142E" w:rsidP="007E142E">
      <w:pPr>
        <w:jc w:val="both"/>
        <w:rPr>
          <w:color w:val="000000" w:themeColor="text1"/>
          <w:sz w:val="20"/>
          <w:szCs w:val="20"/>
        </w:rPr>
      </w:pPr>
      <w:r w:rsidRPr="00C726EA">
        <w:rPr>
          <w:color w:val="000000" w:themeColor="text1"/>
          <w:sz w:val="20"/>
          <w:szCs w:val="20"/>
        </w:rPr>
        <w:t>as defined in the Buildings Ordinance (Cap. 123) (</w:t>
      </w:r>
      <w:r w:rsidR="00DC0470" w:rsidRPr="00C726EA">
        <w:rPr>
          <w:color w:val="000000" w:themeColor="text1"/>
          <w:sz w:val="20"/>
          <w:szCs w:val="20"/>
        </w:rPr>
        <w:t>N</w:t>
      </w:r>
      <w:r w:rsidRPr="00C726EA">
        <w:rPr>
          <w:color w:val="000000" w:themeColor="text1"/>
          <w:sz w:val="20"/>
          <w:szCs w:val="20"/>
        </w:rPr>
        <w:t>ote: “</w:t>
      </w:r>
      <w:r w:rsidR="00307553">
        <w:rPr>
          <w:color w:val="000000" w:themeColor="text1"/>
          <w:sz w:val="20"/>
          <w:szCs w:val="20"/>
        </w:rPr>
        <w:t>a</w:t>
      </w:r>
      <w:r w:rsidRPr="00C726EA">
        <w:rPr>
          <w:color w:val="000000" w:themeColor="text1"/>
          <w:sz w:val="20"/>
          <w:szCs w:val="20"/>
        </w:rPr>
        <w:t>uthorized person” is defined in section 2(1) of Cap.123 to mean a</w:t>
      </w:r>
      <w:r w:rsidRPr="00180B65">
        <w:rPr>
          <w:color w:val="000000" w:themeColor="text1"/>
          <w:sz w:val="20"/>
          <w:szCs w:val="20"/>
        </w:rPr>
        <w:t xml:space="preserve"> person whose name is on the authorized persons’ register kept under section 3(1) of Cap. 123 – (</w:t>
      </w:r>
      <w:proofErr w:type="spellStart"/>
      <w:r w:rsidRPr="00180B65">
        <w:rPr>
          <w:color w:val="000000" w:themeColor="text1"/>
          <w:sz w:val="20"/>
          <w:szCs w:val="20"/>
        </w:rPr>
        <w:t>i</w:t>
      </w:r>
      <w:proofErr w:type="spellEnd"/>
      <w:r w:rsidRPr="00180B65">
        <w:rPr>
          <w:color w:val="000000" w:themeColor="text1"/>
          <w:sz w:val="20"/>
          <w:szCs w:val="20"/>
        </w:rPr>
        <w:t>) as an architect, (ii) as an engineer, or (iii) as a surveyor).  To ensure impartial and independent checking, the RP appointed to prepare and submit the SCC should not be or affiliated with the person submitting the Construction Completion Report (i.e. Forms CE/4 and CE/5</w:t>
      </w:r>
      <w:r w:rsidR="00BA1E1F" w:rsidRPr="00180B65">
        <w:rPr>
          <w:color w:val="000000" w:themeColor="text1"/>
          <w:sz w:val="20"/>
          <w:szCs w:val="20"/>
        </w:rPr>
        <w:t xml:space="preserve"> at A</w:t>
      </w:r>
      <w:r w:rsidR="00D6144F">
        <w:rPr>
          <w:color w:val="000000" w:themeColor="text1"/>
          <w:sz w:val="20"/>
          <w:szCs w:val="20"/>
        </w:rPr>
        <w:t>ppendix III</w:t>
      </w:r>
      <w:r w:rsidRPr="00180B65">
        <w:rPr>
          <w:color w:val="000000" w:themeColor="text1"/>
          <w:sz w:val="20"/>
          <w:szCs w:val="20"/>
        </w:rPr>
        <w:t>).</w:t>
      </w:r>
    </w:p>
    <w:p w:rsidR="007E142E" w:rsidRPr="00345E62" w:rsidRDefault="007E142E" w:rsidP="007E142E">
      <w:pPr>
        <w:jc w:val="both"/>
        <w:rPr>
          <w:color w:val="000000" w:themeColor="text1"/>
          <w:sz w:val="20"/>
          <w:szCs w:val="20"/>
        </w:rPr>
      </w:pPr>
    </w:p>
    <w:p w:rsidR="00E71BF2" w:rsidRPr="00345E62" w:rsidRDefault="00A90E14" w:rsidP="00345E62">
      <w:pPr>
        <w:jc w:val="both"/>
        <w:rPr>
          <w:vanish/>
          <w:color w:val="000000" w:themeColor="text1"/>
        </w:rPr>
      </w:pPr>
      <w:r w:rsidRPr="00345E62">
        <w:rPr>
          <w:b/>
          <w:i/>
          <w:color w:val="000000" w:themeColor="text1"/>
          <w:sz w:val="20"/>
          <w:szCs w:val="20"/>
          <w:vertAlign w:val="superscript"/>
        </w:rPr>
        <w:t xml:space="preserve">Note </w:t>
      </w:r>
      <w:r w:rsidR="0059516D" w:rsidRPr="00345E62">
        <w:rPr>
          <w:b/>
          <w:i/>
          <w:color w:val="000000" w:themeColor="text1"/>
          <w:sz w:val="20"/>
          <w:szCs w:val="20"/>
          <w:vertAlign w:val="superscript"/>
        </w:rPr>
        <w:t xml:space="preserve">2 </w:t>
      </w:r>
      <w:r w:rsidRPr="00345E62">
        <w:rPr>
          <w:color w:val="000000" w:themeColor="text1"/>
          <w:sz w:val="20"/>
          <w:szCs w:val="20"/>
        </w:rPr>
        <w:t xml:space="preserve">Please note that the </w:t>
      </w:r>
      <w:r w:rsidR="0059516D" w:rsidRPr="00345E62">
        <w:rPr>
          <w:color w:val="000000" w:themeColor="text1"/>
          <w:sz w:val="20"/>
          <w:szCs w:val="20"/>
        </w:rPr>
        <w:t>RP</w:t>
      </w:r>
      <w:r w:rsidR="000934D9" w:rsidRPr="00345E62">
        <w:rPr>
          <w:color w:val="000000" w:themeColor="text1"/>
          <w:sz w:val="20"/>
          <w:szCs w:val="20"/>
        </w:rPr>
        <w:t>s</w:t>
      </w:r>
      <w:r w:rsidRPr="00345E62">
        <w:rPr>
          <w:color w:val="000000" w:themeColor="text1"/>
          <w:sz w:val="20"/>
          <w:szCs w:val="20"/>
        </w:rPr>
        <w:t xml:space="preserve"> are required to take the as-built measurements of the completed NTEH and to complete all applicable items in the standard report prior to issuing Certificate of Compliance</w:t>
      </w:r>
      <w:r w:rsidR="00650CD6" w:rsidRPr="00345E62">
        <w:rPr>
          <w:color w:val="000000" w:themeColor="text1"/>
          <w:sz w:val="20"/>
          <w:szCs w:val="20"/>
        </w:rPr>
        <w:t xml:space="preserve"> (</w:t>
      </w:r>
      <w:proofErr w:type="spellStart"/>
      <w:r w:rsidR="00650CD6" w:rsidRPr="00345E62">
        <w:rPr>
          <w:color w:val="000000" w:themeColor="text1"/>
          <w:sz w:val="20"/>
          <w:szCs w:val="20"/>
        </w:rPr>
        <w:t>CoC</w:t>
      </w:r>
      <w:proofErr w:type="spellEnd"/>
      <w:r w:rsidR="00650CD6" w:rsidRPr="00345E62">
        <w:rPr>
          <w:color w:val="000000" w:themeColor="text1"/>
          <w:sz w:val="20"/>
          <w:szCs w:val="20"/>
        </w:rPr>
        <w:t>)</w:t>
      </w:r>
      <w:r w:rsidRPr="00345E62">
        <w:rPr>
          <w:color w:val="000000" w:themeColor="text1"/>
          <w:sz w:val="20"/>
          <w:szCs w:val="20"/>
        </w:rPr>
        <w:t xml:space="preserve"> / ‘No Objection to Occupy’ Letter</w:t>
      </w:r>
      <w:r w:rsidR="00650CD6" w:rsidRPr="00345E62">
        <w:rPr>
          <w:color w:val="000000" w:themeColor="text1"/>
          <w:sz w:val="20"/>
          <w:szCs w:val="20"/>
        </w:rPr>
        <w:t xml:space="preserve"> (</w:t>
      </w:r>
      <w:proofErr w:type="spellStart"/>
      <w:r w:rsidR="00650CD6" w:rsidRPr="00345E62">
        <w:rPr>
          <w:color w:val="000000" w:themeColor="text1"/>
          <w:sz w:val="20"/>
          <w:szCs w:val="20"/>
        </w:rPr>
        <w:t>NoL</w:t>
      </w:r>
      <w:proofErr w:type="spellEnd"/>
      <w:r w:rsidR="00650CD6" w:rsidRPr="00345E62">
        <w:rPr>
          <w:color w:val="000000" w:themeColor="text1"/>
          <w:sz w:val="20"/>
          <w:szCs w:val="20"/>
        </w:rPr>
        <w:t>)</w:t>
      </w:r>
      <w:r w:rsidRPr="00345E62">
        <w:rPr>
          <w:color w:val="000000" w:themeColor="text1"/>
          <w:sz w:val="20"/>
          <w:szCs w:val="20"/>
        </w:rPr>
        <w:t xml:space="preserve"> for all cases.  </w:t>
      </w:r>
      <w:proofErr w:type="spellStart"/>
      <w:r w:rsidR="00650CD6" w:rsidRPr="00345E62">
        <w:rPr>
          <w:color w:val="000000" w:themeColor="text1"/>
          <w:sz w:val="20"/>
          <w:szCs w:val="20"/>
        </w:rPr>
        <w:t>CoC</w:t>
      </w:r>
      <w:proofErr w:type="spellEnd"/>
      <w:r w:rsidRPr="00345E62">
        <w:rPr>
          <w:color w:val="000000" w:themeColor="text1"/>
          <w:sz w:val="20"/>
          <w:szCs w:val="20"/>
        </w:rPr>
        <w:t xml:space="preserve"> / </w:t>
      </w:r>
      <w:proofErr w:type="spellStart"/>
      <w:r w:rsidRPr="00345E62">
        <w:rPr>
          <w:color w:val="000000" w:themeColor="text1"/>
          <w:sz w:val="20"/>
          <w:szCs w:val="20"/>
        </w:rPr>
        <w:t>N</w:t>
      </w:r>
      <w:r w:rsidR="00650CD6" w:rsidRPr="00345E62">
        <w:rPr>
          <w:color w:val="000000" w:themeColor="text1"/>
          <w:sz w:val="20"/>
          <w:szCs w:val="20"/>
        </w:rPr>
        <w:t>oL</w:t>
      </w:r>
      <w:proofErr w:type="spellEnd"/>
      <w:r w:rsidRPr="00345E62">
        <w:rPr>
          <w:color w:val="000000" w:themeColor="text1"/>
          <w:sz w:val="20"/>
          <w:szCs w:val="20"/>
        </w:rPr>
        <w:t xml:space="preserve"> will not be issued if there is any non-compliance of conditions and requirements</w:t>
      </w:r>
      <w:r w:rsidR="00967B47" w:rsidRPr="00345E62">
        <w:rPr>
          <w:color w:val="000000" w:themeColor="text1"/>
          <w:sz w:val="20"/>
          <w:szCs w:val="20"/>
        </w:rPr>
        <w:t xml:space="preserve"> </w:t>
      </w:r>
      <w:r w:rsidR="00650CD6" w:rsidRPr="00345E62">
        <w:rPr>
          <w:color w:val="000000" w:themeColor="text1"/>
          <w:sz w:val="20"/>
          <w:szCs w:val="20"/>
        </w:rPr>
        <w:t xml:space="preserve">under the </w:t>
      </w:r>
      <w:r w:rsidR="007E142E" w:rsidRPr="00180B65">
        <w:rPr>
          <w:color w:val="000000" w:themeColor="text1"/>
          <w:sz w:val="20"/>
          <w:szCs w:val="20"/>
        </w:rPr>
        <w:t>land document</w:t>
      </w:r>
      <w:r w:rsidR="00A70678" w:rsidRPr="00180B65">
        <w:rPr>
          <w:color w:val="000000" w:themeColor="text1"/>
          <w:sz w:val="20"/>
          <w:szCs w:val="20"/>
        </w:rPr>
        <w:t>(s)</w:t>
      </w:r>
      <w:r w:rsidR="007E142E" w:rsidRPr="00180B65">
        <w:rPr>
          <w:color w:val="000000" w:themeColor="text1"/>
          <w:sz w:val="20"/>
          <w:szCs w:val="20"/>
        </w:rPr>
        <w:t>/ approval letter.</w:t>
      </w:r>
      <w:r w:rsidR="007E142E" w:rsidRPr="00345E62">
        <w:rPr>
          <w:color w:val="000000" w:themeColor="text1"/>
          <w:sz w:val="20"/>
          <w:szCs w:val="20"/>
        </w:rPr>
        <w:t xml:space="preserve"> </w:t>
      </w:r>
    </w:p>
    <w:p w:rsidR="004B2CC9" w:rsidRPr="00345E62" w:rsidRDefault="00E71BF2" w:rsidP="00284E51">
      <w:pPr>
        <w:ind w:rightChars="-11" w:right="-26"/>
        <w:jc w:val="right"/>
        <w:rPr>
          <w:b/>
          <w:i/>
          <w:color w:val="000000" w:themeColor="text1"/>
        </w:rPr>
      </w:pPr>
      <w:r w:rsidRPr="00345E62">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513"/>
        <w:gridCol w:w="2504"/>
        <w:gridCol w:w="2504"/>
      </w:tblGrid>
      <w:tr w:rsidR="00496F6E" w:rsidRPr="00345E62" w:rsidTr="00284E51">
        <w:trPr>
          <w:trHeight w:val="417"/>
        </w:trPr>
        <w:tc>
          <w:tcPr>
            <w:tcW w:w="2506" w:type="dxa"/>
            <w:shd w:val="clear" w:color="auto" w:fill="auto"/>
          </w:tcPr>
          <w:p w:rsidR="00496F6E" w:rsidRPr="00345E62" w:rsidRDefault="00496F6E" w:rsidP="002E4EE2">
            <w:pPr>
              <w:jc w:val="both"/>
              <w:rPr>
                <w:b/>
                <w:i/>
                <w:color w:val="000000" w:themeColor="text1"/>
              </w:rPr>
            </w:pPr>
            <w:r w:rsidRPr="00345E62">
              <w:rPr>
                <w:b/>
                <w:color w:val="000000" w:themeColor="text1"/>
              </w:rPr>
              <w:lastRenderedPageBreak/>
              <w:br w:type="page"/>
            </w:r>
            <w:r w:rsidRPr="00345E62">
              <w:rPr>
                <w:b/>
                <w:i/>
                <w:color w:val="000000" w:themeColor="text1"/>
              </w:rPr>
              <w:t xml:space="preserve">Description </w:t>
            </w:r>
          </w:p>
        </w:tc>
        <w:tc>
          <w:tcPr>
            <w:tcW w:w="2513" w:type="dxa"/>
            <w:shd w:val="clear" w:color="auto" w:fill="auto"/>
          </w:tcPr>
          <w:p w:rsidR="00496F6E" w:rsidRPr="00345E62" w:rsidRDefault="00496F6E" w:rsidP="002E4EE2">
            <w:pPr>
              <w:jc w:val="both"/>
              <w:rPr>
                <w:b/>
                <w:i/>
                <w:color w:val="000000" w:themeColor="text1"/>
              </w:rPr>
            </w:pPr>
            <w:r w:rsidRPr="00345E62">
              <w:rPr>
                <w:b/>
                <w:i/>
                <w:color w:val="000000" w:themeColor="text1"/>
              </w:rPr>
              <w:t>Maximum Permitted</w:t>
            </w:r>
          </w:p>
        </w:tc>
        <w:tc>
          <w:tcPr>
            <w:tcW w:w="2504" w:type="dxa"/>
            <w:shd w:val="clear" w:color="auto" w:fill="auto"/>
          </w:tcPr>
          <w:p w:rsidR="00496F6E" w:rsidRPr="00345E62" w:rsidRDefault="00496F6E" w:rsidP="002E4EE2">
            <w:pPr>
              <w:jc w:val="both"/>
              <w:rPr>
                <w:b/>
                <w:i/>
                <w:color w:val="000000" w:themeColor="text1"/>
              </w:rPr>
            </w:pPr>
            <w:r w:rsidRPr="00345E62">
              <w:rPr>
                <w:b/>
                <w:i/>
                <w:color w:val="000000" w:themeColor="text1"/>
              </w:rPr>
              <w:t>As Built</w:t>
            </w:r>
          </w:p>
        </w:tc>
        <w:tc>
          <w:tcPr>
            <w:tcW w:w="2504" w:type="dxa"/>
            <w:shd w:val="clear" w:color="auto" w:fill="auto"/>
          </w:tcPr>
          <w:p w:rsidR="00496F6E" w:rsidRPr="00345E62" w:rsidRDefault="00496F6E" w:rsidP="002E4EE2">
            <w:pPr>
              <w:jc w:val="both"/>
              <w:rPr>
                <w:b/>
                <w:i/>
                <w:color w:val="000000" w:themeColor="text1"/>
              </w:rPr>
            </w:pPr>
            <w:r w:rsidRPr="00345E62">
              <w:rPr>
                <w:b/>
                <w:i/>
                <w:color w:val="000000" w:themeColor="text1"/>
              </w:rPr>
              <w:t>Remarks</w:t>
            </w:r>
          </w:p>
        </w:tc>
      </w:tr>
      <w:tr w:rsidR="00DF1ACD" w:rsidRPr="00345E62" w:rsidTr="00284E51">
        <w:tc>
          <w:tcPr>
            <w:tcW w:w="2506" w:type="dxa"/>
            <w:shd w:val="clear" w:color="auto" w:fill="auto"/>
          </w:tcPr>
          <w:p w:rsidR="00DF1ACD" w:rsidRPr="00345E62" w:rsidRDefault="00DF1ACD" w:rsidP="002E4EE2">
            <w:pPr>
              <w:jc w:val="both"/>
              <w:rPr>
                <w:color w:val="000000" w:themeColor="text1"/>
              </w:rPr>
            </w:pPr>
            <w:r w:rsidRPr="00345E62">
              <w:rPr>
                <w:color w:val="000000" w:themeColor="text1"/>
              </w:rPr>
              <w:t>Length of Building</w:t>
            </w:r>
          </w:p>
        </w:tc>
        <w:tc>
          <w:tcPr>
            <w:tcW w:w="2513" w:type="dxa"/>
            <w:shd w:val="clear" w:color="auto" w:fill="auto"/>
          </w:tcPr>
          <w:p w:rsidR="00DF1ACD" w:rsidRPr="00345E62" w:rsidRDefault="00DF1ACD" w:rsidP="002E4EE2">
            <w:pPr>
              <w:tabs>
                <w:tab w:val="left" w:pos="2155"/>
              </w:tabs>
              <w:ind w:rightChars="63" w:right="151"/>
              <w:jc w:val="right"/>
              <w:rPr>
                <w:color w:val="000000" w:themeColor="text1"/>
              </w:rPr>
            </w:pPr>
            <w:r w:rsidRPr="00345E62">
              <w:rPr>
                <w:color w:val="000000" w:themeColor="text1"/>
              </w:rPr>
              <w:t>m</w:t>
            </w:r>
          </w:p>
        </w:tc>
        <w:tc>
          <w:tcPr>
            <w:tcW w:w="2504" w:type="dxa"/>
            <w:shd w:val="clear" w:color="auto" w:fill="auto"/>
          </w:tcPr>
          <w:p w:rsidR="00DF1ACD" w:rsidRPr="00345E62" w:rsidRDefault="00DF1ACD" w:rsidP="002E4EE2">
            <w:pPr>
              <w:ind w:rightChars="51" w:right="122"/>
              <w:jc w:val="right"/>
              <w:rPr>
                <w:color w:val="000000" w:themeColor="text1"/>
              </w:rPr>
            </w:pPr>
            <w:r w:rsidRPr="00345E62">
              <w:rPr>
                <w:color w:val="000000" w:themeColor="text1"/>
              </w:rPr>
              <w:t>m</w:t>
            </w:r>
          </w:p>
        </w:tc>
        <w:tc>
          <w:tcPr>
            <w:tcW w:w="2504" w:type="dxa"/>
            <w:shd w:val="clear" w:color="auto" w:fill="auto"/>
          </w:tcPr>
          <w:p w:rsidR="00DF1ACD" w:rsidRPr="00345E62" w:rsidRDefault="00DF1ACD" w:rsidP="002E4EE2">
            <w:pPr>
              <w:jc w:val="both"/>
              <w:rPr>
                <w:color w:val="000000" w:themeColor="text1"/>
              </w:rPr>
            </w:pPr>
          </w:p>
        </w:tc>
      </w:tr>
      <w:tr w:rsidR="00DF1ACD" w:rsidRPr="00345E62" w:rsidTr="00284E51">
        <w:tc>
          <w:tcPr>
            <w:tcW w:w="2506" w:type="dxa"/>
            <w:shd w:val="clear" w:color="auto" w:fill="auto"/>
          </w:tcPr>
          <w:p w:rsidR="00DF1ACD" w:rsidRPr="00345E62" w:rsidRDefault="00DF1ACD" w:rsidP="002E4EE2">
            <w:pPr>
              <w:jc w:val="both"/>
              <w:rPr>
                <w:color w:val="000000" w:themeColor="text1"/>
              </w:rPr>
            </w:pPr>
            <w:r w:rsidRPr="00345E62">
              <w:rPr>
                <w:color w:val="000000" w:themeColor="text1"/>
              </w:rPr>
              <w:t>Width of Building</w:t>
            </w:r>
          </w:p>
        </w:tc>
        <w:tc>
          <w:tcPr>
            <w:tcW w:w="2513" w:type="dxa"/>
            <w:shd w:val="clear" w:color="auto" w:fill="auto"/>
          </w:tcPr>
          <w:p w:rsidR="00DF1ACD" w:rsidRPr="00345E62" w:rsidRDefault="00DF1ACD" w:rsidP="002E4EE2">
            <w:pPr>
              <w:tabs>
                <w:tab w:val="left" w:pos="2155"/>
              </w:tabs>
              <w:ind w:rightChars="63" w:right="151"/>
              <w:jc w:val="right"/>
              <w:rPr>
                <w:color w:val="000000" w:themeColor="text1"/>
              </w:rPr>
            </w:pPr>
            <w:r w:rsidRPr="00345E62">
              <w:rPr>
                <w:color w:val="000000" w:themeColor="text1"/>
              </w:rPr>
              <w:t>m</w:t>
            </w:r>
          </w:p>
        </w:tc>
        <w:tc>
          <w:tcPr>
            <w:tcW w:w="2504" w:type="dxa"/>
            <w:shd w:val="clear" w:color="auto" w:fill="auto"/>
          </w:tcPr>
          <w:p w:rsidR="00DF1ACD" w:rsidRPr="00345E62" w:rsidRDefault="00DF1ACD" w:rsidP="002E4EE2">
            <w:pPr>
              <w:ind w:rightChars="51" w:right="122"/>
              <w:jc w:val="right"/>
              <w:rPr>
                <w:color w:val="000000" w:themeColor="text1"/>
              </w:rPr>
            </w:pPr>
            <w:r w:rsidRPr="00345E62">
              <w:rPr>
                <w:color w:val="000000" w:themeColor="text1"/>
              </w:rPr>
              <w:t>m</w:t>
            </w:r>
          </w:p>
        </w:tc>
        <w:tc>
          <w:tcPr>
            <w:tcW w:w="2504" w:type="dxa"/>
            <w:shd w:val="clear" w:color="auto" w:fill="auto"/>
          </w:tcPr>
          <w:p w:rsidR="00DF1ACD" w:rsidRPr="00345E62" w:rsidRDefault="00DF1ACD" w:rsidP="002E4EE2">
            <w:pPr>
              <w:jc w:val="both"/>
              <w:rPr>
                <w:color w:val="000000" w:themeColor="text1"/>
              </w:rPr>
            </w:pPr>
          </w:p>
        </w:tc>
      </w:tr>
      <w:tr w:rsidR="00DF1ACD" w:rsidRPr="00345E62" w:rsidTr="00284E51">
        <w:tc>
          <w:tcPr>
            <w:tcW w:w="2506" w:type="dxa"/>
            <w:shd w:val="clear" w:color="auto" w:fill="auto"/>
          </w:tcPr>
          <w:p w:rsidR="00DF1ACD" w:rsidRPr="00345E62" w:rsidRDefault="00DF1ACD" w:rsidP="002E4EE2">
            <w:pPr>
              <w:jc w:val="both"/>
              <w:rPr>
                <w:color w:val="000000" w:themeColor="text1"/>
              </w:rPr>
            </w:pPr>
            <w:r w:rsidRPr="00345E62">
              <w:rPr>
                <w:color w:val="000000" w:themeColor="text1"/>
              </w:rPr>
              <w:t>Roofed Over Area</w:t>
            </w:r>
          </w:p>
        </w:tc>
        <w:tc>
          <w:tcPr>
            <w:tcW w:w="2513" w:type="dxa"/>
            <w:shd w:val="clear" w:color="auto" w:fill="auto"/>
          </w:tcPr>
          <w:p w:rsidR="00DF1ACD" w:rsidRPr="00345E62" w:rsidRDefault="00DF1ACD" w:rsidP="002E4EE2">
            <w:pPr>
              <w:tabs>
                <w:tab w:val="left" w:pos="2155"/>
              </w:tabs>
              <w:ind w:rightChars="63" w:right="151"/>
              <w:jc w:val="right"/>
              <w:rPr>
                <w:color w:val="000000" w:themeColor="text1"/>
              </w:rPr>
            </w:pPr>
            <w:proofErr w:type="spellStart"/>
            <w:r w:rsidRPr="00345E62">
              <w:rPr>
                <w:color w:val="000000" w:themeColor="text1"/>
              </w:rPr>
              <w:t>sq.m</w:t>
            </w:r>
            <w:proofErr w:type="spellEnd"/>
          </w:p>
        </w:tc>
        <w:tc>
          <w:tcPr>
            <w:tcW w:w="2504" w:type="dxa"/>
            <w:shd w:val="clear" w:color="auto" w:fill="auto"/>
          </w:tcPr>
          <w:p w:rsidR="00DF1ACD" w:rsidRPr="00345E62" w:rsidRDefault="00DF1ACD" w:rsidP="002E4EE2">
            <w:pPr>
              <w:ind w:rightChars="51" w:right="122"/>
              <w:jc w:val="right"/>
              <w:rPr>
                <w:color w:val="000000" w:themeColor="text1"/>
              </w:rPr>
            </w:pPr>
            <w:proofErr w:type="spellStart"/>
            <w:r w:rsidRPr="00345E62">
              <w:rPr>
                <w:color w:val="000000" w:themeColor="text1"/>
              </w:rPr>
              <w:t>sq.m</w:t>
            </w:r>
            <w:proofErr w:type="spellEnd"/>
          </w:p>
        </w:tc>
        <w:tc>
          <w:tcPr>
            <w:tcW w:w="2504" w:type="dxa"/>
            <w:shd w:val="clear" w:color="auto" w:fill="auto"/>
          </w:tcPr>
          <w:p w:rsidR="00DF1ACD" w:rsidRPr="00345E62" w:rsidRDefault="00DF1ACD" w:rsidP="002E4EE2">
            <w:pPr>
              <w:jc w:val="both"/>
              <w:rPr>
                <w:color w:val="000000" w:themeColor="text1"/>
              </w:rPr>
            </w:pPr>
          </w:p>
        </w:tc>
      </w:tr>
      <w:tr w:rsidR="00DF1ACD" w:rsidRPr="00345E62" w:rsidTr="00284E51">
        <w:tc>
          <w:tcPr>
            <w:tcW w:w="2506" w:type="dxa"/>
            <w:shd w:val="clear" w:color="auto" w:fill="auto"/>
          </w:tcPr>
          <w:p w:rsidR="00DF1ACD" w:rsidRPr="00345E62" w:rsidRDefault="00DF1ACD" w:rsidP="002E4EE2">
            <w:pPr>
              <w:jc w:val="both"/>
              <w:rPr>
                <w:color w:val="000000" w:themeColor="text1"/>
              </w:rPr>
            </w:pPr>
            <w:r w:rsidRPr="00345E62">
              <w:rPr>
                <w:color w:val="000000" w:themeColor="text1"/>
              </w:rPr>
              <w:t>Height of Building</w:t>
            </w:r>
          </w:p>
        </w:tc>
        <w:tc>
          <w:tcPr>
            <w:tcW w:w="2513" w:type="dxa"/>
            <w:shd w:val="clear" w:color="auto" w:fill="auto"/>
          </w:tcPr>
          <w:p w:rsidR="00DF1ACD" w:rsidRPr="00345E62" w:rsidRDefault="00DF1ACD" w:rsidP="002E4EE2">
            <w:pPr>
              <w:tabs>
                <w:tab w:val="left" w:pos="2155"/>
              </w:tabs>
              <w:ind w:rightChars="63" w:right="151"/>
              <w:jc w:val="right"/>
              <w:rPr>
                <w:color w:val="000000" w:themeColor="text1"/>
              </w:rPr>
            </w:pPr>
            <w:r w:rsidRPr="00345E62">
              <w:rPr>
                <w:color w:val="000000" w:themeColor="text1"/>
              </w:rPr>
              <w:t>m</w:t>
            </w:r>
          </w:p>
        </w:tc>
        <w:tc>
          <w:tcPr>
            <w:tcW w:w="2504" w:type="dxa"/>
            <w:shd w:val="clear" w:color="auto" w:fill="auto"/>
          </w:tcPr>
          <w:p w:rsidR="00DF1ACD" w:rsidRPr="00345E62" w:rsidRDefault="00DF1ACD" w:rsidP="002E4EE2">
            <w:pPr>
              <w:ind w:rightChars="51" w:right="122"/>
              <w:jc w:val="right"/>
              <w:rPr>
                <w:color w:val="000000" w:themeColor="text1"/>
              </w:rPr>
            </w:pPr>
            <w:r w:rsidRPr="00345E62">
              <w:rPr>
                <w:color w:val="000000" w:themeColor="text1"/>
              </w:rPr>
              <w:t>m</w:t>
            </w:r>
          </w:p>
        </w:tc>
        <w:tc>
          <w:tcPr>
            <w:tcW w:w="2504" w:type="dxa"/>
            <w:shd w:val="clear" w:color="auto" w:fill="auto"/>
          </w:tcPr>
          <w:p w:rsidR="00DF1ACD" w:rsidRPr="00345E62" w:rsidRDefault="00DF1ACD" w:rsidP="002E4EE2">
            <w:pPr>
              <w:jc w:val="both"/>
              <w:rPr>
                <w:color w:val="000000" w:themeColor="text1"/>
              </w:rPr>
            </w:pPr>
          </w:p>
        </w:tc>
      </w:tr>
      <w:tr w:rsidR="00496F6E" w:rsidRPr="00345E62" w:rsidTr="00284E51">
        <w:tc>
          <w:tcPr>
            <w:tcW w:w="2506" w:type="dxa"/>
            <w:shd w:val="clear" w:color="auto" w:fill="auto"/>
          </w:tcPr>
          <w:p w:rsidR="00496F6E" w:rsidRPr="00345E62" w:rsidRDefault="00496F6E" w:rsidP="002E4EE2">
            <w:pPr>
              <w:jc w:val="both"/>
              <w:rPr>
                <w:color w:val="000000" w:themeColor="text1"/>
              </w:rPr>
            </w:pPr>
            <w:r w:rsidRPr="00345E62">
              <w:rPr>
                <w:color w:val="000000" w:themeColor="text1"/>
              </w:rPr>
              <w:t>No. of Storey</w:t>
            </w:r>
          </w:p>
        </w:tc>
        <w:tc>
          <w:tcPr>
            <w:tcW w:w="2513" w:type="dxa"/>
            <w:shd w:val="clear" w:color="auto" w:fill="auto"/>
          </w:tcPr>
          <w:p w:rsidR="00496F6E" w:rsidRPr="00345E62" w:rsidRDefault="00496F6E" w:rsidP="002E4EE2">
            <w:pPr>
              <w:jc w:val="both"/>
              <w:rPr>
                <w:color w:val="000000" w:themeColor="text1"/>
              </w:rPr>
            </w:pPr>
          </w:p>
        </w:tc>
        <w:tc>
          <w:tcPr>
            <w:tcW w:w="2504" w:type="dxa"/>
            <w:shd w:val="clear" w:color="auto" w:fill="auto"/>
          </w:tcPr>
          <w:p w:rsidR="00496F6E" w:rsidRPr="00345E62" w:rsidRDefault="00496F6E" w:rsidP="002E4EE2">
            <w:pPr>
              <w:jc w:val="both"/>
              <w:rPr>
                <w:color w:val="000000" w:themeColor="text1"/>
              </w:rPr>
            </w:pPr>
          </w:p>
        </w:tc>
        <w:tc>
          <w:tcPr>
            <w:tcW w:w="2504" w:type="dxa"/>
            <w:shd w:val="clear" w:color="auto" w:fill="auto"/>
          </w:tcPr>
          <w:p w:rsidR="00496F6E" w:rsidRPr="00345E62" w:rsidRDefault="00496F6E" w:rsidP="002E4EE2">
            <w:pPr>
              <w:jc w:val="both"/>
              <w:rPr>
                <w:color w:val="000000" w:themeColor="text1"/>
              </w:rPr>
            </w:pPr>
          </w:p>
        </w:tc>
      </w:tr>
      <w:tr w:rsidR="00496F6E" w:rsidRPr="00345E62" w:rsidTr="00284E51">
        <w:tc>
          <w:tcPr>
            <w:tcW w:w="2506" w:type="dxa"/>
            <w:shd w:val="clear" w:color="auto" w:fill="auto"/>
          </w:tcPr>
          <w:p w:rsidR="00496F6E" w:rsidRPr="00345E62" w:rsidRDefault="00672926" w:rsidP="0084253E">
            <w:pPr>
              <w:rPr>
                <w:color w:val="000000" w:themeColor="text1"/>
              </w:rPr>
            </w:pPr>
            <w:r w:rsidRPr="00345E62">
              <w:rPr>
                <w:color w:val="000000" w:themeColor="text1"/>
              </w:rPr>
              <w:t xml:space="preserve">No. / </w:t>
            </w:r>
            <w:r w:rsidR="00496F6E" w:rsidRPr="00345E62">
              <w:rPr>
                <w:color w:val="000000" w:themeColor="text1"/>
              </w:rPr>
              <w:t>Position of Balcony</w:t>
            </w:r>
          </w:p>
        </w:tc>
        <w:tc>
          <w:tcPr>
            <w:tcW w:w="2513" w:type="dxa"/>
            <w:shd w:val="clear" w:color="auto" w:fill="auto"/>
          </w:tcPr>
          <w:p w:rsidR="00672926" w:rsidRPr="00345E62" w:rsidRDefault="00672926" w:rsidP="002E4EE2">
            <w:pPr>
              <w:jc w:val="both"/>
              <w:rPr>
                <w:color w:val="000000" w:themeColor="text1"/>
              </w:rPr>
            </w:pPr>
            <w:r w:rsidRPr="00345E62">
              <w:rPr>
                <w:color w:val="000000" w:themeColor="text1"/>
              </w:rPr>
              <w:t xml:space="preserve">No.:      </w:t>
            </w:r>
          </w:p>
          <w:p w:rsidR="00496F6E" w:rsidRPr="00345E62" w:rsidRDefault="00496F6E" w:rsidP="002E4EE2">
            <w:pPr>
              <w:jc w:val="both"/>
              <w:rPr>
                <w:color w:val="000000" w:themeColor="text1"/>
              </w:rPr>
            </w:pPr>
            <w:r w:rsidRPr="00345E62">
              <w:rPr>
                <w:color w:val="000000" w:themeColor="text1"/>
              </w:rPr>
              <w:t xml:space="preserve">Side: </w:t>
            </w:r>
          </w:p>
        </w:tc>
        <w:tc>
          <w:tcPr>
            <w:tcW w:w="2504" w:type="dxa"/>
            <w:shd w:val="clear" w:color="auto" w:fill="auto"/>
          </w:tcPr>
          <w:p w:rsidR="00672926" w:rsidRPr="00345E62" w:rsidRDefault="00672926" w:rsidP="002E4EE2">
            <w:pPr>
              <w:jc w:val="both"/>
              <w:rPr>
                <w:color w:val="000000" w:themeColor="text1"/>
              </w:rPr>
            </w:pPr>
            <w:r w:rsidRPr="00345E62">
              <w:rPr>
                <w:color w:val="000000" w:themeColor="text1"/>
              </w:rPr>
              <w:t>No.:</w:t>
            </w:r>
          </w:p>
          <w:p w:rsidR="00496F6E" w:rsidRPr="00345E62" w:rsidRDefault="00496F6E" w:rsidP="002E4EE2">
            <w:pPr>
              <w:jc w:val="both"/>
              <w:rPr>
                <w:color w:val="000000" w:themeColor="text1"/>
              </w:rPr>
            </w:pPr>
            <w:r w:rsidRPr="00345E62">
              <w:rPr>
                <w:color w:val="000000" w:themeColor="text1"/>
              </w:rPr>
              <w:t>Side:</w:t>
            </w:r>
          </w:p>
        </w:tc>
        <w:tc>
          <w:tcPr>
            <w:tcW w:w="2504" w:type="dxa"/>
            <w:shd w:val="clear" w:color="auto" w:fill="auto"/>
          </w:tcPr>
          <w:p w:rsidR="00496F6E" w:rsidRPr="00345E62" w:rsidRDefault="00496F6E" w:rsidP="002E4EE2">
            <w:pPr>
              <w:jc w:val="both"/>
              <w:rPr>
                <w:color w:val="000000" w:themeColor="text1"/>
              </w:rPr>
            </w:pPr>
          </w:p>
        </w:tc>
      </w:tr>
      <w:tr w:rsidR="00496F6E" w:rsidRPr="00345E62" w:rsidTr="00284E51">
        <w:tc>
          <w:tcPr>
            <w:tcW w:w="2506" w:type="dxa"/>
            <w:shd w:val="clear" w:color="auto" w:fill="auto"/>
          </w:tcPr>
          <w:p w:rsidR="00496F6E" w:rsidRPr="00345E62" w:rsidRDefault="00496F6E" w:rsidP="002E4EE2">
            <w:pPr>
              <w:jc w:val="both"/>
              <w:rPr>
                <w:color w:val="000000" w:themeColor="text1"/>
              </w:rPr>
            </w:pPr>
            <w:r w:rsidRPr="00345E62">
              <w:rPr>
                <w:color w:val="000000" w:themeColor="text1"/>
              </w:rPr>
              <w:t>Projection of Balcony</w:t>
            </w:r>
          </w:p>
        </w:tc>
        <w:tc>
          <w:tcPr>
            <w:tcW w:w="2513" w:type="dxa"/>
            <w:shd w:val="clear" w:color="auto" w:fill="auto"/>
          </w:tcPr>
          <w:p w:rsidR="00496F6E" w:rsidRPr="00345E62" w:rsidRDefault="00DF1ACD" w:rsidP="002E4EE2">
            <w:pPr>
              <w:ind w:rightChars="63" w:right="151"/>
              <w:jc w:val="right"/>
              <w:rPr>
                <w:color w:val="000000" w:themeColor="text1"/>
              </w:rPr>
            </w:pPr>
            <w:r w:rsidRPr="00345E62">
              <w:rPr>
                <w:color w:val="000000" w:themeColor="text1"/>
              </w:rPr>
              <w:t>m</w:t>
            </w:r>
          </w:p>
        </w:tc>
        <w:tc>
          <w:tcPr>
            <w:tcW w:w="2504" w:type="dxa"/>
            <w:shd w:val="clear" w:color="auto" w:fill="auto"/>
          </w:tcPr>
          <w:p w:rsidR="00496F6E" w:rsidRPr="00345E62" w:rsidRDefault="00672926" w:rsidP="002E4EE2">
            <w:pPr>
              <w:ind w:rightChars="51" w:right="122"/>
              <w:rPr>
                <w:color w:val="000000" w:themeColor="text1"/>
              </w:rPr>
            </w:pPr>
            <w:r w:rsidRPr="00345E62">
              <w:rPr>
                <w:color w:val="000000" w:themeColor="text1"/>
              </w:rPr>
              <w:t xml:space="preserve">1/F        m,    2/F      </w:t>
            </w:r>
            <w:r w:rsidR="00DF1ACD" w:rsidRPr="00345E62">
              <w:rPr>
                <w:color w:val="000000" w:themeColor="text1"/>
              </w:rPr>
              <w:t>m</w:t>
            </w:r>
            <w:r w:rsidRPr="00345E62">
              <w:rPr>
                <w:color w:val="000000" w:themeColor="text1"/>
              </w:rPr>
              <w:t xml:space="preserve"> </w:t>
            </w:r>
          </w:p>
        </w:tc>
        <w:tc>
          <w:tcPr>
            <w:tcW w:w="2504" w:type="dxa"/>
            <w:shd w:val="clear" w:color="auto" w:fill="auto"/>
          </w:tcPr>
          <w:p w:rsidR="00496F6E" w:rsidRPr="00345E62" w:rsidRDefault="00496F6E" w:rsidP="002E4EE2">
            <w:pPr>
              <w:jc w:val="both"/>
              <w:rPr>
                <w:color w:val="000000" w:themeColor="text1"/>
              </w:rPr>
            </w:pPr>
          </w:p>
        </w:tc>
      </w:tr>
      <w:tr w:rsidR="00496F6E" w:rsidRPr="00345E62" w:rsidTr="00284E51">
        <w:tc>
          <w:tcPr>
            <w:tcW w:w="2506" w:type="dxa"/>
            <w:shd w:val="clear" w:color="auto" w:fill="auto"/>
          </w:tcPr>
          <w:p w:rsidR="00496F6E" w:rsidRPr="00345E62" w:rsidRDefault="00496F6E" w:rsidP="00DF1ACD">
            <w:pPr>
              <w:rPr>
                <w:color w:val="000000" w:themeColor="text1"/>
              </w:rPr>
            </w:pPr>
            <w:r w:rsidRPr="00345E62">
              <w:rPr>
                <w:color w:val="000000" w:themeColor="text1"/>
              </w:rPr>
              <w:t>Height of Parapet</w:t>
            </w:r>
            <w:r w:rsidR="00DF1ACD" w:rsidRPr="00345E62">
              <w:rPr>
                <w:color w:val="000000" w:themeColor="text1"/>
              </w:rPr>
              <w:t xml:space="preserve"> / Railing</w:t>
            </w:r>
            <w:r w:rsidRPr="00345E62">
              <w:rPr>
                <w:color w:val="000000" w:themeColor="text1"/>
              </w:rPr>
              <w:t xml:space="preserve"> on Balcony</w:t>
            </w:r>
          </w:p>
        </w:tc>
        <w:tc>
          <w:tcPr>
            <w:tcW w:w="2513" w:type="dxa"/>
            <w:shd w:val="clear" w:color="auto" w:fill="auto"/>
          </w:tcPr>
          <w:p w:rsidR="000F64A6" w:rsidRPr="00345E62" w:rsidRDefault="000F64A6" w:rsidP="002E4EE2">
            <w:pPr>
              <w:ind w:rightChars="63" w:right="151"/>
              <w:jc w:val="right"/>
              <w:rPr>
                <w:color w:val="000000" w:themeColor="text1"/>
              </w:rPr>
            </w:pPr>
          </w:p>
          <w:p w:rsidR="00496F6E" w:rsidRPr="00345E62" w:rsidRDefault="00DF1ACD" w:rsidP="002E4EE2">
            <w:pPr>
              <w:ind w:rightChars="63" w:right="151"/>
              <w:jc w:val="right"/>
              <w:rPr>
                <w:color w:val="000000" w:themeColor="text1"/>
              </w:rPr>
            </w:pPr>
            <w:r w:rsidRPr="00345E62">
              <w:rPr>
                <w:color w:val="000000" w:themeColor="text1"/>
              </w:rPr>
              <w:t>m</w:t>
            </w:r>
          </w:p>
        </w:tc>
        <w:tc>
          <w:tcPr>
            <w:tcW w:w="2504" w:type="dxa"/>
            <w:shd w:val="clear" w:color="auto" w:fill="auto"/>
          </w:tcPr>
          <w:p w:rsidR="000F64A6" w:rsidRPr="00345E62" w:rsidRDefault="000F64A6" w:rsidP="002E4EE2">
            <w:pPr>
              <w:ind w:rightChars="51" w:right="122"/>
              <w:jc w:val="right"/>
              <w:rPr>
                <w:color w:val="000000" w:themeColor="text1"/>
              </w:rPr>
            </w:pPr>
          </w:p>
          <w:p w:rsidR="00496F6E" w:rsidRPr="00345E62" w:rsidRDefault="00672926" w:rsidP="002E4EE2">
            <w:pPr>
              <w:ind w:rightChars="-7" w:right="-17"/>
              <w:rPr>
                <w:color w:val="000000" w:themeColor="text1"/>
              </w:rPr>
            </w:pPr>
            <w:r w:rsidRPr="00345E62">
              <w:rPr>
                <w:color w:val="000000" w:themeColor="text1"/>
              </w:rPr>
              <w:t xml:space="preserve">1/F        m,    2/F      </w:t>
            </w:r>
            <w:r w:rsidR="00DF1ACD" w:rsidRPr="00345E62">
              <w:rPr>
                <w:color w:val="000000" w:themeColor="text1"/>
              </w:rPr>
              <w:t>m</w:t>
            </w:r>
          </w:p>
        </w:tc>
        <w:tc>
          <w:tcPr>
            <w:tcW w:w="2504" w:type="dxa"/>
            <w:shd w:val="clear" w:color="auto" w:fill="auto"/>
          </w:tcPr>
          <w:p w:rsidR="00496F6E" w:rsidRPr="00345E62" w:rsidRDefault="00496F6E" w:rsidP="002E4EE2">
            <w:pPr>
              <w:jc w:val="both"/>
              <w:rPr>
                <w:color w:val="000000" w:themeColor="text1"/>
              </w:rPr>
            </w:pPr>
          </w:p>
        </w:tc>
      </w:tr>
      <w:tr w:rsidR="00496F6E" w:rsidRPr="00345E62" w:rsidTr="00284E51">
        <w:tc>
          <w:tcPr>
            <w:tcW w:w="2506" w:type="dxa"/>
            <w:shd w:val="clear" w:color="auto" w:fill="auto"/>
          </w:tcPr>
          <w:p w:rsidR="00496F6E" w:rsidRPr="00345E62" w:rsidRDefault="00496F6E" w:rsidP="002E4EE2">
            <w:pPr>
              <w:jc w:val="both"/>
              <w:rPr>
                <w:color w:val="000000" w:themeColor="text1"/>
              </w:rPr>
            </w:pPr>
            <w:r w:rsidRPr="00345E62">
              <w:rPr>
                <w:color w:val="000000" w:themeColor="text1"/>
              </w:rPr>
              <w:t>Position of Canopy</w:t>
            </w:r>
          </w:p>
        </w:tc>
        <w:tc>
          <w:tcPr>
            <w:tcW w:w="2513" w:type="dxa"/>
            <w:shd w:val="clear" w:color="auto" w:fill="auto"/>
          </w:tcPr>
          <w:p w:rsidR="00496F6E" w:rsidRPr="00345E62" w:rsidRDefault="00496F6E" w:rsidP="002E4EE2">
            <w:pPr>
              <w:jc w:val="both"/>
              <w:rPr>
                <w:color w:val="000000" w:themeColor="text1"/>
              </w:rPr>
            </w:pPr>
            <w:r w:rsidRPr="00345E62">
              <w:rPr>
                <w:color w:val="000000" w:themeColor="text1"/>
              </w:rPr>
              <w:t>Side:</w:t>
            </w:r>
          </w:p>
        </w:tc>
        <w:tc>
          <w:tcPr>
            <w:tcW w:w="2504" w:type="dxa"/>
            <w:shd w:val="clear" w:color="auto" w:fill="auto"/>
          </w:tcPr>
          <w:p w:rsidR="00496F6E" w:rsidRPr="00345E62" w:rsidRDefault="00496F6E" w:rsidP="002E4EE2">
            <w:pPr>
              <w:jc w:val="both"/>
              <w:rPr>
                <w:color w:val="000000" w:themeColor="text1"/>
              </w:rPr>
            </w:pPr>
            <w:r w:rsidRPr="00345E62">
              <w:rPr>
                <w:color w:val="000000" w:themeColor="text1"/>
              </w:rPr>
              <w:t>Side:</w:t>
            </w:r>
          </w:p>
        </w:tc>
        <w:tc>
          <w:tcPr>
            <w:tcW w:w="2504" w:type="dxa"/>
            <w:shd w:val="clear" w:color="auto" w:fill="auto"/>
          </w:tcPr>
          <w:p w:rsidR="00496F6E" w:rsidRPr="00345E62" w:rsidRDefault="00DF1ACD" w:rsidP="002E4EE2">
            <w:pPr>
              <w:jc w:val="both"/>
              <w:rPr>
                <w:color w:val="000000" w:themeColor="text1"/>
              </w:rPr>
            </w:pPr>
            <w:r w:rsidRPr="00345E62">
              <w:rPr>
                <w:color w:val="000000" w:themeColor="text1"/>
              </w:rPr>
              <w:t>Shape:</w:t>
            </w:r>
          </w:p>
        </w:tc>
      </w:tr>
      <w:tr w:rsidR="00496F6E" w:rsidRPr="00345E62" w:rsidTr="00284E51">
        <w:tc>
          <w:tcPr>
            <w:tcW w:w="2506" w:type="dxa"/>
            <w:shd w:val="clear" w:color="auto" w:fill="auto"/>
          </w:tcPr>
          <w:p w:rsidR="00496F6E" w:rsidRPr="00345E62" w:rsidRDefault="00496F6E" w:rsidP="002E4EE2">
            <w:pPr>
              <w:jc w:val="both"/>
              <w:rPr>
                <w:color w:val="000000" w:themeColor="text1"/>
              </w:rPr>
            </w:pPr>
            <w:r w:rsidRPr="00345E62">
              <w:rPr>
                <w:color w:val="000000" w:themeColor="text1"/>
              </w:rPr>
              <w:t>Projection of Canopy</w:t>
            </w:r>
          </w:p>
        </w:tc>
        <w:tc>
          <w:tcPr>
            <w:tcW w:w="2513" w:type="dxa"/>
            <w:shd w:val="clear" w:color="auto" w:fill="auto"/>
          </w:tcPr>
          <w:p w:rsidR="00496F6E" w:rsidRPr="00345E62" w:rsidRDefault="00DF1ACD" w:rsidP="002E4EE2">
            <w:pPr>
              <w:ind w:rightChars="63" w:right="151"/>
              <w:jc w:val="right"/>
              <w:rPr>
                <w:color w:val="000000" w:themeColor="text1"/>
              </w:rPr>
            </w:pPr>
            <w:r w:rsidRPr="00345E62">
              <w:rPr>
                <w:color w:val="000000" w:themeColor="text1"/>
              </w:rPr>
              <w:t>m</w:t>
            </w:r>
          </w:p>
        </w:tc>
        <w:tc>
          <w:tcPr>
            <w:tcW w:w="2504" w:type="dxa"/>
            <w:shd w:val="clear" w:color="auto" w:fill="auto"/>
          </w:tcPr>
          <w:p w:rsidR="00496F6E" w:rsidRPr="00345E62" w:rsidRDefault="00DF1ACD" w:rsidP="002E4EE2">
            <w:pPr>
              <w:ind w:rightChars="51" w:right="122"/>
              <w:jc w:val="right"/>
              <w:rPr>
                <w:color w:val="000000" w:themeColor="text1"/>
              </w:rPr>
            </w:pPr>
            <w:r w:rsidRPr="00345E62">
              <w:rPr>
                <w:color w:val="000000" w:themeColor="text1"/>
              </w:rPr>
              <w:t>m</w:t>
            </w:r>
          </w:p>
        </w:tc>
        <w:tc>
          <w:tcPr>
            <w:tcW w:w="2504" w:type="dxa"/>
            <w:shd w:val="clear" w:color="auto" w:fill="auto"/>
          </w:tcPr>
          <w:p w:rsidR="00496F6E" w:rsidRPr="00345E62" w:rsidRDefault="00496F6E" w:rsidP="002E4EE2">
            <w:pPr>
              <w:jc w:val="both"/>
              <w:rPr>
                <w:color w:val="000000" w:themeColor="text1"/>
              </w:rPr>
            </w:pPr>
          </w:p>
        </w:tc>
      </w:tr>
      <w:tr w:rsidR="00496F6E" w:rsidRPr="00345E62" w:rsidTr="00284E51">
        <w:tc>
          <w:tcPr>
            <w:tcW w:w="2506" w:type="dxa"/>
            <w:shd w:val="clear" w:color="auto" w:fill="auto"/>
          </w:tcPr>
          <w:p w:rsidR="00496F6E" w:rsidRPr="00345E62" w:rsidRDefault="00496F6E" w:rsidP="002E4EE2">
            <w:pPr>
              <w:jc w:val="both"/>
              <w:rPr>
                <w:color w:val="000000" w:themeColor="text1"/>
              </w:rPr>
            </w:pPr>
            <w:r w:rsidRPr="00345E62">
              <w:rPr>
                <w:color w:val="000000" w:themeColor="text1"/>
              </w:rPr>
              <w:t>Projection of Overhang</w:t>
            </w:r>
          </w:p>
        </w:tc>
        <w:tc>
          <w:tcPr>
            <w:tcW w:w="2513" w:type="dxa"/>
            <w:shd w:val="clear" w:color="auto" w:fill="auto"/>
          </w:tcPr>
          <w:p w:rsidR="00496F6E" w:rsidRPr="00345E62" w:rsidRDefault="00DF1ACD" w:rsidP="002E4EE2">
            <w:pPr>
              <w:ind w:rightChars="63" w:right="151"/>
              <w:jc w:val="right"/>
              <w:rPr>
                <w:color w:val="000000" w:themeColor="text1"/>
              </w:rPr>
            </w:pPr>
            <w:r w:rsidRPr="00345E62">
              <w:rPr>
                <w:color w:val="000000" w:themeColor="text1"/>
              </w:rPr>
              <w:t>m</w:t>
            </w:r>
          </w:p>
        </w:tc>
        <w:tc>
          <w:tcPr>
            <w:tcW w:w="2504" w:type="dxa"/>
            <w:shd w:val="clear" w:color="auto" w:fill="auto"/>
          </w:tcPr>
          <w:p w:rsidR="00496F6E" w:rsidRPr="00345E62" w:rsidRDefault="00DF1ACD" w:rsidP="002E4EE2">
            <w:pPr>
              <w:ind w:rightChars="51" w:right="122"/>
              <w:jc w:val="right"/>
              <w:rPr>
                <w:color w:val="000000" w:themeColor="text1"/>
              </w:rPr>
            </w:pPr>
            <w:r w:rsidRPr="00345E62">
              <w:rPr>
                <w:color w:val="000000" w:themeColor="text1"/>
              </w:rPr>
              <w:t>m</w:t>
            </w:r>
          </w:p>
        </w:tc>
        <w:tc>
          <w:tcPr>
            <w:tcW w:w="2504" w:type="dxa"/>
            <w:shd w:val="clear" w:color="auto" w:fill="auto"/>
          </w:tcPr>
          <w:p w:rsidR="00496F6E" w:rsidRPr="00345E62" w:rsidRDefault="00496F6E" w:rsidP="002E4EE2">
            <w:pPr>
              <w:jc w:val="both"/>
              <w:rPr>
                <w:color w:val="000000" w:themeColor="text1"/>
              </w:rPr>
            </w:pPr>
          </w:p>
        </w:tc>
      </w:tr>
      <w:tr w:rsidR="00496F6E" w:rsidRPr="00345E62" w:rsidTr="00284E51">
        <w:tc>
          <w:tcPr>
            <w:tcW w:w="2506" w:type="dxa"/>
            <w:shd w:val="clear" w:color="auto" w:fill="auto"/>
          </w:tcPr>
          <w:p w:rsidR="00496F6E" w:rsidRPr="00345E62" w:rsidRDefault="00496F6E" w:rsidP="0084253E">
            <w:pPr>
              <w:rPr>
                <w:color w:val="000000" w:themeColor="text1"/>
              </w:rPr>
            </w:pPr>
            <w:r w:rsidRPr="00345E62">
              <w:rPr>
                <w:color w:val="000000" w:themeColor="text1"/>
              </w:rPr>
              <w:t>Projection of Air-conditioner</w:t>
            </w:r>
            <w:r w:rsidR="00672926" w:rsidRPr="00345E62">
              <w:rPr>
                <w:color w:val="000000" w:themeColor="text1"/>
              </w:rPr>
              <w:t xml:space="preserve"> Hood</w:t>
            </w:r>
          </w:p>
        </w:tc>
        <w:tc>
          <w:tcPr>
            <w:tcW w:w="2513" w:type="dxa"/>
            <w:shd w:val="clear" w:color="auto" w:fill="auto"/>
          </w:tcPr>
          <w:p w:rsidR="000F64A6" w:rsidRPr="00345E62" w:rsidRDefault="000F64A6" w:rsidP="002E4EE2">
            <w:pPr>
              <w:ind w:rightChars="63" w:right="151"/>
              <w:jc w:val="right"/>
              <w:rPr>
                <w:color w:val="000000" w:themeColor="text1"/>
              </w:rPr>
            </w:pPr>
          </w:p>
          <w:p w:rsidR="00496F6E" w:rsidRPr="00345E62" w:rsidRDefault="00DF1ACD" w:rsidP="002E4EE2">
            <w:pPr>
              <w:ind w:rightChars="63" w:right="151"/>
              <w:jc w:val="right"/>
              <w:rPr>
                <w:color w:val="000000" w:themeColor="text1"/>
              </w:rPr>
            </w:pPr>
            <w:r w:rsidRPr="00345E62">
              <w:rPr>
                <w:color w:val="000000" w:themeColor="text1"/>
              </w:rPr>
              <w:t>m</w:t>
            </w:r>
          </w:p>
        </w:tc>
        <w:tc>
          <w:tcPr>
            <w:tcW w:w="2504" w:type="dxa"/>
            <w:shd w:val="clear" w:color="auto" w:fill="auto"/>
          </w:tcPr>
          <w:p w:rsidR="000F64A6" w:rsidRPr="00345E62" w:rsidRDefault="000F64A6" w:rsidP="002E4EE2">
            <w:pPr>
              <w:ind w:rightChars="51" w:right="122"/>
              <w:jc w:val="right"/>
              <w:rPr>
                <w:color w:val="000000" w:themeColor="text1"/>
              </w:rPr>
            </w:pPr>
          </w:p>
          <w:p w:rsidR="00496F6E" w:rsidRPr="00345E62" w:rsidRDefault="00DF1ACD" w:rsidP="002E4EE2">
            <w:pPr>
              <w:ind w:rightChars="51" w:right="122"/>
              <w:jc w:val="right"/>
              <w:rPr>
                <w:color w:val="000000" w:themeColor="text1"/>
              </w:rPr>
            </w:pPr>
            <w:r w:rsidRPr="00345E62">
              <w:rPr>
                <w:color w:val="000000" w:themeColor="text1"/>
              </w:rPr>
              <w:t>m</w:t>
            </w:r>
          </w:p>
        </w:tc>
        <w:tc>
          <w:tcPr>
            <w:tcW w:w="2504" w:type="dxa"/>
            <w:shd w:val="clear" w:color="auto" w:fill="auto"/>
          </w:tcPr>
          <w:p w:rsidR="00496F6E" w:rsidRPr="00345E62" w:rsidRDefault="00496F6E" w:rsidP="002E4EE2">
            <w:pPr>
              <w:jc w:val="both"/>
              <w:rPr>
                <w:color w:val="000000" w:themeColor="text1"/>
              </w:rPr>
            </w:pPr>
          </w:p>
        </w:tc>
      </w:tr>
      <w:tr w:rsidR="00496F6E" w:rsidRPr="00345E62" w:rsidTr="00284E51">
        <w:tc>
          <w:tcPr>
            <w:tcW w:w="2506" w:type="dxa"/>
            <w:shd w:val="clear" w:color="auto" w:fill="auto"/>
          </w:tcPr>
          <w:p w:rsidR="00496F6E" w:rsidRPr="00345E62" w:rsidRDefault="00496F6E" w:rsidP="002E4EE2">
            <w:pPr>
              <w:jc w:val="both"/>
              <w:rPr>
                <w:color w:val="000000" w:themeColor="text1"/>
              </w:rPr>
            </w:pPr>
            <w:r w:rsidRPr="00345E62">
              <w:rPr>
                <w:color w:val="000000" w:themeColor="text1"/>
              </w:rPr>
              <w:t xml:space="preserve">Electricity Meter Box </w:t>
            </w:r>
          </w:p>
        </w:tc>
        <w:tc>
          <w:tcPr>
            <w:tcW w:w="2513" w:type="dxa"/>
            <w:shd w:val="clear" w:color="auto" w:fill="auto"/>
          </w:tcPr>
          <w:p w:rsidR="00496F6E" w:rsidRPr="00345E62" w:rsidRDefault="00496F6E" w:rsidP="002E4EE2">
            <w:pPr>
              <w:jc w:val="both"/>
              <w:rPr>
                <w:color w:val="000000" w:themeColor="text1"/>
              </w:rPr>
            </w:pPr>
            <w:r w:rsidRPr="00345E62">
              <w:rPr>
                <w:color w:val="000000" w:themeColor="text1"/>
              </w:rPr>
              <w:t>Length:</w:t>
            </w:r>
            <w:r w:rsidR="000F64A6" w:rsidRPr="00345E62">
              <w:rPr>
                <w:color w:val="000000" w:themeColor="text1"/>
              </w:rPr>
              <w:t xml:space="preserve">                     m</w:t>
            </w:r>
          </w:p>
          <w:p w:rsidR="00496F6E" w:rsidRPr="00345E62" w:rsidRDefault="00496F6E" w:rsidP="002E4EE2">
            <w:pPr>
              <w:jc w:val="both"/>
              <w:rPr>
                <w:color w:val="000000" w:themeColor="text1"/>
              </w:rPr>
            </w:pPr>
            <w:r w:rsidRPr="00345E62">
              <w:rPr>
                <w:color w:val="000000" w:themeColor="text1"/>
              </w:rPr>
              <w:t>Width:</w:t>
            </w:r>
            <w:r w:rsidR="000F64A6" w:rsidRPr="00345E62">
              <w:rPr>
                <w:color w:val="000000" w:themeColor="text1"/>
              </w:rPr>
              <w:t xml:space="preserve">                      m</w:t>
            </w:r>
          </w:p>
          <w:p w:rsidR="00496F6E" w:rsidRPr="00345E62" w:rsidRDefault="00496F6E" w:rsidP="002E4EE2">
            <w:pPr>
              <w:jc w:val="both"/>
              <w:rPr>
                <w:color w:val="000000" w:themeColor="text1"/>
              </w:rPr>
            </w:pPr>
            <w:r w:rsidRPr="00345E62">
              <w:rPr>
                <w:color w:val="000000" w:themeColor="text1"/>
              </w:rPr>
              <w:t>Projection:</w:t>
            </w:r>
            <w:r w:rsidR="000F64A6" w:rsidRPr="00345E62">
              <w:rPr>
                <w:color w:val="000000" w:themeColor="text1"/>
              </w:rPr>
              <w:t xml:space="preserve">                m</w:t>
            </w:r>
          </w:p>
        </w:tc>
        <w:tc>
          <w:tcPr>
            <w:tcW w:w="2504" w:type="dxa"/>
            <w:shd w:val="clear" w:color="auto" w:fill="auto"/>
          </w:tcPr>
          <w:p w:rsidR="00496F6E" w:rsidRPr="00345E62" w:rsidRDefault="00496F6E" w:rsidP="002E4EE2">
            <w:pPr>
              <w:jc w:val="both"/>
              <w:rPr>
                <w:color w:val="000000" w:themeColor="text1"/>
              </w:rPr>
            </w:pPr>
            <w:r w:rsidRPr="00345E62">
              <w:rPr>
                <w:color w:val="000000" w:themeColor="text1"/>
              </w:rPr>
              <w:t>Length:</w:t>
            </w:r>
            <w:r w:rsidR="000F64A6" w:rsidRPr="00345E62">
              <w:rPr>
                <w:color w:val="000000" w:themeColor="text1"/>
              </w:rPr>
              <w:t xml:space="preserve">                      m</w:t>
            </w:r>
          </w:p>
          <w:p w:rsidR="00496F6E" w:rsidRPr="00345E62" w:rsidRDefault="00496F6E" w:rsidP="002E4EE2">
            <w:pPr>
              <w:jc w:val="both"/>
              <w:rPr>
                <w:color w:val="000000" w:themeColor="text1"/>
              </w:rPr>
            </w:pPr>
            <w:r w:rsidRPr="00345E62">
              <w:rPr>
                <w:color w:val="000000" w:themeColor="text1"/>
              </w:rPr>
              <w:t>Width:</w:t>
            </w:r>
            <w:r w:rsidR="000F64A6" w:rsidRPr="00345E62">
              <w:rPr>
                <w:color w:val="000000" w:themeColor="text1"/>
              </w:rPr>
              <w:t xml:space="preserve">                       m</w:t>
            </w:r>
          </w:p>
          <w:p w:rsidR="00496F6E" w:rsidRPr="00345E62" w:rsidRDefault="00496F6E" w:rsidP="002E4EE2">
            <w:pPr>
              <w:jc w:val="both"/>
              <w:rPr>
                <w:color w:val="000000" w:themeColor="text1"/>
              </w:rPr>
            </w:pPr>
            <w:r w:rsidRPr="00345E62">
              <w:rPr>
                <w:color w:val="000000" w:themeColor="text1"/>
              </w:rPr>
              <w:t>Projection:</w:t>
            </w:r>
            <w:r w:rsidR="000F64A6" w:rsidRPr="00345E62">
              <w:rPr>
                <w:color w:val="000000" w:themeColor="text1"/>
              </w:rPr>
              <w:t xml:space="preserve">                 m</w:t>
            </w:r>
          </w:p>
        </w:tc>
        <w:tc>
          <w:tcPr>
            <w:tcW w:w="2504" w:type="dxa"/>
            <w:shd w:val="clear" w:color="auto" w:fill="auto"/>
          </w:tcPr>
          <w:p w:rsidR="00496F6E" w:rsidRPr="00345E62" w:rsidRDefault="00496F6E" w:rsidP="002E4EE2">
            <w:pPr>
              <w:jc w:val="both"/>
              <w:rPr>
                <w:color w:val="000000" w:themeColor="text1"/>
              </w:rPr>
            </w:pPr>
          </w:p>
        </w:tc>
      </w:tr>
      <w:tr w:rsidR="000F64A6" w:rsidRPr="00345E62" w:rsidTr="00284E51">
        <w:tc>
          <w:tcPr>
            <w:tcW w:w="2506" w:type="dxa"/>
            <w:shd w:val="clear" w:color="auto" w:fill="auto"/>
          </w:tcPr>
          <w:p w:rsidR="000F64A6" w:rsidRPr="00345E62" w:rsidRDefault="000F64A6" w:rsidP="0084253E">
            <w:pPr>
              <w:rPr>
                <w:color w:val="000000" w:themeColor="text1"/>
              </w:rPr>
            </w:pPr>
            <w:r w:rsidRPr="00345E62">
              <w:rPr>
                <w:color w:val="000000" w:themeColor="text1"/>
              </w:rPr>
              <w:t xml:space="preserve">Height of Parapet on Roof </w:t>
            </w:r>
          </w:p>
        </w:tc>
        <w:tc>
          <w:tcPr>
            <w:tcW w:w="2513" w:type="dxa"/>
            <w:shd w:val="clear" w:color="auto" w:fill="auto"/>
          </w:tcPr>
          <w:p w:rsidR="000F64A6" w:rsidRPr="00345E62" w:rsidRDefault="000F64A6" w:rsidP="002E4EE2">
            <w:pPr>
              <w:ind w:rightChars="63" w:right="151"/>
              <w:jc w:val="right"/>
              <w:rPr>
                <w:color w:val="000000" w:themeColor="text1"/>
              </w:rPr>
            </w:pPr>
          </w:p>
          <w:p w:rsidR="000F64A6" w:rsidRPr="00345E62" w:rsidRDefault="000F64A6" w:rsidP="002E4EE2">
            <w:pPr>
              <w:ind w:rightChars="63" w:right="151"/>
              <w:jc w:val="right"/>
              <w:rPr>
                <w:color w:val="000000" w:themeColor="text1"/>
              </w:rPr>
            </w:pPr>
            <w:r w:rsidRPr="00345E62">
              <w:rPr>
                <w:color w:val="000000" w:themeColor="text1"/>
              </w:rPr>
              <w:t>m</w:t>
            </w:r>
          </w:p>
        </w:tc>
        <w:tc>
          <w:tcPr>
            <w:tcW w:w="2504" w:type="dxa"/>
            <w:shd w:val="clear" w:color="auto" w:fill="auto"/>
          </w:tcPr>
          <w:p w:rsidR="000F64A6" w:rsidRPr="00345E62" w:rsidRDefault="000F64A6" w:rsidP="002E4EE2">
            <w:pPr>
              <w:ind w:rightChars="63" w:right="151"/>
              <w:jc w:val="right"/>
              <w:rPr>
                <w:color w:val="000000" w:themeColor="text1"/>
              </w:rPr>
            </w:pPr>
          </w:p>
          <w:p w:rsidR="000F64A6" w:rsidRPr="00345E62" w:rsidRDefault="000F64A6" w:rsidP="002E4EE2">
            <w:pPr>
              <w:ind w:rightChars="63" w:right="151"/>
              <w:jc w:val="right"/>
              <w:rPr>
                <w:color w:val="000000" w:themeColor="text1"/>
              </w:rPr>
            </w:pPr>
            <w:r w:rsidRPr="00345E62">
              <w:rPr>
                <w:color w:val="000000" w:themeColor="text1"/>
              </w:rPr>
              <w:t>m</w:t>
            </w:r>
          </w:p>
        </w:tc>
        <w:tc>
          <w:tcPr>
            <w:tcW w:w="2504" w:type="dxa"/>
            <w:shd w:val="clear" w:color="auto" w:fill="auto"/>
          </w:tcPr>
          <w:p w:rsidR="000F64A6" w:rsidRPr="00345E62" w:rsidRDefault="000F64A6" w:rsidP="002E4EE2">
            <w:pPr>
              <w:jc w:val="both"/>
              <w:rPr>
                <w:color w:val="000000" w:themeColor="text1"/>
              </w:rPr>
            </w:pPr>
          </w:p>
        </w:tc>
      </w:tr>
      <w:tr w:rsidR="000F64A6" w:rsidRPr="00345E62" w:rsidTr="00284E51">
        <w:tc>
          <w:tcPr>
            <w:tcW w:w="2506" w:type="dxa"/>
            <w:shd w:val="clear" w:color="auto" w:fill="auto"/>
          </w:tcPr>
          <w:p w:rsidR="000F64A6" w:rsidRPr="00345E62" w:rsidRDefault="000F64A6" w:rsidP="002E4EE2">
            <w:pPr>
              <w:jc w:val="both"/>
              <w:rPr>
                <w:color w:val="000000" w:themeColor="text1"/>
              </w:rPr>
            </w:pPr>
            <w:r w:rsidRPr="00345E62">
              <w:rPr>
                <w:color w:val="000000" w:themeColor="text1"/>
              </w:rPr>
              <w:t xml:space="preserve">Area of </w:t>
            </w:r>
            <w:proofErr w:type="spellStart"/>
            <w:r w:rsidRPr="00345E62">
              <w:rPr>
                <w:color w:val="000000" w:themeColor="text1"/>
              </w:rPr>
              <w:t>Stairhood</w:t>
            </w:r>
            <w:proofErr w:type="spellEnd"/>
          </w:p>
        </w:tc>
        <w:tc>
          <w:tcPr>
            <w:tcW w:w="2513" w:type="dxa"/>
            <w:shd w:val="clear" w:color="auto" w:fill="auto"/>
          </w:tcPr>
          <w:p w:rsidR="000F64A6" w:rsidRPr="00345E62" w:rsidRDefault="000F64A6" w:rsidP="002E4EE2">
            <w:pPr>
              <w:ind w:rightChars="63" w:right="151"/>
              <w:jc w:val="right"/>
              <w:rPr>
                <w:color w:val="000000" w:themeColor="text1"/>
              </w:rPr>
            </w:pPr>
            <w:proofErr w:type="spellStart"/>
            <w:r w:rsidRPr="00345E62">
              <w:rPr>
                <w:color w:val="000000" w:themeColor="text1"/>
              </w:rPr>
              <w:t>sq.m</w:t>
            </w:r>
            <w:proofErr w:type="spellEnd"/>
          </w:p>
        </w:tc>
        <w:tc>
          <w:tcPr>
            <w:tcW w:w="2504" w:type="dxa"/>
            <w:shd w:val="clear" w:color="auto" w:fill="auto"/>
          </w:tcPr>
          <w:p w:rsidR="000F64A6" w:rsidRPr="00345E62" w:rsidRDefault="000F64A6" w:rsidP="002E4EE2">
            <w:pPr>
              <w:ind w:rightChars="63" w:right="151"/>
              <w:jc w:val="right"/>
              <w:rPr>
                <w:color w:val="000000" w:themeColor="text1"/>
              </w:rPr>
            </w:pPr>
            <w:proofErr w:type="spellStart"/>
            <w:r w:rsidRPr="00345E62">
              <w:rPr>
                <w:color w:val="000000" w:themeColor="text1"/>
              </w:rPr>
              <w:t>sq.m</w:t>
            </w:r>
            <w:proofErr w:type="spellEnd"/>
          </w:p>
        </w:tc>
        <w:tc>
          <w:tcPr>
            <w:tcW w:w="2504" w:type="dxa"/>
            <w:shd w:val="clear" w:color="auto" w:fill="auto"/>
          </w:tcPr>
          <w:p w:rsidR="000F64A6" w:rsidRPr="00345E62" w:rsidRDefault="000F64A6" w:rsidP="002E4EE2">
            <w:pPr>
              <w:jc w:val="both"/>
              <w:rPr>
                <w:color w:val="000000" w:themeColor="text1"/>
              </w:rPr>
            </w:pPr>
          </w:p>
        </w:tc>
      </w:tr>
      <w:tr w:rsidR="000F64A6" w:rsidRPr="00345E62" w:rsidTr="00284E51">
        <w:tc>
          <w:tcPr>
            <w:tcW w:w="2506" w:type="dxa"/>
            <w:shd w:val="clear" w:color="auto" w:fill="auto"/>
          </w:tcPr>
          <w:p w:rsidR="000F64A6" w:rsidRPr="00345E62" w:rsidRDefault="000F64A6" w:rsidP="002E4EE2">
            <w:pPr>
              <w:jc w:val="both"/>
              <w:rPr>
                <w:color w:val="000000" w:themeColor="text1"/>
              </w:rPr>
            </w:pPr>
            <w:r w:rsidRPr="00345E62">
              <w:rPr>
                <w:color w:val="000000" w:themeColor="text1"/>
              </w:rPr>
              <w:t xml:space="preserve">Height of </w:t>
            </w:r>
            <w:proofErr w:type="spellStart"/>
            <w:r w:rsidRPr="00345E62">
              <w:rPr>
                <w:color w:val="000000" w:themeColor="text1"/>
              </w:rPr>
              <w:t>Stairhood</w:t>
            </w:r>
            <w:proofErr w:type="spellEnd"/>
          </w:p>
        </w:tc>
        <w:tc>
          <w:tcPr>
            <w:tcW w:w="2513" w:type="dxa"/>
            <w:shd w:val="clear" w:color="auto" w:fill="auto"/>
          </w:tcPr>
          <w:p w:rsidR="000F64A6" w:rsidRPr="00345E62" w:rsidRDefault="000F64A6" w:rsidP="002E4EE2">
            <w:pPr>
              <w:ind w:rightChars="63" w:right="151"/>
              <w:jc w:val="right"/>
              <w:rPr>
                <w:color w:val="000000" w:themeColor="text1"/>
              </w:rPr>
            </w:pPr>
            <w:r w:rsidRPr="00345E62">
              <w:rPr>
                <w:color w:val="000000" w:themeColor="text1"/>
              </w:rPr>
              <w:t>m</w:t>
            </w:r>
          </w:p>
        </w:tc>
        <w:tc>
          <w:tcPr>
            <w:tcW w:w="2504" w:type="dxa"/>
            <w:shd w:val="clear" w:color="auto" w:fill="auto"/>
          </w:tcPr>
          <w:p w:rsidR="000F64A6" w:rsidRPr="00345E62" w:rsidRDefault="000F64A6" w:rsidP="002E4EE2">
            <w:pPr>
              <w:ind w:rightChars="63" w:right="151"/>
              <w:jc w:val="right"/>
              <w:rPr>
                <w:color w:val="000000" w:themeColor="text1"/>
              </w:rPr>
            </w:pPr>
            <w:r w:rsidRPr="00345E62">
              <w:rPr>
                <w:color w:val="000000" w:themeColor="text1"/>
              </w:rPr>
              <w:t>m</w:t>
            </w:r>
          </w:p>
        </w:tc>
        <w:tc>
          <w:tcPr>
            <w:tcW w:w="2504" w:type="dxa"/>
            <w:shd w:val="clear" w:color="auto" w:fill="auto"/>
          </w:tcPr>
          <w:p w:rsidR="000F64A6" w:rsidRPr="00345E62" w:rsidRDefault="000F64A6" w:rsidP="002E4EE2">
            <w:pPr>
              <w:jc w:val="both"/>
              <w:rPr>
                <w:color w:val="000000" w:themeColor="text1"/>
              </w:rPr>
            </w:pPr>
          </w:p>
        </w:tc>
      </w:tr>
      <w:tr w:rsidR="000F64A6" w:rsidRPr="00345E62" w:rsidTr="00284E51">
        <w:tc>
          <w:tcPr>
            <w:tcW w:w="2506" w:type="dxa"/>
            <w:shd w:val="clear" w:color="auto" w:fill="auto"/>
          </w:tcPr>
          <w:p w:rsidR="000F64A6" w:rsidRPr="00345E62" w:rsidRDefault="000F64A6" w:rsidP="002E4EE2">
            <w:pPr>
              <w:jc w:val="both"/>
              <w:rPr>
                <w:color w:val="000000" w:themeColor="text1"/>
              </w:rPr>
            </w:pPr>
            <w:r w:rsidRPr="00345E62">
              <w:rPr>
                <w:color w:val="000000" w:themeColor="text1"/>
              </w:rPr>
              <w:t xml:space="preserve">Area of Water Tank </w:t>
            </w:r>
          </w:p>
        </w:tc>
        <w:tc>
          <w:tcPr>
            <w:tcW w:w="2513" w:type="dxa"/>
            <w:shd w:val="clear" w:color="auto" w:fill="auto"/>
          </w:tcPr>
          <w:p w:rsidR="000F64A6" w:rsidRPr="00345E62" w:rsidRDefault="000F64A6" w:rsidP="002E4EE2">
            <w:pPr>
              <w:ind w:rightChars="63" w:right="151"/>
              <w:jc w:val="right"/>
              <w:rPr>
                <w:color w:val="000000" w:themeColor="text1"/>
              </w:rPr>
            </w:pPr>
            <w:proofErr w:type="spellStart"/>
            <w:r w:rsidRPr="00345E62">
              <w:rPr>
                <w:color w:val="000000" w:themeColor="text1"/>
              </w:rPr>
              <w:t>sq.m</w:t>
            </w:r>
            <w:proofErr w:type="spellEnd"/>
          </w:p>
        </w:tc>
        <w:tc>
          <w:tcPr>
            <w:tcW w:w="2504" w:type="dxa"/>
            <w:shd w:val="clear" w:color="auto" w:fill="auto"/>
          </w:tcPr>
          <w:p w:rsidR="000F64A6" w:rsidRPr="00345E62" w:rsidRDefault="000F64A6" w:rsidP="002E4EE2">
            <w:pPr>
              <w:ind w:rightChars="63" w:right="151"/>
              <w:jc w:val="right"/>
              <w:rPr>
                <w:color w:val="000000" w:themeColor="text1"/>
              </w:rPr>
            </w:pPr>
            <w:proofErr w:type="spellStart"/>
            <w:r w:rsidRPr="00345E62">
              <w:rPr>
                <w:color w:val="000000" w:themeColor="text1"/>
              </w:rPr>
              <w:t>sq.m</w:t>
            </w:r>
            <w:proofErr w:type="spellEnd"/>
          </w:p>
        </w:tc>
        <w:tc>
          <w:tcPr>
            <w:tcW w:w="2504" w:type="dxa"/>
            <w:shd w:val="clear" w:color="auto" w:fill="auto"/>
          </w:tcPr>
          <w:p w:rsidR="000F64A6" w:rsidRPr="00345E62" w:rsidRDefault="000F64A6" w:rsidP="002E4EE2">
            <w:pPr>
              <w:jc w:val="both"/>
              <w:rPr>
                <w:color w:val="000000" w:themeColor="text1"/>
              </w:rPr>
            </w:pPr>
          </w:p>
        </w:tc>
      </w:tr>
      <w:tr w:rsidR="000F64A6" w:rsidRPr="00345E62" w:rsidTr="00284E51">
        <w:tc>
          <w:tcPr>
            <w:tcW w:w="2506" w:type="dxa"/>
            <w:shd w:val="clear" w:color="auto" w:fill="auto"/>
          </w:tcPr>
          <w:p w:rsidR="000F64A6" w:rsidRPr="00345E62" w:rsidRDefault="000F64A6" w:rsidP="002E4EE2">
            <w:pPr>
              <w:jc w:val="both"/>
              <w:rPr>
                <w:color w:val="000000" w:themeColor="text1"/>
              </w:rPr>
            </w:pPr>
            <w:r w:rsidRPr="00345E62">
              <w:rPr>
                <w:color w:val="000000" w:themeColor="text1"/>
              </w:rPr>
              <w:t>Height of Water Tank</w:t>
            </w:r>
          </w:p>
        </w:tc>
        <w:tc>
          <w:tcPr>
            <w:tcW w:w="2513" w:type="dxa"/>
            <w:shd w:val="clear" w:color="auto" w:fill="auto"/>
          </w:tcPr>
          <w:p w:rsidR="000F64A6" w:rsidRPr="00345E62" w:rsidRDefault="000F64A6" w:rsidP="002E4EE2">
            <w:pPr>
              <w:ind w:rightChars="63" w:right="151"/>
              <w:jc w:val="right"/>
              <w:rPr>
                <w:color w:val="000000" w:themeColor="text1"/>
              </w:rPr>
            </w:pPr>
            <w:r w:rsidRPr="00345E62">
              <w:rPr>
                <w:color w:val="000000" w:themeColor="text1"/>
              </w:rPr>
              <w:t>m</w:t>
            </w:r>
          </w:p>
        </w:tc>
        <w:tc>
          <w:tcPr>
            <w:tcW w:w="2504" w:type="dxa"/>
            <w:shd w:val="clear" w:color="auto" w:fill="auto"/>
          </w:tcPr>
          <w:p w:rsidR="000F64A6" w:rsidRPr="00345E62" w:rsidRDefault="000F64A6" w:rsidP="002E4EE2">
            <w:pPr>
              <w:ind w:rightChars="63" w:right="151"/>
              <w:jc w:val="right"/>
              <w:rPr>
                <w:color w:val="000000" w:themeColor="text1"/>
              </w:rPr>
            </w:pPr>
            <w:r w:rsidRPr="00345E62">
              <w:rPr>
                <w:color w:val="000000" w:themeColor="text1"/>
              </w:rPr>
              <w:t>m</w:t>
            </w:r>
          </w:p>
        </w:tc>
        <w:tc>
          <w:tcPr>
            <w:tcW w:w="2504" w:type="dxa"/>
            <w:shd w:val="clear" w:color="auto" w:fill="auto"/>
          </w:tcPr>
          <w:p w:rsidR="000F64A6" w:rsidRPr="00345E62" w:rsidRDefault="000F64A6" w:rsidP="002E4EE2">
            <w:pPr>
              <w:jc w:val="both"/>
              <w:rPr>
                <w:color w:val="000000" w:themeColor="text1"/>
              </w:rPr>
            </w:pPr>
          </w:p>
        </w:tc>
      </w:tr>
      <w:tr w:rsidR="00496F6E" w:rsidRPr="00345E62" w:rsidTr="00284E51">
        <w:tc>
          <w:tcPr>
            <w:tcW w:w="2506" w:type="dxa"/>
            <w:shd w:val="clear" w:color="auto" w:fill="auto"/>
          </w:tcPr>
          <w:p w:rsidR="00496F6E" w:rsidRPr="00345E62" w:rsidRDefault="00496F6E" w:rsidP="0084253E">
            <w:pPr>
              <w:rPr>
                <w:color w:val="000000" w:themeColor="text1"/>
              </w:rPr>
            </w:pPr>
            <w:r w:rsidRPr="00345E62">
              <w:rPr>
                <w:color w:val="000000" w:themeColor="text1"/>
              </w:rPr>
              <w:t>Thickness of Load-bearing Wall</w:t>
            </w:r>
          </w:p>
          <w:p w:rsidR="00496F6E" w:rsidRPr="00345E62" w:rsidRDefault="00496F6E" w:rsidP="0084253E">
            <w:pPr>
              <w:rPr>
                <w:color w:val="000000" w:themeColor="text1"/>
              </w:rPr>
            </w:pPr>
          </w:p>
        </w:tc>
        <w:tc>
          <w:tcPr>
            <w:tcW w:w="2513" w:type="dxa"/>
            <w:shd w:val="clear" w:color="auto" w:fill="auto"/>
          </w:tcPr>
          <w:p w:rsidR="00496F6E" w:rsidRPr="00345E62" w:rsidRDefault="00496F6E" w:rsidP="002E4EE2">
            <w:pPr>
              <w:jc w:val="both"/>
              <w:rPr>
                <w:color w:val="000000" w:themeColor="text1"/>
              </w:rPr>
            </w:pPr>
            <w:r w:rsidRPr="00345E62">
              <w:rPr>
                <w:color w:val="000000" w:themeColor="text1"/>
              </w:rPr>
              <w:t>RC / Brick</w:t>
            </w:r>
            <w:r w:rsidR="000F64A6" w:rsidRPr="00345E62">
              <w:rPr>
                <w:color w:val="000000" w:themeColor="text1"/>
              </w:rPr>
              <w:t>*</w:t>
            </w:r>
          </w:p>
          <w:p w:rsidR="00496F6E" w:rsidRPr="00345E62" w:rsidRDefault="00496F6E" w:rsidP="002E4EE2">
            <w:pPr>
              <w:jc w:val="both"/>
              <w:rPr>
                <w:color w:val="000000" w:themeColor="text1"/>
              </w:rPr>
            </w:pPr>
            <w:r w:rsidRPr="00345E62">
              <w:rPr>
                <w:color w:val="000000" w:themeColor="text1"/>
              </w:rPr>
              <w:t>(G/F)</w:t>
            </w:r>
            <w:r w:rsidR="000F64A6" w:rsidRPr="00345E62">
              <w:rPr>
                <w:color w:val="000000" w:themeColor="text1"/>
              </w:rPr>
              <w:t xml:space="preserve"> 175mm/340mm*</w:t>
            </w:r>
          </w:p>
          <w:p w:rsidR="00496F6E" w:rsidRPr="00345E62" w:rsidRDefault="00496F6E" w:rsidP="002E4EE2">
            <w:pPr>
              <w:jc w:val="both"/>
              <w:rPr>
                <w:color w:val="000000" w:themeColor="text1"/>
              </w:rPr>
            </w:pPr>
            <w:r w:rsidRPr="00345E62">
              <w:rPr>
                <w:color w:val="000000" w:themeColor="text1"/>
              </w:rPr>
              <w:t>(1/F)</w:t>
            </w:r>
            <w:r w:rsidR="000F64A6" w:rsidRPr="00345E62">
              <w:rPr>
                <w:color w:val="000000" w:themeColor="text1"/>
              </w:rPr>
              <w:t xml:space="preserve">  175mm/340mm*</w:t>
            </w:r>
          </w:p>
          <w:p w:rsidR="00496F6E" w:rsidRPr="00345E62" w:rsidRDefault="00496F6E" w:rsidP="002E4EE2">
            <w:pPr>
              <w:jc w:val="both"/>
              <w:rPr>
                <w:color w:val="000000" w:themeColor="text1"/>
              </w:rPr>
            </w:pPr>
            <w:r w:rsidRPr="00345E62">
              <w:rPr>
                <w:color w:val="000000" w:themeColor="text1"/>
              </w:rPr>
              <w:t>(2/F)</w:t>
            </w:r>
            <w:r w:rsidR="000F64A6" w:rsidRPr="00345E62">
              <w:rPr>
                <w:color w:val="000000" w:themeColor="text1"/>
              </w:rPr>
              <w:t xml:space="preserve">  175mm/340mm*</w:t>
            </w:r>
          </w:p>
        </w:tc>
        <w:tc>
          <w:tcPr>
            <w:tcW w:w="2504" w:type="dxa"/>
            <w:shd w:val="clear" w:color="auto" w:fill="auto"/>
          </w:tcPr>
          <w:p w:rsidR="00496F6E" w:rsidRPr="00345E62" w:rsidRDefault="00496F6E" w:rsidP="002E4EE2">
            <w:pPr>
              <w:jc w:val="both"/>
              <w:rPr>
                <w:color w:val="000000" w:themeColor="text1"/>
              </w:rPr>
            </w:pPr>
          </w:p>
          <w:p w:rsidR="00496F6E" w:rsidRPr="00345E62" w:rsidRDefault="00496F6E" w:rsidP="002E4EE2">
            <w:pPr>
              <w:jc w:val="both"/>
              <w:rPr>
                <w:color w:val="000000" w:themeColor="text1"/>
              </w:rPr>
            </w:pPr>
            <w:r w:rsidRPr="00345E62">
              <w:rPr>
                <w:color w:val="000000" w:themeColor="text1"/>
              </w:rPr>
              <w:t>(G/F)</w:t>
            </w:r>
            <w:r w:rsidR="00672926" w:rsidRPr="00345E62">
              <w:rPr>
                <w:color w:val="000000" w:themeColor="text1"/>
              </w:rPr>
              <w:t xml:space="preserve">                       m</w:t>
            </w:r>
            <w:r w:rsidR="000F64A6" w:rsidRPr="00345E62">
              <w:rPr>
                <w:color w:val="000000" w:themeColor="text1"/>
              </w:rPr>
              <w:t>m</w:t>
            </w:r>
          </w:p>
          <w:p w:rsidR="00496F6E" w:rsidRPr="00345E62" w:rsidRDefault="00496F6E" w:rsidP="004E4BDD">
            <w:pPr>
              <w:ind w:right="-208"/>
              <w:rPr>
                <w:color w:val="000000" w:themeColor="text1"/>
              </w:rPr>
            </w:pPr>
            <w:r w:rsidRPr="00345E62">
              <w:rPr>
                <w:color w:val="000000" w:themeColor="text1"/>
              </w:rPr>
              <w:t>(1/F)</w:t>
            </w:r>
            <w:r w:rsidR="00672926" w:rsidRPr="00345E62">
              <w:rPr>
                <w:color w:val="000000" w:themeColor="text1"/>
              </w:rPr>
              <w:t xml:space="preserve"> </w:t>
            </w:r>
            <w:r w:rsidR="00332B2D" w:rsidRPr="00345E62">
              <w:rPr>
                <w:color w:val="000000" w:themeColor="text1"/>
              </w:rPr>
              <w:t xml:space="preserve">                       mm</w:t>
            </w:r>
            <w:r w:rsidR="00672926" w:rsidRPr="00345E62">
              <w:rPr>
                <w:color w:val="000000" w:themeColor="text1"/>
              </w:rPr>
              <w:t xml:space="preserve">                       </w:t>
            </w:r>
          </w:p>
          <w:p w:rsidR="00332B2D" w:rsidRPr="00345E62" w:rsidRDefault="00496F6E" w:rsidP="004E4BDD">
            <w:pPr>
              <w:ind w:right="-208"/>
              <w:rPr>
                <w:color w:val="000000" w:themeColor="text1"/>
              </w:rPr>
            </w:pPr>
            <w:r w:rsidRPr="00345E62">
              <w:rPr>
                <w:color w:val="000000" w:themeColor="text1"/>
              </w:rPr>
              <w:t>(2/F)</w:t>
            </w:r>
            <w:r w:rsidR="00672926" w:rsidRPr="00345E62">
              <w:rPr>
                <w:color w:val="000000" w:themeColor="text1"/>
              </w:rPr>
              <w:t xml:space="preserve"> </w:t>
            </w:r>
            <w:r w:rsidR="00332B2D" w:rsidRPr="00345E62">
              <w:rPr>
                <w:color w:val="000000" w:themeColor="text1"/>
              </w:rPr>
              <w:t xml:space="preserve">                       mm</w:t>
            </w:r>
            <w:r w:rsidR="00672926" w:rsidRPr="00345E62">
              <w:rPr>
                <w:color w:val="000000" w:themeColor="text1"/>
              </w:rPr>
              <w:t xml:space="preserve"> </w:t>
            </w:r>
          </w:p>
          <w:p w:rsidR="00496F6E" w:rsidRPr="00345E62" w:rsidRDefault="00672926" w:rsidP="002E4EE2">
            <w:pPr>
              <w:jc w:val="both"/>
              <w:rPr>
                <w:color w:val="000000" w:themeColor="text1"/>
              </w:rPr>
            </w:pPr>
            <w:r w:rsidRPr="00345E62">
              <w:rPr>
                <w:color w:val="000000" w:themeColor="text1"/>
              </w:rPr>
              <w:t xml:space="preserve">                      </w:t>
            </w:r>
          </w:p>
        </w:tc>
        <w:tc>
          <w:tcPr>
            <w:tcW w:w="2504" w:type="dxa"/>
            <w:shd w:val="clear" w:color="auto" w:fill="auto"/>
          </w:tcPr>
          <w:p w:rsidR="00496F6E" w:rsidRPr="00345E62" w:rsidRDefault="00496F6E" w:rsidP="002E4EE2">
            <w:pPr>
              <w:jc w:val="both"/>
              <w:rPr>
                <w:color w:val="000000" w:themeColor="text1"/>
              </w:rPr>
            </w:pPr>
          </w:p>
        </w:tc>
      </w:tr>
      <w:tr w:rsidR="00203DEB" w:rsidRPr="00345E62" w:rsidTr="00284E51">
        <w:tc>
          <w:tcPr>
            <w:tcW w:w="2506" w:type="dxa"/>
            <w:shd w:val="clear" w:color="auto" w:fill="auto"/>
          </w:tcPr>
          <w:p w:rsidR="00203DEB" w:rsidRPr="00345E62" w:rsidRDefault="00203DEB" w:rsidP="0084253E">
            <w:pPr>
              <w:rPr>
                <w:color w:val="000000" w:themeColor="text1"/>
              </w:rPr>
            </w:pPr>
            <w:r w:rsidRPr="00345E62">
              <w:rPr>
                <w:color w:val="000000" w:themeColor="text1"/>
              </w:rPr>
              <w:t xml:space="preserve">Thickness of Party Wall </w:t>
            </w:r>
          </w:p>
        </w:tc>
        <w:tc>
          <w:tcPr>
            <w:tcW w:w="2513" w:type="dxa"/>
            <w:shd w:val="clear" w:color="auto" w:fill="auto"/>
          </w:tcPr>
          <w:p w:rsidR="00203DEB" w:rsidRPr="00345E62" w:rsidRDefault="00203DEB" w:rsidP="002E4EE2">
            <w:pPr>
              <w:jc w:val="both"/>
              <w:rPr>
                <w:color w:val="000000" w:themeColor="text1"/>
              </w:rPr>
            </w:pPr>
            <w:r w:rsidRPr="00345E62">
              <w:rPr>
                <w:color w:val="000000" w:themeColor="text1"/>
              </w:rPr>
              <w:t>RC / Brick</w:t>
            </w:r>
            <w:r w:rsidR="000F64A6" w:rsidRPr="00345E62">
              <w:rPr>
                <w:color w:val="000000" w:themeColor="text1"/>
              </w:rPr>
              <w:t>*</w:t>
            </w:r>
          </w:p>
          <w:p w:rsidR="00203DEB" w:rsidRPr="00345E62" w:rsidRDefault="00203DEB" w:rsidP="002E4EE2">
            <w:pPr>
              <w:jc w:val="both"/>
              <w:rPr>
                <w:color w:val="000000" w:themeColor="text1"/>
              </w:rPr>
            </w:pPr>
            <w:r w:rsidRPr="00345E62">
              <w:rPr>
                <w:color w:val="000000" w:themeColor="text1"/>
              </w:rPr>
              <w:t>(G/F)</w:t>
            </w:r>
            <w:r w:rsidR="000F64A6" w:rsidRPr="00345E62">
              <w:rPr>
                <w:color w:val="000000" w:themeColor="text1"/>
              </w:rPr>
              <w:t xml:space="preserve"> 175mm/340mm*</w:t>
            </w:r>
          </w:p>
          <w:p w:rsidR="00203DEB" w:rsidRPr="00345E62" w:rsidRDefault="00203DEB" w:rsidP="002E4EE2">
            <w:pPr>
              <w:jc w:val="both"/>
              <w:rPr>
                <w:color w:val="000000" w:themeColor="text1"/>
              </w:rPr>
            </w:pPr>
            <w:r w:rsidRPr="00345E62">
              <w:rPr>
                <w:color w:val="000000" w:themeColor="text1"/>
              </w:rPr>
              <w:t>(1/F)</w:t>
            </w:r>
            <w:r w:rsidR="000F64A6" w:rsidRPr="00345E62">
              <w:rPr>
                <w:color w:val="000000" w:themeColor="text1"/>
              </w:rPr>
              <w:t xml:space="preserve"> 175mm/225mm*</w:t>
            </w:r>
          </w:p>
          <w:p w:rsidR="00203DEB" w:rsidRPr="00345E62" w:rsidRDefault="00203DEB" w:rsidP="002E4EE2">
            <w:pPr>
              <w:jc w:val="both"/>
              <w:rPr>
                <w:color w:val="000000" w:themeColor="text1"/>
              </w:rPr>
            </w:pPr>
            <w:r w:rsidRPr="00345E62">
              <w:rPr>
                <w:color w:val="000000" w:themeColor="text1"/>
              </w:rPr>
              <w:t>(2/F)</w:t>
            </w:r>
            <w:r w:rsidR="000F64A6" w:rsidRPr="00345E62">
              <w:rPr>
                <w:color w:val="000000" w:themeColor="text1"/>
              </w:rPr>
              <w:t xml:space="preserve"> 175mm/225mm*</w:t>
            </w:r>
          </w:p>
        </w:tc>
        <w:tc>
          <w:tcPr>
            <w:tcW w:w="2504" w:type="dxa"/>
            <w:shd w:val="clear" w:color="auto" w:fill="auto"/>
          </w:tcPr>
          <w:p w:rsidR="00203DEB" w:rsidRPr="00345E62" w:rsidRDefault="00203DEB" w:rsidP="002E4EE2">
            <w:pPr>
              <w:jc w:val="both"/>
              <w:rPr>
                <w:color w:val="000000" w:themeColor="text1"/>
              </w:rPr>
            </w:pPr>
          </w:p>
          <w:p w:rsidR="00203DEB" w:rsidRPr="00345E62" w:rsidRDefault="00203DEB" w:rsidP="002E4EE2">
            <w:pPr>
              <w:jc w:val="both"/>
              <w:rPr>
                <w:color w:val="000000" w:themeColor="text1"/>
              </w:rPr>
            </w:pPr>
            <w:r w:rsidRPr="00345E62">
              <w:rPr>
                <w:color w:val="000000" w:themeColor="text1"/>
              </w:rPr>
              <w:t>(G/F)</w:t>
            </w:r>
            <w:r w:rsidR="00672926" w:rsidRPr="00345E62">
              <w:rPr>
                <w:color w:val="000000" w:themeColor="text1"/>
              </w:rPr>
              <w:t xml:space="preserve">                       m</w:t>
            </w:r>
            <w:r w:rsidR="000F64A6" w:rsidRPr="00345E62">
              <w:rPr>
                <w:color w:val="000000" w:themeColor="text1"/>
              </w:rPr>
              <w:t>m</w:t>
            </w:r>
          </w:p>
          <w:p w:rsidR="00203DEB" w:rsidRPr="00345E62" w:rsidRDefault="00203DEB" w:rsidP="007524D1">
            <w:pPr>
              <w:ind w:right="-208"/>
              <w:jc w:val="both"/>
              <w:rPr>
                <w:color w:val="000000" w:themeColor="text1"/>
              </w:rPr>
            </w:pPr>
            <w:r w:rsidRPr="00345E62">
              <w:rPr>
                <w:color w:val="000000" w:themeColor="text1"/>
              </w:rPr>
              <w:t>(1/F)</w:t>
            </w:r>
            <w:r w:rsidR="00672926" w:rsidRPr="00345E62">
              <w:rPr>
                <w:color w:val="000000" w:themeColor="text1"/>
              </w:rPr>
              <w:t xml:space="preserve"> </w:t>
            </w:r>
            <w:r w:rsidR="007524D1" w:rsidRPr="00345E62">
              <w:rPr>
                <w:color w:val="000000" w:themeColor="text1"/>
              </w:rPr>
              <w:t xml:space="preserve">                       mm</w:t>
            </w:r>
            <w:r w:rsidR="00672926" w:rsidRPr="00345E62">
              <w:rPr>
                <w:color w:val="000000" w:themeColor="text1"/>
              </w:rPr>
              <w:t xml:space="preserve">                       </w:t>
            </w:r>
          </w:p>
          <w:p w:rsidR="007524D1" w:rsidRPr="00345E62" w:rsidRDefault="00203DEB" w:rsidP="007524D1">
            <w:pPr>
              <w:ind w:right="-208"/>
              <w:jc w:val="both"/>
              <w:rPr>
                <w:color w:val="000000" w:themeColor="text1"/>
              </w:rPr>
            </w:pPr>
            <w:r w:rsidRPr="00345E62">
              <w:rPr>
                <w:color w:val="000000" w:themeColor="text1"/>
              </w:rPr>
              <w:t>(2/F)</w:t>
            </w:r>
            <w:r w:rsidR="00672926" w:rsidRPr="00345E62">
              <w:rPr>
                <w:color w:val="000000" w:themeColor="text1"/>
              </w:rPr>
              <w:t xml:space="preserve">   </w:t>
            </w:r>
            <w:r w:rsidR="007524D1" w:rsidRPr="00345E62">
              <w:rPr>
                <w:color w:val="000000" w:themeColor="text1"/>
              </w:rPr>
              <w:t xml:space="preserve">                     mm</w:t>
            </w:r>
            <w:r w:rsidR="00672926" w:rsidRPr="00345E62">
              <w:rPr>
                <w:color w:val="000000" w:themeColor="text1"/>
              </w:rPr>
              <w:t xml:space="preserve">  </w:t>
            </w:r>
          </w:p>
          <w:p w:rsidR="00203DEB" w:rsidRPr="00345E62" w:rsidRDefault="00672926" w:rsidP="002E4EE2">
            <w:pPr>
              <w:jc w:val="both"/>
              <w:rPr>
                <w:color w:val="000000" w:themeColor="text1"/>
              </w:rPr>
            </w:pPr>
            <w:r w:rsidRPr="00345E62">
              <w:rPr>
                <w:color w:val="000000" w:themeColor="text1"/>
              </w:rPr>
              <w:t xml:space="preserve">                   </w:t>
            </w:r>
          </w:p>
        </w:tc>
        <w:tc>
          <w:tcPr>
            <w:tcW w:w="2504" w:type="dxa"/>
            <w:shd w:val="clear" w:color="auto" w:fill="auto"/>
          </w:tcPr>
          <w:p w:rsidR="00203DEB" w:rsidRPr="00345E62" w:rsidRDefault="00203DEB" w:rsidP="002E4EE2">
            <w:pPr>
              <w:jc w:val="both"/>
              <w:rPr>
                <w:color w:val="000000" w:themeColor="text1"/>
              </w:rPr>
            </w:pPr>
          </w:p>
        </w:tc>
      </w:tr>
      <w:tr w:rsidR="002734B6" w:rsidRPr="00345E62" w:rsidTr="00284E51">
        <w:tc>
          <w:tcPr>
            <w:tcW w:w="2506" w:type="dxa"/>
            <w:shd w:val="clear" w:color="auto" w:fill="auto"/>
          </w:tcPr>
          <w:p w:rsidR="002734B6" w:rsidRPr="00345E62" w:rsidRDefault="002734B6" w:rsidP="0084253E">
            <w:pPr>
              <w:rPr>
                <w:color w:val="000000" w:themeColor="text1"/>
              </w:rPr>
            </w:pPr>
            <w:r w:rsidRPr="00345E62">
              <w:rPr>
                <w:color w:val="000000" w:themeColor="text1"/>
              </w:rPr>
              <w:t>Position of Septic Tank and Soakage Pit</w:t>
            </w:r>
            <w:r w:rsidR="00ED0AFF" w:rsidRPr="00345E62">
              <w:rPr>
                <w:color w:val="000000" w:themeColor="text1"/>
              </w:rPr>
              <w:t>*</w:t>
            </w:r>
          </w:p>
        </w:tc>
        <w:tc>
          <w:tcPr>
            <w:tcW w:w="2513" w:type="dxa"/>
            <w:shd w:val="clear" w:color="auto" w:fill="auto"/>
          </w:tcPr>
          <w:p w:rsidR="002734B6" w:rsidRPr="00345E62" w:rsidRDefault="002734B6" w:rsidP="002E4EE2">
            <w:pPr>
              <w:jc w:val="both"/>
              <w:rPr>
                <w:color w:val="000000" w:themeColor="text1"/>
              </w:rPr>
            </w:pPr>
            <w:r w:rsidRPr="00345E62">
              <w:rPr>
                <w:color w:val="000000" w:themeColor="text1"/>
              </w:rPr>
              <w:t>Side:</w:t>
            </w:r>
          </w:p>
        </w:tc>
        <w:tc>
          <w:tcPr>
            <w:tcW w:w="2504" w:type="dxa"/>
            <w:shd w:val="clear" w:color="auto" w:fill="auto"/>
          </w:tcPr>
          <w:p w:rsidR="002734B6" w:rsidRPr="00345E62" w:rsidRDefault="002734B6" w:rsidP="002E4EE2">
            <w:pPr>
              <w:jc w:val="both"/>
              <w:rPr>
                <w:color w:val="000000" w:themeColor="text1"/>
              </w:rPr>
            </w:pPr>
            <w:r w:rsidRPr="00345E62">
              <w:rPr>
                <w:color w:val="000000" w:themeColor="text1"/>
              </w:rPr>
              <w:t>Side:</w:t>
            </w:r>
          </w:p>
        </w:tc>
        <w:tc>
          <w:tcPr>
            <w:tcW w:w="2504" w:type="dxa"/>
            <w:shd w:val="clear" w:color="auto" w:fill="auto"/>
          </w:tcPr>
          <w:p w:rsidR="002734B6" w:rsidRPr="00345E62" w:rsidRDefault="000F64A6" w:rsidP="005F1590">
            <w:pPr>
              <w:rPr>
                <w:color w:val="000000" w:themeColor="text1"/>
              </w:rPr>
            </w:pPr>
            <w:r w:rsidRPr="00345E62">
              <w:rPr>
                <w:color w:val="000000" w:themeColor="text1"/>
              </w:rPr>
              <w:t xml:space="preserve">Standard / </w:t>
            </w:r>
            <w:proofErr w:type="spellStart"/>
            <w:r w:rsidRPr="00345E62">
              <w:rPr>
                <w:color w:val="000000" w:themeColor="text1"/>
              </w:rPr>
              <w:t>ProPECC</w:t>
            </w:r>
            <w:proofErr w:type="spellEnd"/>
            <w:r w:rsidRPr="00345E62">
              <w:rPr>
                <w:color w:val="000000" w:themeColor="text1"/>
              </w:rPr>
              <w:t xml:space="preserve"> PN</w:t>
            </w:r>
            <w:r w:rsidR="005F1590" w:rsidRPr="00345E62">
              <w:rPr>
                <w:color w:val="000000" w:themeColor="text1"/>
              </w:rPr>
              <w:t xml:space="preserve"> 1/23</w:t>
            </w:r>
            <w:r w:rsidRPr="00345E62">
              <w:rPr>
                <w:color w:val="000000" w:themeColor="text1"/>
              </w:rPr>
              <w:t>*</w:t>
            </w:r>
          </w:p>
        </w:tc>
      </w:tr>
      <w:tr w:rsidR="00496F6E" w:rsidRPr="00345E62" w:rsidTr="00284E51">
        <w:tc>
          <w:tcPr>
            <w:tcW w:w="2506" w:type="dxa"/>
            <w:shd w:val="clear" w:color="auto" w:fill="auto"/>
          </w:tcPr>
          <w:p w:rsidR="00496F6E" w:rsidRPr="00345E62" w:rsidRDefault="00496F6E" w:rsidP="002E4EE2">
            <w:pPr>
              <w:jc w:val="both"/>
              <w:rPr>
                <w:color w:val="000000" w:themeColor="text1"/>
              </w:rPr>
            </w:pPr>
            <w:r w:rsidRPr="00345E62">
              <w:rPr>
                <w:color w:val="000000" w:themeColor="text1"/>
              </w:rPr>
              <w:t xml:space="preserve">Side Window </w:t>
            </w:r>
          </w:p>
        </w:tc>
        <w:tc>
          <w:tcPr>
            <w:tcW w:w="2513" w:type="dxa"/>
            <w:shd w:val="clear" w:color="auto" w:fill="auto"/>
          </w:tcPr>
          <w:p w:rsidR="00214F3C" w:rsidRPr="00345E62" w:rsidRDefault="000F64A6" w:rsidP="002E4EE2">
            <w:pPr>
              <w:jc w:val="both"/>
              <w:rPr>
                <w:color w:val="000000" w:themeColor="text1"/>
              </w:rPr>
            </w:pPr>
            <w:r w:rsidRPr="00345E62">
              <w:rPr>
                <w:color w:val="000000" w:themeColor="text1"/>
              </w:rPr>
              <w:t>Side:</w:t>
            </w:r>
          </w:p>
        </w:tc>
        <w:tc>
          <w:tcPr>
            <w:tcW w:w="2504" w:type="dxa"/>
            <w:shd w:val="clear" w:color="auto" w:fill="auto"/>
          </w:tcPr>
          <w:p w:rsidR="00214F3C" w:rsidRPr="00345E62" w:rsidRDefault="000F64A6" w:rsidP="002E4EE2">
            <w:pPr>
              <w:jc w:val="both"/>
              <w:rPr>
                <w:color w:val="000000" w:themeColor="text1"/>
              </w:rPr>
            </w:pPr>
            <w:r w:rsidRPr="00345E62">
              <w:rPr>
                <w:color w:val="000000" w:themeColor="text1"/>
              </w:rPr>
              <w:t>Side:</w:t>
            </w:r>
          </w:p>
        </w:tc>
        <w:tc>
          <w:tcPr>
            <w:tcW w:w="2504" w:type="dxa"/>
            <w:shd w:val="clear" w:color="auto" w:fill="auto"/>
          </w:tcPr>
          <w:p w:rsidR="00496F6E" w:rsidRPr="00345E62" w:rsidRDefault="00903E4F" w:rsidP="002E4EE2">
            <w:pPr>
              <w:jc w:val="both"/>
              <w:rPr>
                <w:color w:val="000000" w:themeColor="text1"/>
              </w:rPr>
            </w:pPr>
            <w:r w:rsidRPr="00345E62">
              <w:rPr>
                <w:color w:val="000000" w:themeColor="text1"/>
              </w:rPr>
              <w:t>Type: Sliding / Push*</w:t>
            </w:r>
          </w:p>
          <w:p w:rsidR="00892586" w:rsidRPr="00345E62" w:rsidRDefault="00892586" w:rsidP="002E4EE2">
            <w:pPr>
              <w:jc w:val="both"/>
              <w:rPr>
                <w:color w:val="000000" w:themeColor="text1"/>
              </w:rPr>
            </w:pPr>
            <w:r w:rsidRPr="00345E62">
              <w:rPr>
                <w:color w:val="000000" w:themeColor="text1"/>
              </w:rPr>
              <w:t xml:space="preserve">DLO’s consent letter is at </w:t>
            </w:r>
            <w:r w:rsidRPr="00345E62">
              <w:rPr>
                <w:b/>
                <w:color w:val="000000" w:themeColor="text1"/>
              </w:rPr>
              <w:t>Appendix</w:t>
            </w:r>
            <w:r w:rsidRPr="00345E62">
              <w:rPr>
                <w:color w:val="000000" w:themeColor="text1"/>
              </w:rPr>
              <w:t xml:space="preserve"> (       ).</w:t>
            </w:r>
          </w:p>
        </w:tc>
      </w:tr>
    </w:tbl>
    <w:p w:rsidR="001B65C2" w:rsidRPr="00345E62" w:rsidRDefault="001B65C2" w:rsidP="00496F6E">
      <w:pPr>
        <w:jc w:val="both"/>
        <w:rPr>
          <w:color w:val="000000" w:themeColor="text1"/>
        </w:rPr>
      </w:pPr>
    </w:p>
    <w:p w:rsidR="00496F6E" w:rsidRPr="00345E62" w:rsidRDefault="00496F6E" w:rsidP="00496F6E">
      <w:pPr>
        <w:jc w:val="both"/>
        <w:rPr>
          <w:color w:val="000000" w:themeColor="text1"/>
        </w:rPr>
      </w:pPr>
      <w:r w:rsidRPr="00345E62">
        <w:rPr>
          <w:color w:val="000000" w:themeColor="text1"/>
        </w:rPr>
        <w:t xml:space="preserve">Occupation of adjoining </w:t>
      </w:r>
      <w:r w:rsidR="004525D0" w:rsidRPr="00345E62">
        <w:rPr>
          <w:color w:val="000000" w:themeColor="text1"/>
        </w:rPr>
        <w:t>government land (</w:t>
      </w:r>
      <w:r w:rsidRPr="00345E62">
        <w:rPr>
          <w:color w:val="000000" w:themeColor="text1"/>
        </w:rPr>
        <w:t>G.L.</w:t>
      </w:r>
      <w:r w:rsidR="004525D0" w:rsidRPr="00345E62">
        <w:rPr>
          <w:color w:val="000000" w:themeColor="text1"/>
        </w:rPr>
        <w:t>)</w:t>
      </w:r>
      <w:r w:rsidRPr="00345E62">
        <w:rPr>
          <w:color w:val="000000" w:themeColor="text1"/>
        </w:rPr>
        <w:t>?  YES / NO</w:t>
      </w:r>
      <w:r w:rsidR="008B4146" w:rsidRPr="00345E62">
        <w:rPr>
          <w:color w:val="000000" w:themeColor="text1"/>
        </w:rPr>
        <w:t>*</w:t>
      </w:r>
      <w:r w:rsidR="00F1120C" w:rsidRPr="00345E62">
        <w:rPr>
          <w:color w:val="000000" w:themeColor="text1"/>
        </w:rPr>
        <w:t xml:space="preserve">. Photos of adjoining G.L. </w:t>
      </w:r>
      <w:r w:rsidR="00302711" w:rsidRPr="00345E62">
        <w:rPr>
          <w:color w:val="000000" w:themeColor="text1"/>
        </w:rPr>
        <w:t xml:space="preserve">are </w:t>
      </w:r>
      <w:r w:rsidR="00F1120C" w:rsidRPr="00345E62">
        <w:rPr>
          <w:color w:val="000000" w:themeColor="text1"/>
        </w:rPr>
        <w:t xml:space="preserve">at </w:t>
      </w:r>
      <w:r w:rsidR="00F1120C" w:rsidRPr="00345E62">
        <w:rPr>
          <w:b/>
          <w:color w:val="000000" w:themeColor="text1"/>
        </w:rPr>
        <w:t>Appendix</w:t>
      </w:r>
      <w:r w:rsidR="00F1120C" w:rsidRPr="00345E62">
        <w:rPr>
          <w:color w:val="000000" w:themeColor="text1"/>
        </w:rPr>
        <w:t xml:space="preserve"> (   ).</w:t>
      </w:r>
    </w:p>
    <w:p w:rsidR="00496F6E" w:rsidRPr="00345E62" w:rsidRDefault="00496F6E" w:rsidP="00496F6E">
      <w:pPr>
        <w:jc w:val="both"/>
        <w:rPr>
          <w:color w:val="000000" w:themeColor="text1"/>
        </w:rPr>
      </w:pPr>
    </w:p>
    <w:p w:rsidR="0075726C" w:rsidRPr="00345E62" w:rsidRDefault="00EC7DF0" w:rsidP="00496F6E">
      <w:pPr>
        <w:jc w:val="both"/>
        <w:rPr>
          <w:color w:val="000000" w:themeColor="text1"/>
        </w:rPr>
      </w:pPr>
      <w:r w:rsidRPr="00345E62">
        <w:rPr>
          <w:color w:val="000000" w:themeColor="text1"/>
        </w:rPr>
        <w:t>NT</w:t>
      </w:r>
      <w:r w:rsidR="004525D0" w:rsidRPr="00345E62">
        <w:rPr>
          <w:color w:val="000000" w:themeColor="text1"/>
        </w:rPr>
        <w:t>EH</w:t>
      </w:r>
      <w:r w:rsidRPr="00345E62">
        <w:rPr>
          <w:color w:val="000000" w:themeColor="text1"/>
        </w:rPr>
        <w:t xml:space="preserve"> o</w:t>
      </w:r>
      <w:r w:rsidR="0075726C" w:rsidRPr="00345E62">
        <w:rPr>
          <w:color w:val="000000" w:themeColor="text1"/>
        </w:rPr>
        <w:t xml:space="preserve">ccupied at the time of site inspection </w:t>
      </w:r>
      <w:r w:rsidR="0075726C" w:rsidRPr="00345E62">
        <w:rPr>
          <w:b/>
          <w:i/>
          <w:color w:val="000000" w:themeColor="text1"/>
          <w:vertAlign w:val="superscript"/>
        </w:rPr>
        <w:t>Note</w:t>
      </w:r>
      <w:r w:rsidR="00E16EA5" w:rsidRPr="00345E62">
        <w:rPr>
          <w:b/>
          <w:i/>
          <w:color w:val="000000" w:themeColor="text1"/>
          <w:vertAlign w:val="superscript"/>
        </w:rPr>
        <w:t xml:space="preserve"> </w:t>
      </w:r>
      <w:proofErr w:type="gramStart"/>
      <w:r w:rsidR="00E16EA5" w:rsidRPr="00345E62">
        <w:rPr>
          <w:b/>
          <w:i/>
          <w:color w:val="000000" w:themeColor="text1"/>
          <w:vertAlign w:val="superscript"/>
        </w:rPr>
        <w:t>3</w:t>
      </w:r>
      <w:r w:rsidR="004525D0" w:rsidRPr="00345E62">
        <w:rPr>
          <w:b/>
          <w:i/>
          <w:color w:val="000000" w:themeColor="text1"/>
          <w:vertAlign w:val="superscript"/>
        </w:rPr>
        <w:t xml:space="preserve"> </w:t>
      </w:r>
      <w:r w:rsidR="0075726C" w:rsidRPr="00345E62">
        <w:rPr>
          <w:color w:val="000000" w:themeColor="text1"/>
        </w:rPr>
        <w:t>?</w:t>
      </w:r>
      <w:proofErr w:type="gramEnd"/>
      <w:r w:rsidR="0075726C" w:rsidRPr="00345E62">
        <w:rPr>
          <w:color w:val="000000" w:themeColor="text1"/>
        </w:rPr>
        <w:t xml:space="preserve"> YES / NO / OCCUPIED BY WATCHMEN*</w:t>
      </w:r>
    </w:p>
    <w:p w:rsidR="0019151B" w:rsidRPr="00345E62" w:rsidRDefault="0019151B" w:rsidP="00496F6E">
      <w:pPr>
        <w:jc w:val="both"/>
        <w:rPr>
          <w:color w:val="000000" w:themeColor="text1"/>
        </w:rPr>
      </w:pPr>
    </w:p>
    <w:p w:rsidR="0019151B" w:rsidRPr="00345E62" w:rsidRDefault="0019151B" w:rsidP="00496F6E">
      <w:pPr>
        <w:jc w:val="both"/>
        <w:rPr>
          <w:color w:val="000000" w:themeColor="text1"/>
        </w:rPr>
      </w:pPr>
      <w:r w:rsidRPr="00345E62">
        <w:rPr>
          <w:color w:val="000000" w:themeColor="text1"/>
        </w:rPr>
        <w:t xml:space="preserve">Hatched </w:t>
      </w:r>
      <w:r w:rsidR="00EC7DF0" w:rsidRPr="00345E62">
        <w:rPr>
          <w:color w:val="000000" w:themeColor="text1"/>
        </w:rPr>
        <w:t xml:space="preserve">Red Area in Condition / Special Condition* No.        </w:t>
      </w:r>
      <w:proofErr w:type="gramStart"/>
      <w:r w:rsidR="00EC7DF0" w:rsidRPr="00345E62">
        <w:rPr>
          <w:color w:val="000000" w:themeColor="text1"/>
        </w:rPr>
        <w:t>of</w:t>
      </w:r>
      <w:proofErr w:type="gramEnd"/>
      <w:r w:rsidR="00EC7DF0" w:rsidRPr="00345E62">
        <w:rPr>
          <w:color w:val="000000" w:themeColor="text1"/>
        </w:rPr>
        <w:t xml:space="preserve"> NG / FBL / BL* is not obstructed and not interrupted. Photos of the Hatched Red Area are at </w:t>
      </w:r>
      <w:r w:rsidR="00EC7DF0" w:rsidRPr="00345E62">
        <w:rPr>
          <w:b/>
          <w:color w:val="000000" w:themeColor="text1"/>
        </w:rPr>
        <w:t>Appendix</w:t>
      </w:r>
      <w:r w:rsidR="00EC7DF0" w:rsidRPr="00345E62">
        <w:rPr>
          <w:color w:val="000000" w:themeColor="text1"/>
        </w:rPr>
        <w:t xml:space="preserve"> (     ).</w:t>
      </w:r>
    </w:p>
    <w:p w:rsidR="0075726C" w:rsidRPr="00345E62" w:rsidRDefault="0075726C" w:rsidP="00496F6E">
      <w:pPr>
        <w:jc w:val="both"/>
        <w:rPr>
          <w:color w:val="000000" w:themeColor="text1"/>
        </w:rPr>
      </w:pPr>
    </w:p>
    <w:p w:rsidR="00496F6E" w:rsidRPr="00345E62" w:rsidRDefault="00496F6E" w:rsidP="00496F6E">
      <w:pPr>
        <w:jc w:val="both"/>
        <w:rPr>
          <w:color w:val="000000" w:themeColor="text1"/>
        </w:rPr>
      </w:pPr>
      <w:r w:rsidRPr="00345E62">
        <w:rPr>
          <w:color w:val="000000" w:themeColor="text1"/>
        </w:rPr>
        <w:t>Structure (excluding boundary fence) on non-building area for FBL?  YES / NO</w:t>
      </w:r>
      <w:r w:rsidR="008B4146" w:rsidRPr="00345E62">
        <w:rPr>
          <w:color w:val="000000" w:themeColor="text1"/>
        </w:rPr>
        <w:t>*</w:t>
      </w:r>
      <w:r w:rsidR="00F1120C" w:rsidRPr="00345E62">
        <w:rPr>
          <w:color w:val="000000" w:themeColor="text1"/>
        </w:rPr>
        <w:t>. Photos of non-building area</w:t>
      </w:r>
      <w:r w:rsidR="00EC7DF0" w:rsidRPr="00345E62">
        <w:rPr>
          <w:color w:val="000000" w:themeColor="text1"/>
        </w:rPr>
        <w:t xml:space="preserve"> are</w:t>
      </w:r>
      <w:r w:rsidR="00F1120C" w:rsidRPr="00345E62">
        <w:rPr>
          <w:color w:val="000000" w:themeColor="text1"/>
        </w:rPr>
        <w:t xml:space="preserve"> at </w:t>
      </w:r>
      <w:r w:rsidR="00F1120C" w:rsidRPr="00345E62">
        <w:rPr>
          <w:b/>
          <w:color w:val="000000" w:themeColor="text1"/>
        </w:rPr>
        <w:t>Appendix</w:t>
      </w:r>
      <w:r w:rsidR="00F1120C" w:rsidRPr="00345E62">
        <w:rPr>
          <w:color w:val="000000" w:themeColor="text1"/>
        </w:rPr>
        <w:t xml:space="preserve"> ( </w:t>
      </w:r>
      <w:r w:rsidR="00E502F0" w:rsidRPr="00345E62">
        <w:rPr>
          <w:color w:val="000000" w:themeColor="text1"/>
        </w:rPr>
        <w:t xml:space="preserve"> </w:t>
      </w:r>
      <w:r w:rsidR="00F1120C" w:rsidRPr="00345E62">
        <w:rPr>
          <w:color w:val="000000" w:themeColor="text1"/>
        </w:rPr>
        <w:t xml:space="preserve">  ).</w:t>
      </w:r>
    </w:p>
    <w:p w:rsidR="00496F6E" w:rsidRPr="00345E62" w:rsidRDefault="00496F6E" w:rsidP="00496F6E">
      <w:pPr>
        <w:jc w:val="both"/>
        <w:rPr>
          <w:color w:val="000000" w:themeColor="text1"/>
        </w:rPr>
      </w:pPr>
    </w:p>
    <w:p w:rsidR="00496F6E" w:rsidRPr="00345E62" w:rsidRDefault="00A24B51" w:rsidP="00496F6E">
      <w:pPr>
        <w:jc w:val="both"/>
        <w:rPr>
          <w:color w:val="000000" w:themeColor="text1"/>
        </w:rPr>
      </w:pPr>
      <w:r w:rsidRPr="00345E62">
        <w:rPr>
          <w:color w:val="000000" w:themeColor="text1"/>
        </w:rPr>
        <w:t>Modification</w:t>
      </w:r>
      <w:r w:rsidR="00946473" w:rsidRPr="00345E62">
        <w:rPr>
          <w:color w:val="000000" w:themeColor="text1"/>
        </w:rPr>
        <w:t>/</w:t>
      </w:r>
      <w:r w:rsidR="008B4146" w:rsidRPr="00345E62">
        <w:rPr>
          <w:color w:val="000000" w:themeColor="text1"/>
        </w:rPr>
        <w:t xml:space="preserve">Waiver letter has been issued </w:t>
      </w:r>
      <w:r w:rsidR="002259F0" w:rsidRPr="00345E62">
        <w:rPr>
          <w:color w:val="000000" w:themeColor="text1"/>
        </w:rPr>
        <w:t>and registered</w:t>
      </w:r>
      <w:r w:rsidR="00F1120C" w:rsidRPr="00345E62">
        <w:rPr>
          <w:color w:val="000000" w:themeColor="text1"/>
        </w:rPr>
        <w:t xml:space="preserve"> at the Land Registry</w:t>
      </w:r>
      <w:r w:rsidR="002259F0" w:rsidRPr="00345E62">
        <w:rPr>
          <w:color w:val="000000" w:themeColor="text1"/>
        </w:rPr>
        <w:t xml:space="preserve"> via </w:t>
      </w:r>
      <w:r w:rsidR="0006333E" w:rsidRPr="00345E62">
        <w:rPr>
          <w:b/>
          <w:color w:val="000000" w:themeColor="text1"/>
        </w:rPr>
        <w:t>Appendix</w:t>
      </w:r>
      <w:r w:rsidR="0006333E" w:rsidRPr="00345E62">
        <w:rPr>
          <w:color w:val="000000" w:themeColor="text1"/>
        </w:rPr>
        <w:t xml:space="preserve"> </w:t>
      </w:r>
      <w:r w:rsidR="002259F0" w:rsidRPr="00345E62">
        <w:rPr>
          <w:color w:val="000000" w:themeColor="text1"/>
        </w:rPr>
        <w:t xml:space="preserve">(     </w:t>
      </w:r>
      <w:r w:rsidR="008B4146" w:rsidRPr="00345E62">
        <w:rPr>
          <w:color w:val="000000" w:themeColor="text1"/>
        </w:rPr>
        <w:t xml:space="preserve"> ). </w:t>
      </w:r>
    </w:p>
    <w:p w:rsidR="00CD5B53" w:rsidRPr="00345E62" w:rsidRDefault="00CD5B53" w:rsidP="00496F6E">
      <w:pPr>
        <w:jc w:val="both"/>
        <w:rPr>
          <w:color w:val="000000" w:themeColor="text1"/>
        </w:rPr>
      </w:pPr>
    </w:p>
    <w:p w:rsidR="00CD5B53" w:rsidRPr="00345E62" w:rsidRDefault="00CD5B53" w:rsidP="00CD5B53">
      <w:pPr>
        <w:jc w:val="both"/>
        <w:rPr>
          <w:color w:val="000000" w:themeColor="text1"/>
        </w:rPr>
      </w:pPr>
      <w:r w:rsidRPr="00345E62">
        <w:rPr>
          <w:color w:val="000000" w:themeColor="text1"/>
        </w:rPr>
        <w:lastRenderedPageBreak/>
        <w:t>Compliance of other conditions and requirements attached to or forming par</w:t>
      </w:r>
      <w:r w:rsidR="00956B24" w:rsidRPr="00345E62">
        <w:rPr>
          <w:color w:val="000000" w:themeColor="text1"/>
        </w:rPr>
        <w:t>t of the C</w:t>
      </w:r>
      <w:r w:rsidRPr="00345E62">
        <w:rPr>
          <w:color w:val="000000" w:themeColor="text1"/>
        </w:rPr>
        <w:t xml:space="preserve">s of E,  Offer Letter, Approval Letter and the lease / NG / FBL / BL). Please specify details: </w:t>
      </w:r>
    </w:p>
    <w:p w:rsidR="00CD5B53" w:rsidRPr="00345E62" w:rsidRDefault="00CD5B53" w:rsidP="00CD5B53">
      <w:pPr>
        <w:jc w:val="both"/>
        <w:rPr>
          <w:color w:val="000000" w:themeColor="text1"/>
        </w:rPr>
      </w:pPr>
    </w:p>
    <w:p w:rsidR="00CD5B53" w:rsidRPr="00345E62" w:rsidRDefault="00CD5B53" w:rsidP="00CD5B53">
      <w:pPr>
        <w:jc w:val="both"/>
        <w:rPr>
          <w:i/>
          <w:color w:val="000000" w:themeColor="text1"/>
        </w:rPr>
      </w:pPr>
      <w:proofErr w:type="gramStart"/>
      <w:r w:rsidRPr="00345E62">
        <w:rPr>
          <w:i/>
          <w:color w:val="000000" w:themeColor="text1"/>
        </w:rPr>
        <w:t>e.g</w:t>
      </w:r>
      <w:proofErr w:type="gramEnd"/>
      <w:r w:rsidRPr="00345E62">
        <w:rPr>
          <w:i/>
          <w:color w:val="000000" w:themeColor="text1"/>
        </w:rPr>
        <w:t>. Condition No. 7 of FBL</w:t>
      </w:r>
    </w:p>
    <w:p w:rsidR="00CD5B53" w:rsidRPr="00345E62" w:rsidRDefault="00CD5B53" w:rsidP="00CD5B53">
      <w:pPr>
        <w:jc w:val="both"/>
        <w:rPr>
          <w:i/>
          <w:color w:val="000000" w:themeColor="text1"/>
        </w:rPr>
      </w:pPr>
      <w:r w:rsidRPr="00345E62">
        <w:rPr>
          <w:i/>
          <w:color w:val="000000" w:themeColor="text1"/>
        </w:rPr>
        <w:t xml:space="preserve">Only front openings are permitted without DLO’s prior written consent. Photos are at </w:t>
      </w:r>
      <w:r w:rsidRPr="00345E62">
        <w:rPr>
          <w:b/>
          <w:i/>
          <w:color w:val="000000" w:themeColor="text1"/>
        </w:rPr>
        <w:t>Appendix</w:t>
      </w:r>
      <w:r w:rsidRPr="00345E62">
        <w:rPr>
          <w:i/>
          <w:color w:val="000000" w:themeColor="text1"/>
        </w:rPr>
        <w:t xml:space="preserve"> (     ).</w:t>
      </w:r>
    </w:p>
    <w:p w:rsidR="00CD5B53" w:rsidRPr="00345E62" w:rsidRDefault="00CD5B53" w:rsidP="00CD5B53">
      <w:pPr>
        <w:jc w:val="both"/>
        <w:rPr>
          <w:i/>
          <w:color w:val="000000" w:themeColor="text1"/>
        </w:rPr>
      </w:pPr>
    </w:p>
    <w:p w:rsidR="00CD5B53" w:rsidRPr="00345E62" w:rsidRDefault="00CD5B53" w:rsidP="00CD5B53">
      <w:pPr>
        <w:jc w:val="both"/>
        <w:rPr>
          <w:i/>
          <w:color w:val="000000" w:themeColor="text1"/>
        </w:rPr>
      </w:pPr>
      <w:proofErr w:type="gramStart"/>
      <w:r w:rsidRPr="00345E62">
        <w:rPr>
          <w:i/>
          <w:color w:val="000000" w:themeColor="text1"/>
        </w:rPr>
        <w:t>e.g</w:t>
      </w:r>
      <w:proofErr w:type="gramEnd"/>
      <w:r w:rsidRPr="00345E62">
        <w:rPr>
          <w:i/>
          <w:color w:val="000000" w:themeColor="text1"/>
        </w:rPr>
        <w:t>. Development Condition No. 21 of the Offer Letter</w:t>
      </w:r>
    </w:p>
    <w:p w:rsidR="00CD5B53" w:rsidRPr="00345E62" w:rsidRDefault="00CD5B53" w:rsidP="00CD5B53">
      <w:pPr>
        <w:jc w:val="both"/>
        <w:rPr>
          <w:i/>
          <w:color w:val="000000" w:themeColor="text1"/>
        </w:rPr>
      </w:pPr>
      <w:r w:rsidRPr="00345E62">
        <w:rPr>
          <w:i/>
          <w:color w:val="000000" w:themeColor="text1"/>
        </w:rPr>
        <w:t xml:space="preserve">Rear openings and push-out type doors are not permitted. Photos are at </w:t>
      </w:r>
      <w:r w:rsidRPr="00345E62">
        <w:rPr>
          <w:b/>
          <w:i/>
          <w:color w:val="000000" w:themeColor="text1"/>
        </w:rPr>
        <w:t>Appendix</w:t>
      </w:r>
      <w:r w:rsidRPr="00345E62">
        <w:rPr>
          <w:i/>
          <w:color w:val="000000" w:themeColor="text1"/>
        </w:rPr>
        <w:t xml:space="preserve"> (      ).</w:t>
      </w:r>
    </w:p>
    <w:p w:rsidR="00CD5B53" w:rsidRPr="00345E62" w:rsidRDefault="00CD5B53" w:rsidP="00CD5B53">
      <w:pPr>
        <w:jc w:val="both"/>
        <w:rPr>
          <w:color w:val="000000" w:themeColor="text1"/>
        </w:rPr>
      </w:pPr>
    </w:p>
    <w:p w:rsidR="007E142E" w:rsidRPr="00B02753" w:rsidRDefault="003D5496" w:rsidP="00CD5B53">
      <w:pPr>
        <w:jc w:val="both"/>
        <w:rPr>
          <w:i/>
          <w:color w:val="000000" w:themeColor="text1"/>
        </w:rPr>
      </w:pPr>
      <w:r w:rsidRPr="00B02753">
        <w:rPr>
          <w:i/>
          <w:color w:val="000000" w:themeColor="text1"/>
        </w:rPr>
        <w:t>* Delete as appropriate</w:t>
      </w:r>
    </w:p>
    <w:p w:rsidR="007E142E" w:rsidRPr="00345E62" w:rsidRDefault="007E142E" w:rsidP="00CD5B53">
      <w:pPr>
        <w:jc w:val="both"/>
        <w:rPr>
          <w:color w:val="000000" w:themeColor="text1"/>
        </w:rPr>
      </w:pPr>
    </w:p>
    <w:p w:rsidR="007E142E" w:rsidRPr="00345E62" w:rsidRDefault="007E142E" w:rsidP="00CD5B53">
      <w:pPr>
        <w:jc w:val="both"/>
        <w:rPr>
          <w:color w:val="000000" w:themeColor="text1"/>
        </w:rPr>
      </w:pPr>
    </w:p>
    <w:p w:rsidR="007E142E" w:rsidRPr="00345E62" w:rsidRDefault="007E142E" w:rsidP="00CD5B53">
      <w:pPr>
        <w:jc w:val="both"/>
        <w:rPr>
          <w:color w:val="000000" w:themeColor="text1"/>
        </w:rPr>
      </w:pPr>
    </w:p>
    <w:p w:rsidR="007E142E" w:rsidRPr="00345E62" w:rsidRDefault="007E142E" w:rsidP="00CD5B53">
      <w:pPr>
        <w:jc w:val="both"/>
        <w:rPr>
          <w:color w:val="000000" w:themeColor="text1"/>
        </w:rPr>
      </w:pPr>
    </w:p>
    <w:p w:rsidR="007E142E" w:rsidRPr="00345E62" w:rsidRDefault="007E142E" w:rsidP="00CD5B53">
      <w:pPr>
        <w:jc w:val="both"/>
        <w:rPr>
          <w:color w:val="000000" w:themeColor="text1"/>
        </w:rPr>
      </w:pPr>
    </w:p>
    <w:p w:rsidR="007E142E" w:rsidRPr="00345E62" w:rsidRDefault="007E142E" w:rsidP="00CD5B53">
      <w:pPr>
        <w:jc w:val="both"/>
        <w:rPr>
          <w:color w:val="000000" w:themeColor="text1"/>
        </w:rPr>
      </w:pPr>
    </w:p>
    <w:p w:rsidR="007E142E" w:rsidRPr="00345E62" w:rsidRDefault="007E142E" w:rsidP="00CD5B53">
      <w:pPr>
        <w:jc w:val="both"/>
        <w:rPr>
          <w:color w:val="000000" w:themeColor="text1"/>
        </w:rPr>
      </w:pPr>
    </w:p>
    <w:p w:rsidR="007E142E" w:rsidRPr="00345E62" w:rsidRDefault="007E142E" w:rsidP="00CD5B53">
      <w:pPr>
        <w:jc w:val="both"/>
        <w:rPr>
          <w:color w:val="000000" w:themeColor="text1"/>
        </w:rPr>
      </w:pPr>
    </w:p>
    <w:p w:rsidR="007E142E" w:rsidRPr="00345E62" w:rsidRDefault="007E142E" w:rsidP="00CD5B53">
      <w:pPr>
        <w:jc w:val="both"/>
        <w:rPr>
          <w:color w:val="000000" w:themeColor="text1"/>
        </w:rPr>
      </w:pPr>
    </w:p>
    <w:p w:rsidR="007E142E" w:rsidRPr="00345E62" w:rsidRDefault="007E142E" w:rsidP="00CD5B53">
      <w:pPr>
        <w:jc w:val="both"/>
        <w:rPr>
          <w:color w:val="000000" w:themeColor="text1"/>
        </w:rPr>
      </w:pPr>
    </w:p>
    <w:p w:rsidR="007E142E" w:rsidRPr="00345E62" w:rsidRDefault="007E142E" w:rsidP="00CD5B53">
      <w:pPr>
        <w:jc w:val="both"/>
        <w:rPr>
          <w:color w:val="000000" w:themeColor="text1"/>
        </w:rPr>
      </w:pPr>
    </w:p>
    <w:p w:rsidR="00CD5B53" w:rsidRPr="00345E62" w:rsidRDefault="00CD5B53" w:rsidP="00CD5B53">
      <w:pPr>
        <w:jc w:val="both"/>
        <w:rPr>
          <w:color w:val="000000" w:themeColor="text1"/>
        </w:rPr>
      </w:pPr>
    </w:p>
    <w:p w:rsidR="00CD5B53" w:rsidRPr="00345E62" w:rsidRDefault="00CD5B53" w:rsidP="00CD5B53">
      <w:pPr>
        <w:jc w:val="both"/>
        <w:rPr>
          <w:color w:val="000000" w:themeColor="text1"/>
        </w:rPr>
      </w:pPr>
    </w:p>
    <w:p w:rsidR="00CD5B53" w:rsidRPr="00345E62" w:rsidRDefault="00CD5B53" w:rsidP="00CD5B53">
      <w:pPr>
        <w:jc w:val="both"/>
        <w:rPr>
          <w:b/>
          <w:color w:val="000000" w:themeColor="text1"/>
        </w:rPr>
      </w:pPr>
      <w:r w:rsidRPr="00345E62">
        <w:rPr>
          <w:b/>
          <w:color w:val="000000" w:themeColor="text1"/>
        </w:rPr>
        <w:t>Site measurements conducted on _____________________ and certified by</w:t>
      </w:r>
    </w:p>
    <w:p w:rsidR="00CD5B53" w:rsidRPr="00345E62" w:rsidRDefault="00CD5B53" w:rsidP="00CD5B53">
      <w:pPr>
        <w:jc w:val="both"/>
        <w:rPr>
          <w:color w:val="000000" w:themeColor="text1"/>
        </w:rPr>
      </w:pPr>
    </w:p>
    <w:p w:rsidR="00CD5B53" w:rsidRPr="00345E62" w:rsidRDefault="00CD5B53" w:rsidP="00CD5B53">
      <w:pPr>
        <w:jc w:val="both"/>
        <w:rPr>
          <w:color w:val="000000" w:themeColor="text1"/>
        </w:rPr>
      </w:pPr>
    </w:p>
    <w:p w:rsidR="00CD5B53" w:rsidRPr="00345E62" w:rsidRDefault="00CD5B53" w:rsidP="00CD5B53">
      <w:pPr>
        <w:jc w:val="both"/>
        <w:rPr>
          <w:color w:val="000000" w:themeColor="text1"/>
        </w:rPr>
      </w:pPr>
      <w:r w:rsidRPr="00345E62">
        <w:rPr>
          <w:color w:val="000000" w:themeColor="text1"/>
        </w:rPr>
        <w:t>________________________________________</w:t>
      </w:r>
    </w:p>
    <w:p w:rsidR="00CD5B53" w:rsidRPr="00345E62" w:rsidRDefault="00CD5B53" w:rsidP="00CD5B53">
      <w:pPr>
        <w:jc w:val="both"/>
        <w:rPr>
          <w:color w:val="000000" w:themeColor="text1"/>
        </w:rPr>
      </w:pPr>
      <w:r w:rsidRPr="00345E62">
        <w:rPr>
          <w:color w:val="000000" w:themeColor="text1"/>
        </w:rPr>
        <w:t xml:space="preserve">(Signature of </w:t>
      </w:r>
      <w:r w:rsidR="001368E4" w:rsidRPr="00345E62">
        <w:rPr>
          <w:color w:val="000000" w:themeColor="text1"/>
        </w:rPr>
        <w:t>RP</w:t>
      </w:r>
      <w:r w:rsidRPr="00345E62">
        <w:rPr>
          <w:color w:val="000000" w:themeColor="text1"/>
        </w:rPr>
        <w:t>)</w:t>
      </w:r>
    </w:p>
    <w:p w:rsidR="00CD5B53" w:rsidRPr="00345E62" w:rsidRDefault="00CD5B53" w:rsidP="00CD5B53">
      <w:pPr>
        <w:jc w:val="both"/>
        <w:rPr>
          <w:color w:val="000000" w:themeColor="text1"/>
        </w:rPr>
      </w:pPr>
    </w:p>
    <w:p w:rsidR="00CD5B53" w:rsidRPr="00345E62" w:rsidRDefault="00CD5B53" w:rsidP="00CD5B53">
      <w:pPr>
        <w:jc w:val="both"/>
        <w:rPr>
          <w:color w:val="000000" w:themeColor="text1"/>
        </w:rPr>
      </w:pPr>
    </w:p>
    <w:p w:rsidR="00CD5B53" w:rsidRPr="00345E62" w:rsidRDefault="00CD5B53" w:rsidP="00CD5B53">
      <w:pPr>
        <w:jc w:val="both"/>
        <w:rPr>
          <w:color w:val="000000" w:themeColor="text1"/>
          <w:u w:val="single"/>
        </w:rPr>
      </w:pPr>
      <w:r w:rsidRPr="00345E62">
        <w:rPr>
          <w:color w:val="000000" w:themeColor="text1"/>
        </w:rPr>
        <w:t>________________________________________</w:t>
      </w:r>
      <w:r w:rsidRPr="00345E62">
        <w:rPr>
          <w:color w:val="000000" w:themeColor="text1"/>
          <w:u w:val="single"/>
        </w:rPr>
        <w:t xml:space="preserve">                                     </w:t>
      </w:r>
    </w:p>
    <w:p w:rsidR="00CD5B53" w:rsidRPr="00345E62" w:rsidRDefault="00CD5B53" w:rsidP="00CD5B53">
      <w:pPr>
        <w:jc w:val="both"/>
        <w:rPr>
          <w:color w:val="000000" w:themeColor="text1"/>
        </w:rPr>
      </w:pPr>
      <w:r w:rsidRPr="00345E62">
        <w:rPr>
          <w:color w:val="000000" w:themeColor="text1"/>
        </w:rPr>
        <w:t xml:space="preserve">(Name and HKID Number of </w:t>
      </w:r>
      <w:r w:rsidR="001368E4" w:rsidRPr="00345E62">
        <w:rPr>
          <w:color w:val="000000" w:themeColor="text1"/>
        </w:rPr>
        <w:t>RP</w:t>
      </w:r>
      <w:r w:rsidRPr="00345E62">
        <w:rPr>
          <w:color w:val="000000" w:themeColor="text1"/>
        </w:rPr>
        <w:t>)</w:t>
      </w:r>
    </w:p>
    <w:p w:rsidR="00CD5B53" w:rsidRPr="00345E62" w:rsidRDefault="00CD5B53" w:rsidP="00CD5B53">
      <w:pPr>
        <w:jc w:val="both"/>
        <w:rPr>
          <w:color w:val="000000" w:themeColor="text1"/>
          <w:u w:val="single"/>
        </w:rPr>
      </w:pPr>
    </w:p>
    <w:p w:rsidR="00CD5B53" w:rsidRPr="00345E62" w:rsidRDefault="00CD5B53" w:rsidP="00CD5B53">
      <w:pPr>
        <w:jc w:val="both"/>
        <w:rPr>
          <w:color w:val="000000" w:themeColor="text1"/>
          <w:u w:val="single"/>
        </w:rPr>
      </w:pPr>
    </w:p>
    <w:p w:rsidR="00CD5B53" w:rsidRPr="00C726EA" w:rsidRDefault="00CD5B53" w:rsidP="00CD5B53">
      <w:pPr>
        <w:jc w:val="both"/>
        <w:rPr>
          <w:color w:val="000000" w:themeColor="text1"/>
        </w:rPr>
      </w:pPr>
      <w:r w:rsidRPr="00C726EA">
        <w:rPr>
          <w:color w:val="000000" w:themeColor="text1"/>
        </w:rPr>
        <w:t>________________________________________</w:t>
      </w:r>
    </w:p>
    <w:p w:rsidR="00CD5B53" w:rsidRPr="00345E62" w:rsidRDefault="00CD5B53" w:rsidP="00CD5B53">
      <w:pPr>
        <w:jc w:val="both"/>
        <w:rPr>
          <w:color w:val="000000" w:themeColor="text1"/>
        </w:rPr>
      </w:pPr>
      <w:r w:rsidRPr="00345E62">
        <w:rPr>
          <w:color w:val="000000" w:themeColor="text1"/>
        </w:rPr>
        <w:t>(</w:t>
      </w:r>
      <w:r w:rsidR="001368E4" w:rsidRPr="00345E62">
        <w:rPr>
          <w:color w:val="000000" w:themeColor="text1"/>
        </w:rPr>
        <w:t xml:space="preserve">RP’s </w:t>
      </w:r>
      <w:r w:rsidRPr="00345E62">
        <w:rPr>
          <w:color w:val="000000" w:themeColor="text1"/>
        </w:rPr>
        <w:t>Registration Number)</w:t>
      </w:r>
    </w:p>
    <w:p w:rsidR="00CD5B53" w:rsidRPr="00345E62" w:rsidRDefault="00CD5B53" w:rsidP="00CD5B53">
      <w:pPr>
        <w:jc w:val="both"/>
        <w:rPr>
          <w:color w:val="000000" w:themeColor="text1"/>
        </w:rPr>
      </w:pPr>
    </w:p>
    <w:p w:rsidR="00CD5B53" w:rsidRPr="00345E62" w:rsidRDefault="00CD5B53" w:rsidP="00CD5B53">
      <w:pPr>
        <w:jc w:val="both"/>
        <w:rPr>
          <w:b/>
          <w:i/>
          <w:color w:val="000000" w:themeColor="text1"/>
          <w:vertAlign w:val="superscript"/>
        </w:rPr>
      </w:pPr>
    </w:p>
    <w:p w:rsidR="00CD5B53" w:rsidRPr="00345E62" w:rsidRDefault="00CD5B53" w:rsidP="00CD5B53">
      <w:pPr>
        <w:jc w:val="both"/>
        <w:rPr>
          <w:b/>
          <w:i/>
          <w:color w:val="000000" w:themeColor="text1"/>
          <w:vertAlign w:val="superscript"/>
        </w:rPr>
      </w:pPr>
    </w:p>
    <w:p w:rsidR="00CD5B53" w:rsidRPr="00345E62" w:rsidRDefault="00CD5B53" w:rsidP="00CD5B53">
      <w:pPr>
        <w:jc w:val="both"/>
        <w:rPr>
          <w:b/>
          <w:i/>
          <w:color w:val="000000" w:themeColor="text1"/>
          <w:vertAlign w:val="superscript"/>
        </w:rPr>
      </w:pPr>
    </w:p>
    <w:p w:rsidR="00CD5B53" w:rsidRPr="00345E62" w:rsidRDefault="00CD5B53" w:rsidP="00CD5B53">
      <w:pPr>
        <w:jc w:val="both"/>
        <w:rPr>
          <w:b/>
          <w:i/>
          <w:color w:val="000000" w:themeColor="text1"/>
          <w:vertAlign w:val="superscript"/>
        </w:rPr>
      </w:pPr>
    </w:p>
    <w:p w:rsidR="00CD5B53" w:rsidRPr="00345E62" w:rsidRDefault="00CD5B53" w:rsidP="00CD5B53">
      <w:pPr>
        <w:jc w:val="both"/>
        <w:rPr>
          <w:b/>
          <w:i/>
          <w:color w:val="000000" w:themeColor="text1"/>
          <w:vertAlign w:val="superscript"/>
        </w:rPr>
      </w:pPr>
    </w:p>
    <w:p w:rsidR="00CD5B53" w:rsidRPr="00345E62" w:rsidRDefault="00CD5B53" w:rsidP="00CD5B53">
      <w:pPr>
        <w:jc w:val="both"/>
        <w:rPr>
          <w:color w:val="000000" w:themeColor="text1"/>
          <w:sz w:val="20"/>
          <w:szCs w:val="20"/>
        </w:rPr>
      </w:pPr>
      <w:r w:rsidRPr="00345E62">
        <w:rPr>
          <w:b/>
          <w:i/>
          <w:color w:val="000000" w:themeColor="text1"/>
          <w:sz w:val="20"/>
          <w:szCs w:val="20"/>
          <w:vertAlign w:val="superscript"/>
        </w:rPr>
        <w:t xml:space="preserve">Note </w:t>
      </w:r>
      <w:r w:rsidR="00C1320A" w:rsidRPr="00345E62">
        <w:rPr>
          <w:b/>
          <w:i/>
          <w:color w:val="000000" w:themeColor="text1"/>
          <w:sz w:val="20"/>
          <w:szCs w:val="20"/>
          <w:vertAlign w:val="superscript"/>
        </w:rPr>
        <w:t>3</w:t>
      </w:r>
      <w:r w:rsidRPr="00345E62">
        <w:rPr>
          <w:b/>
          <w:i/>
          <w:color w:val="000000" w:themeColor="text1"/>
          <w:sz w:val="20"/>
          <w:szCs w:val="20"/>
          <w:vertAlign w:val="superscript"/>
        </w:rPr>
        <w:t xml:space="preserve"> </w:t>
      </w:r>
      <w:r w:rsidRPr="00345E62">
        <w:rPr>
          <w:color w:val="000000" w:themeColor="text1"/>
          <w:sz w:val="20"/>
          <w:szCs w:val="20"/>
        </w:rPr>
        <w:t xml:space="preserve">In general, not more than two watchmen are allowed to occupy the building prior to the issuance of </w:t>
      </w:r>
      <w:proofErr w:type="spellStart"/>
      <w:r w:rsidRPr="00345E62">
        <w:rPr>
          <w:color w:val="000000" w:themeColor="text1"/>
          <w:sz w:val="20"/>
          <w:szCs w:val="20"/>
        </w:rPr>
        <w:t>CoC</w:t>
      </w:r>
      <w:proofErr w:type="spellEnd"/>
      <w:r w:rsidRPr="00345E62">
        <w:rPr>
          <w:color w:val="000000" w:themeColor="text1"/>
          <w:sz w:val="20"/>
          <w:szCs w:val="20"/>
        </w:rPr>
        <w:t xml:space="preserve"> / </w:t>
      </w:r>
      <w:proofErr w:type="spellStart"/>
      <w:r w:rsidRPr="00345E62">
        <w:rPr>
          <w:color w:val="000000" w:themeColor="text1"/>
          <w:sz w:val="20"/>
          <w:szCs w:val="20"/>
        </w:rPr>
        <w:t>NoL</w:t>
      </w:r>
      <w:proofErr w:type="spellEnd"/>
      <w:r w:rsidRPr="00345E62">
        <w:rPr>
          <w:color w:val="000000" w:themeColor="text1"/>
          <w:sz w:val="20"/>
          <w:szCs w:val="20"/>
        </w:rPr>
        <w:t xml:space="preserve"> under the </w:t>
      </w:r>
      <w:r w:rsidR="007E142E" w:rsidRPr="00180B65">
        <w:rPr>
          <w:color w:val="000000" w:themeColor="text1"/>
          <w:sz w:val="20"/>
          <w:szCs w:val="20"/>
        </w:rPr>
        <w:t>land document</w:t>
      </w:r>
      <w:r w:rsidR="00A70678" w:rsidRPr="00180B65">
        <w:rPr>
          <w:color w:val="000000" w:themeColor="text1"/>
          <w:sz w:val="20"/>
          <w:szCs w:val="20"/>
        </w:rPr>
        <w:t>(s)</w:t>
      </w:r>
      <w:r w:rsidR="007E142E" w:rsidRPr="00180B65">
        <w:rPr>
          <w:color w:val="000000" w:themeColor="text1"/>
          <w:sz w:val="20"/>
          <w:szCs w:val="20"/>
        </w:rPr>
        <w:t>/</w:t>
      </w:r>
      <w:r w:rsidR="00A70678" w:rsidRPr="00180B65">
        <w:rPr>
          <w:color w:val="000000" w:themeColor="text1"/>
          <w:sz w:val="20"/>
          <w:szCs w:val="20"/>
        </w:rPr>
        <w:t xml:space="preserve"> </w:t>
      </w:r>
      <w:r w:rsidR="007E142E" w:rsidRPr="00180B65">
        <w:rPr>
          <w:color w:val="000000" w:themeColor="text1"/>
          <w:sz w:val="20"/>
          <w:szCs w:val="20"/>
        </w:rPr>
        <w:t>approval letter.</w:t>
      </w:r>
      <w:r w:rsidR="007E142E" w:rsidRPr="00345E62">
        <w:rPr>
          <w:color w:val="000000" w:themeColor="text1"/>
          <w:sz w:val="20"/>
          <w:szCs w:val="20"/>
        </w:rPr>
        <w:t xml:space="preserve"> </w:t>
      </w:r>
    </w:p>
    <w:p w:rsidR="00CD5B53" w:rsidRPr="00345E62" w:rsidRDefault="00CD5B53" w:rsidP="00CD5B53">
      <w:pPr>
        <w:jc w:val="both"/>
        <w:rPr>
          <w:color w:val="000000" w:themeColor="text1"/>
        </w:rPr>
      </w:pPr>
    </w:p>
    <w:p w:rsidR="00CD5B53" w:rsidRPr="00345E62" w:rsidRDefault="00CD5B53" w:rsidP="00CD5B53">
      <w:pPr>
        <w:jc w:val="both"/>
        <w:rPr>
          <w:color w:val="000000" w:themeColor="text1"/>
        </w:rPr>
      </w:pPr>
    </w:p>
    <w:p w:rsidR="00CD5B53" w:rsidRPr="00345E62" w:rsidRDefault="00CD5B53" w:rsidP="00CD5B53">
      <w:pPr>
        <w:jc w:val="both"/>
        <w:rPr>
          <w:color w:val="000000" w:themeColor="text1"/>
        </w:rPr>
      </w:pPr>
    </w:p>
    <w:p w:rsidR="00CD5B53" w:rsidRPr="00345E62" w:rsidRDefault="00CD5B53" w:rsidP="00CD5B53">
      <w:pPr>
        <w:jc w:val="both"/>
        <w:rPr>
          <w:color w:val="000000" w:themeColor="text1"/>
        </w:rPr>
      </w:pPr>
    </w:p>
    <w:p w:rsidR="00792C95" w:rsidRPr="00345E62" w:rsidRDefault="00CD5B53" w:rsidP="00CD5B53">
      <w:pPr>
        <w:tabs>
          <w:tab w:val="left" w:pos="0"/>
        </w:tabs>
        <w:jc w:val="right"/>
        <w:rPr>
          <w:b/>
          <w:i/>
          <w:color w:val="000000" w:themeColor="text1"/>
        </w:rPr>
      </w:pPr>
      <w:r w:rsidRPr="00345E62">
        <w:rPr>
          <w:color w:val="000000" w:themeColor="text1"/>
        </w:rPr>
        <w:br w:type="page"/>
      </w:r>
    </w:p>
    <w:p w:rsidR="00291FAE" w:rsidRPr="00345E62" w:rsidRDefault="00291FAE" w:rsidP="00291FAE">
      <w:pPr>
        <w:jc w:val="both"/>
        <w:rPr>
          <w:b/>
          <w:color w:val="000000" w:themeColor="text1"/>
        </w:rPr>
      </w:pPr>
      <w:r w:rsidRPr="00345E62">
        <w:rPr>
          <w:b/>
          <w:color w:val="000000" w:themeColor="text1"/>
          <w:u w:val="single"/>
        </w:rPr>
        <w:lastRenderedPageBreak/>
        <w:t>PART II:</w:t>
      </w:r>
      <w:r w:rsidRPr="00345E62">
        <w:rPr>
          <w:b/>
          <w:color w:val="000000" w:themeColor="text1"/>
        </w:rPr>
        <w:t xml:space="preserve"> HOUSE SITING AND SITE FORMATION LEVEL</w:t>
      </w:r>
    </w:p>
    <w:p w:rsidR="00291FAE" w:rsidRPr="00345E62" w:rsidRDefault="00291FAE" w:rsidP="00284E51">
      <w:pPr>
        <w:ind w:left="1022" w:firstLine="14"/>
        <w:jc w:val="both"/>
        <w:rPr>
          <w:b/>
          <w:i/>
          <w:color w:val="000000" w:themeColor="text1"/>
          <w:vertAlign w:val="superscript"/>
        </w:rPr>
      </w:pPr>
      <w:r w:rsidRPr="00345E62">
        <w:rPr>
          <w:b/>
          <w:color w:val="000000" w:themeColor="text1"/>
        </w:rPr>
        <w:t xml:space="preserve">-- To be completed </w:t>
      </w:r>
      <w:r w:rsidR="00223800" w:rsidRPr="00345E62">
        <w:rPr>
          <w:b/>
          <w:color w:val="000000" w:themeColor="text1"/>
        </w:rPr>
        <w:t>and certified by a registered professional (“RP”)</w:t>
      </w:r>
      <w:r w:rsidR="00223800" w:rsidRPr="00345E62">
        <w:rPr>
          <w:b/>
          <w:i/>
          <w:color w:val="000000" w:themeColor="text1"/>
          <w:vertAlign w:val="superscript"/>
        </w:rPr>
        <w:t xml:space="preserve"> Note 1</w:t>
      </w:r>
      <w:r w:rsidRPr="00345E62">
        <w:rPr>
          <w:b/>
          <w:color w:val="000000" w:themeColor="text1"/>
        </w:rPr>
        <w:t xml:space="preserve"> as defined </w:t>
      </w:r>
      <w:r w:rsidR="00FC2BF1" w:rsidRPr="00345E62">
        <w:rPr>
          <w:b/>
          <w:color w:val="000000" w:themeColor="text1"/>
        </w:rPr>
        <w:t xml:space="preserve">in </w:t>
      </w:r>
      <w:r w:rsidRPr="00345E62">
        <w:rPr>
          <w:b/>
          <w:color w:val="000000" w:themeColor="text1"/>
        </w:rPr>
        <w:t>the Buildings Ordinance (Cap. 123)</w:t>
      </w:r>
      <w:r w:rsidRPr="00345E62">
        <w:rPr>
          <w:b/>
          <w:i/>
          <w:color w:val="000000" w:themeColor="text1"/>
          <w:vertAlign w:val="superscript"/>
        </w:rPr>
        <w:t xml:space="preserve"> Note </w:t>
      </w:r>
      <w:r w:rsidR="00223800" w:rsidRPr="00345E62">
        <w:rPr>
          <w:b/>
          <w:i/>
          <w:color w:val="000000" w:themeColor="text1"/>
          <w:vertAlign w:val="superscript"/>
        </w:rPr>
        <w:t>2</w:t>
      </w:r>
    </w:p>
    <w:p w:rsidR="00223800" w:rsidRPr="00345E62" w:rsidRDefault="00223800" w:rsidP="00284E51">
      <w:pPr>
        <w:ind w:left="1022" w:firstLine="14"/>
        <w:jc w:val="both"/>
        <w:rPr>
          <w:b/>
          <w:color w:val="000000" w:themeColor="text1"/>
        </w:rPr>
      </w:pPr>
    </w:p>
    <w:tbl>
      <w:tblPr>
        <w:tblW w:w="10252" w:type="dxa"/>
        <w:tblInd w:w="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52"/>
      </w:tblGrid>
      <w:tr w:rsidR="00223800" w:rsidRPr="00345E62" w:rsidTr="003204DA">
        <w:tc>
          <w:tcPr>
            <w:tcW w:w="10252" w:type="dxa"/>
            <w:tcBorders>
              <w:top w:val="single" w:sz="4" w:space="0" w:color="auto"/>
              <w:left w:val="single" w:sz="4" w:space="0" w:color="auto"/>
              <w:bottom w:val="single" w:sz="4" w:space="0" w:color="auto"/>
              <w:right w:val="single" w:sz="4" w:space="0" w:color="auto"/>
            </w:tcBorders>
          </w:tcPr>
          <w:p w:rsidR="00087B3E" w:rsidRPr="00345E62" w:rsidRDefault="006F1CEE" w:rsidP="00223800">
            <w:pPr>
              <w:numPr>
                <w:ilvl w:val="0"/>
                <w:numId w:val="7"/>
              </w:numPr>
              <w:spacing w:before="60"/>
              <w:rPr>
                <w:color w:val="000000" w:themeColor="text1"/>
              </w:rPr>
            </w:pPr>
            <w:r w:rsidRPr="00345E62">
              <w:rPr>
                <w:color w:val="000000" w:themeColor="text1"/>
              </w:rPr>
              <w:t xml:space="preserve">NTEH Type: </w:t>
            </w:r>
            <w:r w:rsidR="00087B3E" w:rsidRPr="00345E62">
              <w:rPr>
                <w:color w:val="000000" w:themeColor="text1"/>
              </w:rPr>
              <w:t>BL / FBL / NG / Rebuilding of House Lot*</w:t>
            </w:r>
          </w:p>
          <w:p w:rsidR="00087B3E" w:rsidRPr="00345E62" w:rsidRDefault="00087B3E" w:rsidP="00087B3E">
            <w:pPr>
              <w:tabs>
                <w:tab w:val="left" w:pos="306"/>
              </w:tabs>
              <w:spacing w:before="60"/>
              <w:ind w:left="360"/>
              <w:rPr>
                <w:color w:val="000000" w:themeColor="text1"/>
              </w:rPr>
            </w:pPr>
            <w:r w:rsidRPr="00345E62">
              <w:rPr>
                <w:color w:val="000000" w:themeColor="text1"/>
              </w:rPr>
              <w:t>For BL, FBL or NG, check siting survey</w:t>
            </w:r>
            <w:r w:rsidR="00F72ED7" w:rsidRPr="00345E62">
              <w:rPr>
                <w:color w:val="000000" w:themeColor="text1"/>
              </w:rPr>
              <w:t xml:space="preserve"> </w:t>
            </w:r>
            <w:r w:rsidR="00F72ED7" w:rsidRPr="00345E62">
              <w:rPr>
                <w:b/>
                <w:i/>
                <w:color w:val="000000" w:themeColor="text1"/>
                <w:vertAlign w:val="superscript"/>
              </w:rPr>
              <w:t>Note 4</w:t>
            </w:r>
            <w:r w:rsidR="002B4713" w:rsidRPr="00345E62">
              <w:rPr>
                <w:color w:val="000000" w:themeColor="text1"/>
              </w:rPr>
              <w:t xml:space="preserve"> </w:t>
            </w:r>
            <w:r w:rsidRPr="00345E62">
              <w:rPr>
                <w:color w:val="000000" w:themeColor="text1"/>
              </w:rPr>
              <w:t>shall be carried out:-</w:t>
            </w:r>
          </w:p>
          <w:p w:rsidR="00223800" w:rsidRPr="00345E62" w:rsidRDefault="00223800" w:rsidP="003204DA">
            <w:pPr>
              <w:pStyle w:val="ad"/>
              <w:numPr>
                <w:ilvl w:val="0"/>
                <w:numId w:val="45"/>
              </w:numPr>
              <w:tabs>
                <w:tab w:val="left" w:pos="306"/>
              </w:tabs>
              <w:spacing w:before="60"/>
              <w:ind w:left="1440" w:hanging="284"/>
              <w:rPr>
                <w:color w:val="000000" w:themeColor="text1"/>
              </w:rPr>
            </w:pPr>
            <w:r w:rsidRPr="00345E62">
              <w:rPr>
                <w:color w:val="000000" w:themeColor="text1"/>
              </w:rPr>
              <w:t xml:space="preserve">House siting checked on </w:t>
            </w:r>
            <w:r w:rsidRPr="00345E62">
              <w:rPr>
                <w:color w:val="000000" w:themeColor="text1"/>
                <w:u w:val="single"/>
              </w:rPr>
              <w:t xml:space="preserve">                             </w:t>
            </w:r>
            <w:r w:rsidRPr="00345E62">
              <w:rPr>
                <w:color w:val="000000" w:themeColor="text1"/>
              </w:rPr>
              <w:t xml:space="preserve"> and found in order.</w:t>
            </w:r>
          </w:p>
          <w:p w:rsidR="00223800" w:rsidRPr="00345E62" w:rsidRDefault="00223800" w:rsidP="00087B3E">
            <w:pPr>
              <w:pStyle w:val="ad"/>
              <w:numPr>
                <w:ilvl w:val="0"/>
                <w:numId w:val="45"/>
              </w:numPr>
              <w:spacing w:before="60"/>
              <w:ind w:firstLine="436"/>
              <w:rPr>
                <w:color w:val="000000" w:themeColor="text1"/>
              </w:rPr>
            </w:pPr>
            <w:r w:rsidRPr="00345E62">
              <w:rPr>
                <w:color w:val="000000" w:themeColor="text1"/>
              </w:rPr>
              <w:t xml:space="preserve">Check Siting Plan at </w:t>
            </w:r>
            <w:r w:rsidRPr="00345E62">
              <w:rPr>
                <w:b/>
                <w:color w:val="000000" w:themeColor="text1"/>
              </w:rPr>
              <w:t>Appendix</w:t>
            </w:r>
            <w:r w:rsidRPr="00345E62">
              <w:rPr>
                <w:color w:val="000000" w:themeColor="text1"/>
              </w:rPr>
              <w:t xml:space="preserve"> (      ).</w:t>
            </w:r>
          </w:p>
          <w:p w:rsidR="00223800" w:rsidRPr="00345E62" w:rsidRDefault="00223800" w:rsidP="003204DA">
            <w:pPr>
              <w:spacing w:before="60"/>
              <w:ind w:left="360"/>
              <w:rPr>
                <w:color w:val="000000" w:themeColor="text1"/>
              </w:rPr>
            </w:pPr>
          </w:p>
        </w:tc>
      </w:tr>
      <w:tr w:rsidR="00223800" w:rsidRPr="00345E62" w:rsidTr="00345E62">
        <w:trPr>
          <w:trHeight w:val="2583"/>
        </w:trPr>
        <w:tc>
          <w:tcPr>
            <w:tcW w:w="10252" w:type="dxa"/>
            <w:tcBorders>
              <w:top w:val="single" w:sz="4" w:space="0" w:color="auto"/>
              <w:left w:val="single" w:sz="4" w:space="0" w:color="auto"/>
              <w:bottom w:val="nil"/>
              <w:right w:val="single" w:sz="4" w:space="0" w:color="auto"/>
            </w:tcBorders>
          </w:tcPr>
          <w:p w:rsidR="00223800" w:rsidRPr="00345E62" w:rsidRDefault="00223800" w:rsidP="003204DA">
            <w:pPr>
              <w:spacing w:before="60" w:after="60"/>
              <w:ind w:left="360" w:hanging="360"/>
              <w:rPr>
                <w:color w:val="000000" w:themeColor="text1"/>
              </w:rPr>
            </w:pPr>
            <w:r w:rsidRPr="00345E62">
              <w:rPr>
                <w:color w:val="000000" w:themeColor="text1"/>
              </w:rPr>
              <w:t>2.</w:t>
            </w:r>
            <w:r w:rsidRPr="00345E62">
              <w:rPr>
                <w:color w:val="000000" w:themeColor="text1"/>
              </w:rPr>
              <w:tab/>
            </w:r>
            <w:r w:rsidR="00087B3E" w:rsidRPr="00345E62">
              <w:rPr>
                <w:color w:val="000000" w:themeColor="text1"/>
              </w:rPr>
              <w:t>For BL, FBL, NG or Rebuilding of House Lot, s</w:t>
            </w:r>
            <w:r w:rsidRPr="00345E62">
              <w:rPr>
                <w:color w:val="000000" w:themeColor="text1"/>
              </w:rPr>
              <w:t xml:space="preserve">ite formation level imposed by DLO (Yes / No.)* </w:t>
            </w:r>
          </w:p>
          <w:p w:rsidR="00223800" w:rsidRPr="00345E62" w:rsidRDefault="00223800" w:rsidP="003204DA">
            <w:pPr>
              <w:spacing w:before="60" w:after="60"/>
              <w:ind w:left="360" w:hanging="360"/>
              <w:rPr>
                <w:color w:val="000000" w:themeColor="text1"/>
              </w:rPr>
            </w:pPr>
            <w:r w:rsidRPr="00345E62">
              <w:rPr>
                <w:color w:val="000000" w:themeColor="text1"/>
              </w:rPr>
              <w:tab/>
              <w:t xml:space="preserve">If Yes, </w:t>
            </w:r>
            <w:proofErr w:type="spellStart"/>
            <w:r w:rsidRPr="00345E62">
              <w:rPr>
                <w:color w:val="000000" w:themeColor="text1"/>
              </w:rPr>
              <w:t>heighting</w:t>
            </w:r>
            <w:proofErr w:type="spellEnd"/>
            <w:r w:rsidRPr="00345E62">
              <w:rPr>
                <w:color w:val="000000" w:themeColor="text1"/>
              </w:rPr>
              <w:t xml:space="preserve"> survey</w:t>
            </w:r>
            <w:r w:rsidR="00F72ED7" w:rsidRPr="00345E62">
              <w:rPr>
                <w:color w:val="000000" w:themeColor="text1"/>
              </w:rPr>
              <w:t xml:space="preserve"> </w:t>
            </w:r>
            <w:r w:rsidR="00F72ED7" w:rsidRPr="00345E62">
              <w:rPr>
                <w:b/>
                <w:i/>
                <w:color w:val="000000" w:themeColor="text1"/>
                <w:vertAlign w:val="superscript"/>
              </w:rPr>
              <w:t>Note 5</w:t>
            </w:r>
            <w:r w:rsidRPr="00345E62">
              <w:rPr>
                <w:color w:val="000000" w:themeColor="text1"/>
              </w:rPr>
              <w:t xml:space="preserve"> shall be carried out for:-</w:t>
            </w:r>
          </w:p>
          <w:p w:rsidR="00223800" w:rsidRPr="00345E62" w:rsidRDefault="00223800" w:rsidP="003204DA">
            <w:pPr>
              <w:spacing w:before="60" w:after="60"/>
              <w:ind w:left="720" w:hanging="360"/>
              <w:rPr>
                <w:color w:val="000000" w:themeColor="text1"/>
              </w:rPr>
            </w:pPr>
            <w:r w:rsidRPr="00345E62">
              <w:rPr>
                <w:color w:val="000000" w:themeColor="text1"/>
              </w:rPr>
              <w:tab/>
              <w:t>-</w:t>
            </w:r>
            <w:r w:rsidRPr="00345E62">
              <w:rPr>
                <w:color w:val="000000" w:themeColor="text1"/>
              </w:rPr>
              <w:tab/>
              <w:t xml:space="preserve">As-built site formation level:  </w:t>
            </w:r>
            <w:r w:rsidRPr="00345E62">
              <w:rPr>
                <w:color w:val="000000" w:themeColor="text1"/>
                <w:u w:val="single"/>
              </w:rPr>
              <w:t xml:space="preserve">                    </w:t>
            </w:r>
            <w:r w:rsidRPr="00345E62">
              <w:rPr>
                <w:color w:val="000000" w:themeColor="text1"/>
              </w:rPr>
              <w:t xml:space="preserve">  m above HKPD.</w:t>
            </w:r>
          </w:p>
          <w:p w:rsidR="00223800" w:rsidRPr="00345E62" w:rsidRDefault="00223800" w:rsidP="003204DA">
            <w:pPr>
              <w:spacing w:before="60" w:after="60"/>
              <w:ind w:left="720" w:hanging="360"/>
              <w:rPr>
                <w:color w:val="000000" w:themeColor="text1"/>
              </w:rPr>
            </w:pPr>
            <w:r w:rsidRPr="00345E62">
              <w:rPr>
                <w:color w:val="000000" w:themeColor="text1"/>
              </w:rPr>
              <w:tab/>
              <w:t>-</w:t>
            </w:r>
            <w:r w:rsidRPr="00345E62">
              <w:rPr>
                <w:color w:val="000000" w:themeColor="text1"/>
              </w:rPr>
              <w:tab/>
              <w:t>As-built roof-top level: _________________ m above HKPD.</w:t>
            </w:r>
          </w:p>
          <w:p w:rsidR="00223800" w:rsidRPr="00345E62" w:rsidRDefault="00223800" w:rsidP="003204DA">
            <w:pPr>
              <w:spacing w:before="60" w:after="60"/>
              <w:ind w:left="360" w:hanging="360"/>
              <w:rPr>
                <w:color w:val="000000" w:themeColor="text1"/>
              </w:rPr>
            </w:pPr>
            <w:r w:rsidRPr="00345E62">
              <w:rPr>
                <w:color w:val="000000" w:themeColor="text1"/>
              </w:rPr>
              <w:tab/>
              <w:t xml:space="preserve">- </w:t>
            </w:r>
            <w:r w:rsidRPr="00345E62">
              <w:rPr>
                <w:color w:val="000000" w:themeColor="text1"/>
              </w:rPr>
              <w:tab/>
              <w:t xml:space="preserve">Site formation level permitted by DLO: ____________m above HKPD at </w:t>
            </w:r>
            <w:r w:rsidRPr="00345E62">
              <w:rPr>
                <w:b/>
                <w:color w:val="000000" w:themeColor="text1"/>
              </w:rPr>
              <w:t>Appendix (       )</w:t>
            </w:r>
            <w:r w:rsidRPr="00345E62">
              <w:rPr>
                <w:color w:val="000000" w:themeColor="text1"/>
              </w:rPr>
              <w:t xml:space="preserve">.  </w:t>
            </w:r>
          </w:p>
          <w:p w:rsidR="00223800" w:rsidRPr="00345E62" w:rsidRDefault="00223800" w:rsidP="003204DA">
            <w:pPr>
              <w:spacing w:before="60" w:after="60"/>
              <w:ind w:left="360" w:hanging="360"/>
              <w:rPr>
                <w:color w:val="000000" w:themeColor="text1"/>
              </w:rPr>
            </w:pPr>
            <w:r w:rsidRPr="00345E62">
              <w:rPr>
                <w:color w:val="000000" w:themeColor="text1"/>
              </w:rPr>
              <w:tab/>
              <w:t xml:space="preserve">- </w:t>
            </w:r>
            <w:r w:rsidRPr="00345E62">
              <w:rPr>
                <w:color w:val="000000" w:themeColor="text1"/>
              </w:rPr>
              <w:tab/>
              <w:t xml:space="preserve">Summary Sheet of Level Points at </w:t>
            </w:r>
            <w:r w:rsidRPr="00345E62">
              <w:rPr>
                <w:b/>
                <w:color w:val="000000" w:themeColor="text1"/>
              </w:rPr>
              <w:t>Appendix</w:t>
            </w:r>
            <w:r w:rsidRPr="00345E62">
              <w:rPr>
                <w:color w:val="000000" w:themeColor="text1"/>
              </w:rPr>
              <w:t xml:space="preserve"> (      ).</w:t>
            </w:r>
          </w:p>
          <w:p w:rsidR="00223800" w:rsidRPr="00345E62" w:rsidRDefault="00223800" w:rsidP="003204DA">
            <w:pPr>
              <w:spacing w:before="60" w:after="60"/>
              <w:ind w:left="360" w:hanging="360"/>
              <w:rPr>
                <w:color w:val="000000" w:themeColor="text1"/>
              </w:rPr>
            </w:pPr>
            <w:r w:rsidRPr="00345E62">
              <w:rPr>
                <w:color w:val="000000" w:themeColor="text1"/>
              </w:rPr>
              <w:tab/>
            </w:r>
          </w:p>
        </w:tc>
      </w:tr>
      <w:tr w:rsidR="00223800" w:rsidRPr="00345E62" w:rsidTr="003204DA">
        <w:tc>
          <w:tcPr>
            <w:tcW w:w="10252" w:type="dxa"/>
            <w:tcBorders>
              <w:top w:val="single" w:sz="4" w:space="0" w:color="auto"/>
              <w:left w:val="single" w:sz="4" w:space="0" w:color="auto"/>
              <w:bottom w:val="nil"/>
              <w:right w:val="single" w:sz="4" w:space="0" w:color="auto"/>
            </w:tcBorders>
          </w:tcPr>
          <w:p w:rsidR="00223800" w:rsidRPr="00345E62" w:rsidRDefault="00223800" w:rsidP="00A74EDC">
            <w:pPr>
              <w:spacing w:before="60" w:after="60"/>
              <w:ind w:left="360" w:hanging="360"/>
              <w:rPr>
                <w:color w:val="000000" w:themeColor="text1"/>
              </w:rPr>
            </w:pPr>
            <w:r w:rsidRPr="00345E62">
              <w:rPr>
                <w:color w:val="000000" w:themeColor="text1"/>
              </w:rPr>
              <w:t>3.</w:t>
            </w:r>
            <w:r w:rsidRPr="00345E62">
              <w:rPr>
                <w:color w:val="000000" w:themeColor="text1"/>
              </w:rPr>
              <w:tab/>
              <w:t>Survey Report</w:t>
            </w:r>
            <w:r w:rsidR="00F72ED7" w:rsidRPr="00345E62">
              <w:rPr>
                <w:color w:val="000000" w:themeColor="text1"/>
              </w:rPr>
              <w:t xml:space="preserve"> </w:t>
            </w:r>
            <w:r w:rsidR="00F72ED7" w:rsidRPr="00345E62">
              <w:rPr>
                <w:b/>
                <w:i/>
                <w:color w:val="000000" w:themeColor="text1"/>
                <w:vertAlign w:val="superscript"/>
              </w:rPr>
              <w:t>Note 6</w:t>
            </w:r>
            <w:r w:rsidR="00F72ED7" w:rsidRPr="00345E62">
              <w:rPr>
                <w:color w:val="000000" w:themeColor="text1"/>
              </w:rPr>
              <w:t xml:space="preserve"> </w:t>
            </w:r>
          </w:p>
        </w:tc>
      </w:tr>
      <w:tr w:rsidR="00223800" w:rsidRPr="00345E62" w:rsidTr="003204DA">
        <w:tc>
          <w:tcPr>
            <w:tcW w:w="10252" w:type="dxa"/>
            <w:tcBorders>
              <w:top w:val="nil"/>
              <w:left w:val="single" w:sz="4" w:space="0" w:color="auto"/>
              <w:bottom w:val="single" w:sz="4" w:space="0" w:color="auto"/>
              <w:right w:val="single" w:sz="4" w:space="0" w:color="auto"/>
            </w:tcBorders>
          </w:tcPr>
          <w:p w:rsidR="00223800" w:rsidRPr="00345E62" w:rsidDel="00755CFC" w:rsidRDefault="00223800" w:rsidP="003204DA">
            <w:pPr>
              <w:spacing w:before="60" w:after="60"/>
              <w:rPr>
                <w:color w:val="000000" w:themeColor="text1"/>
              </w:rPr>
            </w:pPr>
          </w:p>
        </w:tc>
      </w:tr>
    </w:tbl>
    <w:p w:rsidR="00223800" w:rsidRPr="00345E62" w:rsidRDefault="00223800" w:rsidP="00223800">
      <w:pPr>
        <w:jc w:val="both"/>
        <w:rPr>
          <w:i/>
          <w:color w:val="000000" w:themeColor="text1"/>
        </w:rPr>
      </w:pPr>
      <w:r w:rsidRPr="00345E62">
        <w:rPr>
          <w:i/>
          <w:color w:val="000000" w:themeColor="text1"/>
        </w:rPr>
        <w:t>* Delete as appropriate</w:t>
      </w:r>
    </w:p>
    <w:p w:rsidR="00F72ED7" w:rsidRPr="00345E62" w:rsidRDefault="00F72ED7" w:rsidP="00223800">
      <w:pPr>
        <w:jc w:val="both"/>
        <w:rPr>
          <w:i/>
          <w:color w:val="000000" w:themeColor="text1"/>
        </w:rPr>
      </w:pPr>
    </w:p>
    <w:p w:rsidR="00F72ED7" w:rsidRPr="00345E62" w:rsidRDefault="00F72ED7" w:rsidP="00A74EDC">
      <w:pPr>
        <w:tabs>
          <w:tab w:val="left" w:pos="709"/>
        </w:tabs>
        <w:jc w:val="both"/>
        <w:rPr>
          <w:color w:val="000000" w:themeColor="text1"/>
          <w:sz w:val="20"/>
          <w:szCs w:val="20"/>
        </w:rPr>
      </w:pPr>
      <w:r w:rsidRPr="00180B65">
        <w:rPr>
          <w:b/>
          <w:i/>
          <w:color w:val="000000" w:themeColor="text1"/>
          <w:sz w:val="20"/>
          <w:szCs w:val="20"/>
          <w:vertAlign w:val="superscript"/>
        </w:rPr>
        <w:t xml:space="preserve">Note </w:t>
      </w:r>
      <w:proofErr w:type="gramStart"/>
      <w:r w:rsidRPr="00180B65">
        <w:rPr>
          <w:b/>
          <w:i/>
          <w:color w:val="000000" w:themeColor="text1"/>
          <w:sz w:val="20"/>
          <w:szCs w:val="20"/>
          <w:vertAlign w:val="superscript"/>
        </w:rPr>
        <w:t>4</w:t>
      </w:r>
      <w:r w:rsidRPr="00345E62">
        <w:rPr>
          <w:i/>
          <w:color w:val="000000" w:themeColor="text1"/>
          <w:sz w:val="20"/>
          <w:szCs w:val="20"/>
        </w:rPr>
        <w:t xml:space="preserve">  </w:t>
      </w:r>
      <w:r w:rsidRPr="00345E62">
        <w:rPr>
          <w:color w:val="000000" w:themeColor="text1"/>
          <w:sz w:val="20"/>
          <w:szCs w:val="20"/>
        </w:rPr>
        <w:t>Check</w:t>
      </w:r>
      <w:proofErr w:type="gramEnd"/>
      <w:r w:rsidRPr="00345E62">
        <w:rPr>
          <w:color w:val="000000" w:themeColor="text1"/>
          <w:sz w:val="20"/>
          <w:szCs w:val="20"/>
        </w:rPr>
        <w:t xml:space="preserve"> siting survey:</w:t>
      </w:r>
    </w:p>
    <w:p w:rsidR="00F72ED7" w:rsidRPr="00345E62" w:rsidRDefault="00F72ED7" w:rsidP="00A74EDC">
      <w:pPr>
        <w:pStyle w:val="ad"/>
        <w:numPr>
          <w:ilvl w:val="0"/>
          <w:numId w:val="46"/>
        </w:numPr>
        <w:ind w:hanging="363"/>
        <w:jc w:val="both"/>
        <w:rPr>
          <w:color w:val="000000" w:themeColor="text1"/>
          <w:sz w:val="20"/>
          <w:szCs w:val="20"/>
        </w:rPr>
      </w:pPr>
      <w:r w:rsidRPr="00345E62">
        <w:rPr>
          <w:color w:val="000000" w:themeColor="text1"/>
          <w:sz w:val="20"/>
          <w:szCs w:val="20"/>
        </w:rPr>
        <w:t xml:space="preserve">The check survey for house siting shall be conducted by an Authorized Land Surveyor (“ALS”) registered under the Land Survey Ordinance (Cap. 473) or Registered Professional Surveyor (Land Surveying) (“RPS(LS)”) registered under the Surveyors Registration Ordinance (Cap. 417). </w:t>
      </w:r>
    </w:p>
    <w:p w:rsidR="00F72ED7" w:rsidRPr="00345E62" w:rsidRDefault="00F72ED7" w:rsidP="00A74EDC">
      <w:pPr>
        <w:pStyle w:val="ad"/>
        <w:numPr>
          <w:ilvl w:val="0"/>
          <w:numId w:val="46"/>
        </w:numPr>
        <w:ind w:hanging="363"/>
        <w:jc w:val="both"/>
        <w:rPr>
          <w:color w:val="000000" w:themeColor="text1"/>
          <w:sz w:val="20"/>
          <w:szCs w:val="20"/>
        </w:rPr>
      </w:pPr>
      <w:r w:rsidRPr="00345E62">
        <w:rPr>
          <w:color w:val="000000" w:themeColor="text1"/>
          <w:sz w:val="20"/>
          <w:szCs w:val="20"/>
        </w:rPr>
        <w:t xml:space="preserve">The ALS or </w:t>
      </w:r>
      <w:proofErr w:type="gramStart"/>
      <w:r w:rsidRPr="00345E62">
        <w:rPr>
          <w:color w:val="000000" w:themeColor="text1"/>
          <w:sz w:val="20"/>
          <w:szCs w:val="20"/>
        </w:rPr>
        <w:t>RPS(</w:t>
      </w:r>
      <w:proofErr w:type="gramEnd"/>
      <w:r w:rsidRPr="00345E62">
        <w:rPr>
          <w:color w:val="000000" w:themeColor="text1"/>
          <w:sz w:val="20"/>
          <w:szCs w:val="20"/>
        </w:rPr>
        <w:t xml:space="preserve">LS) shall adopt the practice and specifications as stipulated in the Code of Practice (COP) of Land Survey Ordinance (Cap. 473) when conducting the check survey. </w:t>
      </w:r>
    </w:p>
    <w:p w:rsidR="00F72ED7" w:rsidRPr="00345E62" w:rsidRDefault="00A74EDC" w:rsidP="00A74EDC">
      <w:pPr>
        <w:pStyle w:val="ad"/>
        <w:numPr>
          <w:ilvl w:val="0"/>
          <w:numId w:val="46"/>
        </w:numPr>
        <w:ind w:hanging="363"/>
        <w:jc w:val="both"/>
        <w:rPr>
          <w:color w:val="000000" w:themeColor="text1"/>
          <w:sz w:val="20"/>
          <w:szCs w:val="20"/>
        </w:rPr>
      </w:pPr>
      <w:r w:rsidRPr="00345E62">
        <w:rPr>
          <w:color w:val="000000" w:themeColor="text1"/>
          <w:sz w:val="20"/>
          <w:szCs w:val="20"/>
        </w:rPr>
        <w:t>Check Siting Plan shall show: (</w:t>
      </w:r>
      <w:proofErr w:type="spellStart"/>
      <w:r w:rsidRPr="00345E62">
        <w:rPr>
          <w:color w:val="000000" w:themeColor="text1"/>
          <w:sz w:val="20"/>
          <w:szCs w:val="20"/>
        </w:rPr>
        <w:t>i</w:t>
      </w:r>
      <w:proofErr w:type="spellEnd"/>
      <w:r w:rsidRPr="00345E62">
        <w:rPr>
          <w:color w:val="000000" w:themeColor="text1"/>
          <w:sz w:val="20"/>
          <w:szCs w:val="20"/>
        </w:rPr>
        <w:t xml:space="preserve">) the surveyed position, dimensions and area of the completed NTEH with coordinates in HK1980 Grid; (ii) the relationship between the surveyed position and the grant/permitted position of the completed NTEH with offset distances at each of the </w:t>
      </w:r>
      <w:r w:rsidR="00F72ED7" w:rsidRPr="00345E62">
        <w:rPr>
          <w:color w:val="000000" w:themeColor="text1"/>
          <w:sz w:val="20"/>
          <w:szCs w:val="20"/>
        </w:rPr>
        <w:t xml:space="preserve"> house corners.  A not-to-scale inset diagram, wherever applicable, shall be used to illustrate the </w:t>
      </w:r>
      <w:r w:rsidRPr="00345E62">
        <w:rPr>
          <w:color w:val="000000" w:themeColor="text1"/>
          <w:sz w:val="20"/>
          <w:szCs w:val="20"/>
        </w:rPr>
        <w:t>d</w:t>
      </w:r>
      <w:r w:rsidR="00F72ED7" w:rsidRPr="00345E62">
        <w:rPr>
          <w:color w:val="000000" w:themeColor="text1"/>
          <w:sz w:val="20"/>
          <w:szCs w:val="20"/>
        </w:rPr>
        <w:t xml:space="preserve">irection and magnitude of the offset values; and (iii) a certificate signed and certified by the ALS in the specified form under the COP or </w:t>
      </w:r>
      <w:r w:rsidR="006A0C1F" w:rsidRPr="00345E62">
        <w:rPr>
          <w:color w:val="000000" w:themeColor="text1"/>
          <w:sz w:val="20"/>
          <w:szCs w:val="20"/>
        </w:rPr>
        <w:t xml:space="preserve">a certificate </w:t>
      </w:r>
      <w:r w:rsidR="00F72ED7" w:rsidRPr="00345E62">
        <w:rPr>
          <w:color w:val="000000" w:themeColor="text1"/>
          <w:sz w:val="20"/>
          <w:szCs w:val="20"/>
        </w:rPr>
        <w:t xml:space="preserve">signed and certified by the </w:t>
      </w:r>
      <w:proofErr w:type="gramStart"/>
      <w:r w:rsidR="00F72ED7" w:rsidRPr="00345E62">
        <w:rPr>
          <w:color w:val="000000" w:themeColor="text1"/>
          <w:sz w:val="20"/>
          <w:szCs w:val="20"/>
        </w:rPr>
        <w:t>RPS(</w:t>
      </w:r>
      <w:proofErr w:type="gramEnd"/>
      <w:r w:rsidR="00F72ED7" w:rsidRPr="00345E62">
        <w:rPr>
          <w:color w:val="000000" w:themeColor="text1"/>
          <w:sz w:val="20"/>
          <w:szCs w:val="20"/>
        </w:rPr>
        <w:t>LS) in an appropriate form modified from the COP.</w:t>
      </w:r>
    </w:p>
    <w:p w:rsidR="00A74EDC" w:rsidRPr="00345E62" w:rsidRDefault="00A74EDC" w:rsidP="00A74EDC">
      <w:pPr>
        <w:jc w:val="both"/>
        <w:rPr>
          <w:color w:val="000000" w:themeColor="text1"/>
          <w:sz w:val="20"/>
          <w:szCs w:val="20"/>
        </w:rPr>
      </w:pPr>
    </w:p>
    <w:p w:rsidR="00A74EDC" w:rsidRPr="00345E62" w:rsidRDefault="00A74EDC" w:rsidP="00A74EDC">
      <w:pPr>
        <w:tabs>
          <w:tab w:val="left" w:pos="567"/>
        </w:tabs>
        <w:jc w:val="both"/>
        <w:rPr>
          <w:color w:val="000000" w:themeColor="text1"/>
          <w:sz w:val="20"/>
          <w:szCs w:val="20"/>
        </w:rPr>
      </w:pPr>
      <w:r w:rsidRPr="00180B65">
        <w:rPr>
          <w:b/>
          <w:i/>
          <w:color w:val="000000" w:themeColor="text1"/>
          <w:sz w:val="20"/>
          <w:szCs w:val="20"/>
          <w:vertAlign w:val="superscript"/>
        </w:rPr>
        <w:t>Note 5</w:t>
      </w:r>
      <w:r w:rsidRPr="00345E62">
        <w:rPr>
          <w:i/>
          <w:color w:val="000000" w:themeColor="text1"/>
          <w:sz w:val="20"/>
          <w:szCs w:val="20"/>
        </w:rPr>
        <w:t xml:space="preserve"> </w:t>
      </w:r>
      <w:r w:rsidRPr="00345E62">
        <w:rPr>
          <w:i/>
          <w:color w:val="000000" w:themeColor="text1"/>
          <w:sz w:val="20"/>
          <w:szCs w:val="20"/>
        </w:rPr>
        <w:tab/>
      </w:r>
      <w:proofErr w:type="spellStart"/>
      <w:r w:rsidRPr="00345E62">
        <w:rPr>
          <w:color w:val="000000" w:themeColor="text1"/>
          <w:sz w:val="20"/>
          <w:szCs w:val="20"/>
        </w:rPr>
        <w:t>Heighting</w:t>
      </w:r>
      <w:proofErr w:type="spellEnd"/>
      <w:r w:rsidRPr="00345E62">
        <w:rPr>
          <w:color w:val="000000" w:themeColor="text1"/>
          <w:sz w:val="20"/>
          <w:szCs w:val="20"/>
        </w:rPr>
        <w:t xml:space="preserve"> survey:</w:t>
      </w:r>
    </w:p>
    <w:p w:rsidR="00A74EDC" w:rsidRPr="00345E62" w:rsidRDefault="00A74EDC" w:rsidP="00A74EDC">
      <w:pPr>
        <w:ind w:left="993" w:hanging="426"/>
        <w:jc w:val="both"/>
        <w:rPr>
          <w:color w:val="000000" w:themeColor="text1"/>
          <w:sz w:val="20"/>
          <w:szCs w:val="20"/>
        </w:rPr>
      </w:pPr>
      <w:r w:rsidRPr="00345E62">
        <w:rPr>
          <w:color w:val="000000" w:themeColor="text1"/>
          <w:sz w:val="20"/>
          <w:szCs w:val="20"/>
        </w:rPr>
        <w:t>a)</w:t>
      </w:r>
      <w:r w:rsidRPr="00345E62">
        <w:rPr>
          <w:color w:val="000000" w:themeColor="text1"/>
          <w:sz w:val="20"/>
          <w:szCs w:val="20"/>
        </w:rPr>
        <w:tab/>
      </w:r>
      <w:proofErr w:type="spellStart"/>
      <w:r w:rsidRPr="00345E62">
        <w:rPr>
          <w:color w:val="000000" w:themeColor="text1"/>
          <w:sz w:val="20"/>
          <w:szCs w:val="20"/>
        </w:rPr>
        <w:t>Heighting</w:t>
      </w:r>
      <w:proofErr w:type="spellEnd"/>
      <w:r w:rsidRPr="00345E62">
        <w:rPr>
          <w:color w:val="000000" w:themeColor="text1"/>
          <w:sz w:val="20"/>
          <w:szCs w:val="20"/>
        </w:rPr>
        <w:t xml:space="preserve"> survey for site formation level and roof-top level shall be conducted by ALS or </w:t>
      </w:r>
      <w:proofErr w:type="gramStart"/>
      <w:r w:rsidRPr="00345E62">
        <w:rPr>
          <w:color w:val="000000" w:themeColor="text1"/>
          <w:sz w:val="20"/>
          <w:szCs w:val="20"/>
        </w:rPr>
        <w:t>RPS(</w:t>
      </w:r>
      <w:proofErr w:type="gramEnd"/>
      <w:r w:rsidRPr="00345E62">
        <w:rPr>
          <w:color w:val="000000" w:themeColor="text1"/>
          <w:sz w:val="20"/>
          <w:szCs w:val="20"/>
        </w:rPr>
        <w:t>LS).</w:t>
      </w:r>
    </w:p>
    <w:p w:rsidR="00A74EDC" w:rsidRPr="00345E62" w:rsidRDefault="00A74EDC" w:rsidP="00A74EDC">
      <w:pPr>
        <w:ind w:left="993" w:hanging="426"/>
        <w:jc w:val="both"/>
        <w:rPr>
          <w:color w:val="000000" w:themeColor="text1"/>
          <w:sz w:val="20"/>
          <w:szCs w:val="20"/>
        </w:rPr>
      </w:pPr>
      <w:r w:rsidRPr="00345E62">
        <w:rPr>
          <w:color w:val="000000" w:themeColor="text1"/>
          <w:sz w:val="20"/>
          <w:szCs w:val="20"/>
        </w:rPr>
        <w:t>b)</w:t>
      </w:r>
      <w:r w:rsidRPr="00345E62">
        <w:rPr>
          <w:color w:val="000000" w:themeColor="text1"/>
          <w:sz w:val="20"/>
          <w:szCs w:val="20"/>
        </w:rPr>
        <w:tab/>
        <w:t>Summary Sheet of Level Points shall show the locations of the level points of the completed NTEH with sketches and site photographs. The level points, measuring in meters above HKPD, shall include: (</w:t>
      </w:r>
      <w:proofErr w:type="spellStart"/>
      <w:r w:rsidRPr="00345E62">
        <w:rPr>
          <w:color w:val="000000" w:themeColor="text1"/>
          <w:sz w:val="20"/>
          <w:szCs w:val="20"/>
        </w:rPr>
        <w:t>i</w:t>
      </w:r>
      <w:proofErr w:type="spellEnd"/>
      <w:r w:rsidRPr="00345E62">
        <w:rPr>
          <w:color w:val="000000" w:themeColor="text1"/>
          <w:sz w:val="20"/>
          <w:szCs w:val="20"/>
        </w:rPr>
        <w:t>) Site formation levels at ground level, including the highest and the lowest level points along the perimeter of the building; and (ii) Level of the Roof-top.</w:t>
      </w:r>
    </w:p>
    <w:p w:rsidR="00A74EDC" w:rsidRPr="00345E62" w:rsidRDefault="00A74EDC" w:rsidP="00A74EDC">
      <w:pPr>
        <w:ind w:left="993" w:hanging="426"/>
        <w:jc w:val="both"/>
        <w:rPr>
          <w:color w:val="000000" w:themeColor="text1"/>
          <w:sz w:val="20"/>
          <w:szCs w:val="20"/>
        </w:rPr>
      </w:pPr>
    </w:p>
    <w:p w:rsidR="00A74EDC" w:rsidRPr="00345E62" w:rsidRDefault="00A74EDC" w:rsidP="00A74EDC">
      <w:pPr>
        <w:ind w:left="567" w:hanging="567"/>
        <w:jc w:val="both"/>
        <w:rPr>
          <w:color w:val="000000" w:themeColor="text1"/>
          <w:sz w:val="20"/>
          <w:szCs w:val="20"/>
        </w:rPr>
      </w:pPr>
      <w:r w:rsidRPr="00180B65">
        <w:rPr>
          <w:b/>
          <w:i/>
          <w:color w:val="000000" w:themeColor="text1"/>
          <w:sz w:val="20"/>
          <w:szCs w:val="20"/>
          <w:vertAlign w:val="superscript"/>
        </w:rPr>
        <w:t>Note 6</w:t>
      </w:r>
      <w:r w:rsidRPr="00345E62">
        <w:rPr>
          <w:color w:val="000000" w:themeColor="text1"/>
          <w:sz w:val="20"/>
          <w:szCs w:val="20"/>
        </w:rPr>
        <w:tab/>
        <w:t xml:space="preserve">A Survey Report explaining the survey process and the achieved results of the check siting survey and </w:t>
      </w:r>
      <w:proofErr w:type="spellStart"/>
      <w:r w:rsidRPr="00345E62">
        <w:rPr>
          <w:color w:val="000000" w:themeColor="text1"/>
          <w:sz w:val="20"/>
          <w:szCs w:val="20"/>
        </w:rPr>
        <w:t>heighting</w:t>
      </w:r>
      <w:proofErr w:type="spellEnd"/>
      <w:r w:rsidRPr="00345E62">
        <w:rPr>
          <w:color w:val="000000" w:themeColor="text1"/>
          <w:sz w:val="20"/>
          <w:szCs w:val="20"/>
        </w:rPr>
        <w:t xml:space="preserve"> survey (if applicable) together with the documents and data, including the relevant Building Licence Plan or New Grant Plan of the NTEH; field raw data and computation data; control diagram, site photos and sketches; and other relevant survey information and records shall be prepared and signed by ALS or </w:t>
      </w:r>
      <w:proofErr w:type="gramStart"/>
      <w:r w:rsidRPr="00345E62">
        <w:rPr>
          <w:color w:val="000000" w:themeColor="text1"/>
          <w:sz w:val="20"/>
          <w:szCs w:val="20"/>
        </w:rPr>
        <w:t>RPS(</w:t>
      </w:r>
      <w:proofErr w:type="gramEnd"/>
      <w:r w:rsidRPr="00345E62">
        <w:rPr>
          <w:color w:val="000000" w:themeColor="text1"/>
          <w:sz w:val="20"/>
          <w:szCs w:val="20"/>
        </w:rPr>
        <w:t>LS).</w:t>
      </w:r>
    </w:p>
    <w:p w:rsidR="00A74EDC" w:rsidRPr="00345E62" w:rsidRDefault="00A74EDC" w:rsidP="00A74EDC">
      <w:pPr>
        <w:ind w:left="567" w:hanging="567"/>
        <w:jc w:val="both"/>
        <w:rPr>
          <w:color w:val="000000" w:themeColor="text1"/>
        </w:rPr>
      </w:pPr>
    </w:p>
    <w:p w:rsidR="007E142E" w:rsidRPr="00345E62" w:rsidRDefault="007E142E" w:rsidP="007E142E">
      <w:pPr>
        <w:pStyle w:val="Default"/>
        <w:rPr>
          <w:b/>
          <w:color w:val="000000" w:themeColor="text1"/>
          <w:sz w:val="23"/>
          <w:szCs w:val="23"/>
        </w:rPr>
      </w:pPr>
      <w:r w:rsidRPr="00345E62">
        <w:rPr>
          <w:b/>
          <w:color w:val="000000" w:themeColor="text1"/>
          <w:sz w:val="23"/>
          <w:szCs w:val="23"/>
        </w:rPr>
        <w:t xml:space="preserve">Completed and certified by </w:t>
      </w:r>
    </w:p>
    <w:p w:rsidR="007E142E" w:rsidRPr="00345E62" w:rsidRDefault="007E142E" w:rsidP="00223800">
      <w:pPr>
        <w:jc w:val="both"/>
        <w:rPr>
          <w:color w:val="000000" w:themeColor="text1"/>
        </w:rPr>
      </w:pPr>
    </w:p>
    <w:p w:rsidR="00223800" w:rsidRPr="00072C66" w:rsidRDefault="007E142E" w:rsidP="00223800">
      <w:pPr>
        <w:jc w:val="both"/>
        <w:rPr>
          <w:color w:val="000000" w:themeColor="text1"/>
        </w:rPr>
      </w:pPr>
      <w:r w:rsidRPr="00072C66">
        <w:rPr>
          <w:color w:val="000000" w:themeColor="text1"/>
        </w:rPr>
        <w:t>___________________________________</w:t>
      </w:r>
    </w:p>
    <w:p w:rsidR="00223800" w:rsidRPr="00345E62" w:rsidRDefault="00223800" w:rsidP="00223800">
      <w:pPr>
        <w:jc w:val="both"/>
        <w:rPr>
          <w:color w:val="000000" w:themeColor="text1"/>
        </w:rPr>
      </w:pPr>
      <w:r w:rsidRPr="00345E62">
        <w:rPr>
          <w:color w:val="000000" w:themeColor="text1"/>
        </w:rPr>
        <w:t>(Signature of RP)</w:t>
      </w:r>
    </w:p>
    <w:p w:rsidR="00223800" w:rsidRPr="00072C66" w:rsidRDefault="00223800" w:rsidP="00223800">
      <w:pPr>
        <w:jc w:val="both"/>
        <w:rPr>
          <w:color w:val="000000" w:themeColor="text1"/>
        </w:rPr>
      </w:pPr>
    </w:p>
    <w:p w:rsidR="00223800" w:rsidRPr="00345E62" w:rsidRDefault="00223800" w:rsidP="00223800">
      <w:pPr>
        <w:jc w:val="both"/>
        <w:rPr>
          <w:color w:val="000000" w:themeColor="text1"/>
          <w:u w:val="single"/>
        </w:rPr>
      </w:pPr>
      <w:r w:rsidRPr="00072C66">
        <w:rPr>
          <w:color w:val="000000" w:themeColor="text1"/>
        </w:rPr>
        <w:t xml:space="preserve">___________________________________   </w:t>
      </w:r>
      <w:r w:rsidRPr="00345E62">
        <w:rPr>
          <w:color w:val="000000" w:themeColor="text1"/>
          <w:u w:val="single"/>
        </w:rPr>
        <w:t xml:space="preserve">                                  </w:t>
      </w:r>
    </w:p>
    <w:p w:rsidR="00223800" w:rsidRPr="00345E62" w:rsidRDefault="00223800" w:rsidP="00223800">
      <w:pPr>
        <w:jc w:val="both"/>
        <w:rPr>
          <w:color w:val="000000" w:themeColor="text1"/>
        </w:rPr>
      </w:pPr>
      <w:r w:rsidRPr="00345E62">
        <w:rPr>
          <w:color w:val="000000" w:themeColor="text1"/>
        </w:rPr>
        <w:t>(Name and HKID Number of RP)</w:t>
      </w:r>
    </w:p>
    <w:p w:rsidR="00223800" w:rsidRPr="00345E62" w:rsidRDefault="00223800" w:rsidP="00223800">
      <w:pPr>
        <w:jc w:val="both"/>
        <w:rPr>
          <w:color w:val="000000" w:themeColor="text1"/>
        </w:rPr>
      </w:pPr>
    </w:p>
    <w:p w:rsidR="00223800" w:rsidRPr="00072C66" w:rsidRDefault="00223800" w:rsidP="00223800">
      <w:pPr>
        <w:jc w:val="both"/>
        <w:rPr>
          <w:color w:val="000000" w:themeColor="text1"/>
        </w:rPr>
      </w:pPr>
      <w:r w:rsidRPr="00072C66">
        <w:rPr>
          <w:color w:val="000000" w:themeColor="text1"/>
        </w:rPr>
        <w:t>___________________________________</w:t>
      </w:r>
    </w:p>
    <w:p w:rsidR="00A74EDC" w:rsidRPr="00345E62" w:rsidRDefault="00223800" w:rsidP="00223800">
      <w:pPr>
        <w:jc w:val="both"/>
        <w:rPr>
          <w:color w:val="000000" w:themeColor="text1"/>
        </w:rPr>
      </w:pPr>
      <w:r w:rsidRPr="00345E62">
        <w:rPr>
          <w:color w:val="000000" w:themeColor="text1"/>
        </w:rPr>
        <w:t>(RP’s Registration Number)</w:t>
      </w:r>
    </w:p>
    <w:p w:rsidR="00A7230B" w:rsidRPr="00345E62" w:rsidRDefault="00A74EDC" w:rsidP="00A7230B">
      <w:pPr>
        <w:jc w:val="both"/>
        <w:rPr>
          <w:b/>
          <w:color w:val="000000" w:themeColor="text1"/>
        </w:rPr>
      </w:pPr>
      <w:r w:rsidRPr="00345E62">
        <w:rPr>
          <w:color w:val="000000" w:themeColor="text1"/>
        </w:rPr>
        <w:br w:type="page"/>
      </w:r>
      <w:r w:rsidR="00A7230B" w:rsidRPr="00345E62">
        <w:rPr>
          <w:b/>
          <w:color w:val="000000" w:themeColor="text1"/>
          <w:u w:val="single"/>
        </w:rPr>
        <w:lastRenderedPageBreak/>
        <w:t>PART III:</w:t>
      </w:r>
      <w:r w:rsidR="00A7230B" w:rsidRPr="00345E62">
        <w:rPr>
          <w:b/>
          <w:color w:val="000000" w:themeColor="text1"/>
        </w:rPr>
        <w:t xml:space="preserve"> SITE FORMATION WORKS</w:t>
      </w:r>
    </w:p>
    <w:p w:rsidR="00A7230B" w:rsidRPr="00345E62" w:rsidRDefault="00A7230B" w:rsidP="00A7230B">
      <w:pPr>
        <w:ind w:left="1134"/>
        <w:jc w:val="both"/>
        <w:rPr>
          <w:b/>
          <w:color w:val="000000" w:themeColor="text1"/>
        </w:rPr>
      </w:pPr>
      <w:r w:rsidRPr="00345E62">
        <w:rPr>
          <w:b/>
          <w:color w:val="000000" w:themeColor="text1"/>
        </w:rPr>
        <w:t xml:space="preserve">-- To be completed and certified by </w:t>
      </w:r>
      <w:r w:rsidR="0059516D" w:rsidRPr="00345E62">
        <w:rPr>
          <w:b/>
          <w:color w:val="000000" w:themeColor="text1"/>
        </w:rPr>
        <w:t>a registered professional (“RP”)</w:t>
      </w:r>
      <w:r w:rsidR="0059516D" w:rsidRPr="00345E62">
        <w:rPr>
          <w:b/>
          <w:i/>
          <w:color w:val="000000" w:themeColor="text1"/>
          <w:vertAlign w:val="superscript"/>
        </w:rPr>
        <w:t xml:space="preserve"> Note 1</w:t>
      </w:r>
      <w:r w:rsidRPr="00345E62">
        <w:rPr>
          <w:b/>
          <w:color w:val="000000" w:themeColor="text1"/>
        </w:rPr>
        <w:t>as defined in the Buildings Ordinance (Cap. 123)</w:t>
      </w:r>
      <w:r w:rsidRPr="00345E62">
        <w:rPr>
          <w:b/>
          <w:i/>
          <w:color w:val="000000" w:themeColor="text1"/>
          <w:vertAlign w:val="superscript"/>
        </w:rPr>
        <w:t xml:space="preserve"> Note </w:t>
      </w:r>
      <w:r w:rsidR="0059516D" w:rsidRPr="00345E62">
        <w:rPr>
          <w:b/>
          <w:i/>
          <w:color w:val="000000" w:themeColor="text1"/>
          <w:vertAlign w:val="superscript"/>
        </w:rPr>
        <w:t>2</w:t>
      </w:r>
    </w:p>
    <w:p w:rsidR="00A7230B" w:rsidRPr="00345E62" w:rsidRDefault="00A7230B" w:rsidP="00A7230B">
      <w:pPr>
        <w:jc w:val="both"/>
        <w:rPr>
          <w:color w:val="000000" w:themeColor="text1"/>
        </w:rPr>
      </w:pPr>
    </w:p>
    <w:tbl>
      <w:tblPr>
        <w:tblW w:w="10252" w:type="dxa"/>
        <w:tblInd w:w="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52"/>
      </w:tblGrid>
      <w:tr w:rsidR="00A7230B" w:rsidRPr="00345E62" w:rsidTr="00A7230B">
        <w:tc>
          <w:tcPr>
            <w:tcW w:w="10252" w:type="dxa"/>
            <w:tcBorders>
              <w:top w:val="single" w:sz="4" w:space="0" w:color="auto"/>
              <w:left w:val="single" w:sz="4" w:space="0" w:color="auto"/>
              <w:bottom w:val="single" w:sz="4" w:space="0" w:color="auto"/>
              <w:right w:val="single" w:sz="4" w:space="0" w:color="auto"/>
            </w:tcBorders>
          </w:tcPr>
          <w:p w:rsidR="00A7230B" w:rsidRPr="00345E62" w:rsidRDefault="00A7230B" w:rsidP="00A7230B">
            <w:pPr>
              <w:tabs>
                <w:tab w:val="left" w:pos="454"/>
              </w:tabs>
              <w:spacing w:before="60"/>
              <w:ind w:left="454" w:hanging="454"/>
              <w:jc w:val="both"/>
              <w:rPr>
                <w:color w:val="000000" w:themeColor="text1"/>
              </w:rPr>
            </w:pPr>
            <w:r w:rsidRPr="00345E62">
              <w:rPr>
                <w:color w:val="000000" w:themeColor="text1"/>
              </w:rPr>
              <w:t>1.</w:t>
            </w:r>
            <w:r w:rsidRPr="00345E62">
              <w:rPr>
                <w:color w:val="000000" w:themeColor="text1"/>
              </w:rPr>
              <w:tab/>
              <w:t>DLO’s approval letter issuing the Certificate of Exemption (</w:t>
            </w:r>
            <w:proofErr w:type="spellStart"/>
            <w:r w:rsidRPr="00345E62">
              <w:rPr>
                <w:color w:val="000000" w:themeColor="text1"/>
              </w:rPr>
              <w:t>CoE</w:t>
            </w:r>
            <w:proofErr w:type="spellEnd"/>
            <w:r w:rsidRPr="00345E62">
              <w:rPr>
                <w:color w:val="000000" w:themeColor="text1"/>
              </w:rPr>
              <w:t xml:space="preserve">) for Site Formation Works is at </w:t>
            </w:r>
            <w:r w:rsidRPr="00345E62">
              <w:rPr>
                <w:b/>
                <w:color w:val="000000" w:themeColor="text1"/>
              </w:rPr>
              <w:t>Appendix (     )</w:t>
            </w:r>
            <w:r w:rsidRPr="00345E62">
              <w:rPr>
                <w:color w:val="000000" w:themeColor="text1"/>
              </w:rPr>
              <w:t xml:space="preserve">.  </w:t>
            </w:r>
            <w:r w:rsidR="00542FB6" w:rsidRPr="00345E62">
              <w:rPr>
                <w:color w:val="000000" w:themeColor="text1"/>
              </w:rPr>
              <w:t>Geotechnical Engineering Office, Civil Engineering and Development Department</w:t>
            </w:r>
            <w:r w:rsidRPr="00345E62">
              <w:rPr>
                <w:color w:val="000000" w:themeColor="text1"/>
              </w:rPr>
              <w:t xml:space="preserve">’s </w:t>
            </w:r>
            <w:r w:rsidR="00542FB6" w:rsidRPr="00345E62">
              <w:rPr>
                <w:color w:val="000000" w:themeColor="text1"/>
              </w:rPr>
              <w:t xml:space="preserve">(GEO, CEDD) </w:t>
            </w:r>
            <w:r w:rsidRPr="00345E62">
              <w:rPr>
                <w:color w:val="000000" w:themeColor="text1"/>
              </w:rPr>
              <w:t xml:space="preserve">comments on the </w:t>
            </w:r>
            <w:proofErr w:type="spellStart"/>
            <w:r w:rsidRPr="00345E62">
              <w:rPr>
                <w:color w:val="000000" w:themeColor="text1"/>
              </w:rPr>
              <w:t>CoE</w:t>
            </w:r>
            <w:proofErr w:type="spellEnd"/>
            <w:r w:rsidRPr="00345E62">
              <w:rPr>
                <w:color w:val="000000" w:themeColor="text1"/>
              </w:rPr>
              <w:t xml:space="preserve"> for Site Formation Works is at </w:t>
            </w:r>
            <w:r w:rsidRPr="00345E62">
              <w:rPr>
                <w:b/>
                <w:color w:val="000000" w:themeColor="text1"/>
              </w:rPr>
              <w:t>Appendix (      )</w:t>
            </w:r>
            <w:r w:rsidRPr="00345E62">
              <w:rPr>
                <w:color w:val="000000" w:themeColor="text1"/>
              </w:rPr>
              <w:t xml:space="preserve">. </w:t>
            </w:r>
          </w:p>
          <w:p w:rsidR="00A7230B" w:rsidRPr="00345E62" w:rsidRDefault="00A7230B" w:rsidP="00A7230B">
            <w:pPr>
              <w:tabs>
                <w:tab w:val="left" w:pos="454"/>
              </w:tabs>
              <w:spacing w:before="60"/>
              <w:ind w:left="454" w:hanging="454"/>
              <w:jc w:val="both"/>
              <w:rPr>
                <w:color w:val="000000" w:themeColor="text1"/>
              </w:rPr>
            </w:pPr>
            <w:r w:rsidRPr="00345E62">
              <w:rPr>
                <w:color w:val="000000" w:themeColor="text1"/>
              </w:rPr>
              <w:t>2.</w:t>
            </w:r>
            <w:r w:rsidRPr="00345E62">
              <w:rPr>
                <w:color w:val="000000" w:themeColor="text1"/>
              </w:rPr>
              <w:tab/>
              <w:t xml:space="preserve">Registered Professional Engineer (Civil) [RPE(C)] / Registered Professional Engineer (Geotechnical) [RPE(G)]*’s certification on the compliance of the Site Formation Works with all the conditions/requirements imposed by DLO on granting the </w:t>
            </w:r>
            <w:proofErr w:type="spellStart"/>
            <w:r w:rsidRPr="00345E62">
              <w:rPr>
                <w:color w:val="000000" w:themeColor="text1"/>
              </w:rPr>
              <w:t>CoE</w:t>
            </w:r>
            <w:proofErr w:type="spellEnd"/>
            <w:r w:rsidRPr="00345E62">
              <w:rPr>
                <w:color w:val="000000" w:themeColor="text1"/>
              </w:rPr>
              <w:t xml:space="preserve"> for the Site Formation Works are at </w:t>
            </w:r>
            <w:r w:rsidRPr="00345E62">
              <w:rPr>
                <w:b/>
                <w:color w:val="000000" w:themeColor="text1"/>
              </w:rPr>
              <w:t>Appendix (        )</w:t>
            </w:r>
            <w:r w:rsidRPr="00345E62">
              <w:rPr>
                <w:color w:val="000000" w:themeColor="text1"/>
              </w:rPr>
              <w:t xml:space="preserve">. </w:t>
            </w:r>
          </w:p>
          <w:p w:rsidR="00A7230B" w:rsidRPr="00345E62" w:rsidRDefault="00A7230B" w:rsidP="00A7230B">
            <w:pPr>
              <w:tabs>
                <w:tab w:val="left" w:pos="454"/>
              </w:tabs>
              <w:spacing w:before="60"/>
              <w:ind w:left="454" w:hanging="454"/>
              <w:jc w:val="both"/>
              <w:rPr>
                <w:color w:val="000000" w:themeColor="text1"/>
              </w:rPr>
            </w:pPr>
            <w:r w:rsidRPr="00345E62">
              <w:rPr>
                <w:color w:val="000000" w:themeColor="text1"/>
              </w:rPr>
              <w:t>*3.</w:t>
            </w:r>
            <w:r w:rsidRPr="00345E62">
              <w:rPr>
                <w:color w:val="000000" w:themeColor="text1"/>
              </w:rPr>
              <w:tab/>
              <w:t xml:space="preserve">Geotechnical Assessment </w:t>
            </w:r>
            <w:r w:rsidR="00F87F70" w:rsidRPr="00345E62">
              <w:rPr>
                <w:color w:val="000000" w:themeColor="text1"/>
              </w:rPr>
              <w:t>R</w:t>
            </w:r>
            <w:r w:rsidRPr="00345E62">
              <w:rPr>
                <w:color w:val="000000" w:themeColor="text1"/>
              </w:rPr>
              <w:t>eport, including the proposed works, submitted by RPE(C)/</w:t>
            </w:r>
            <w:proofErr w:type="gramStart"/>
            <w:r w:rsidRPr="00345E62">
              <w:rPr>
                <w:color w:val="000000" w:themeColor="text1"/>
              </w:rPr>
              <w:t>RPE(</w:t>
            </w:r>
            <w:proofErr w:type="gramEnd"/>
            <w:r w:rsidRPr="00345E62">
              <w:rPr>
                <w:color w:val="000000" w:themeColor="text1"/>
              </w:rPr>
              <w:t xml:space="preserve">G)* to support the application for </w:t>
            </w:r>
            <w:proofErr w:type="spellStart"/>
            <w:r w:rsidRPr="00345E62">
              <w:rPr>
                <w:color w:val="000000" w:themeColor="text1"/>
              </w:rPr>
              <w:t>CoE</w:t>
            </w:r>
            <w:proofErr w:type="spellEnd"/>
            <w:r w:rsidRPr="00345E62">
              <w:rPr>
                <w:color w:val="000000" w:themeColor="text1"/>
              </w:rPr>
              <w:t xml:space="preserve"> and approved by DLO on </w:t>
            </w:r>
            <w:r w:rsidR="003E7813" w:rsidRPr="00345E62">
              <w:rPr>
                <w:color w:val="000000" w:themeColor="text1"/>
              </w:rPr>
              <w:t>_________</w:t>
            </w:r>
            <w:r w:rsidRPr="00345E62">
              <w:rPr>
                <w:color w:val="000000" w:themeColor="text1"/>
              </w:rPr>
              <w:t xml:space="preserve"> was implemented in order.  Geotechnical Assessment report is at </w:t>
            </w:r>
            <w:r w:rsidRPr="00345E62">
              <w:rPr>
                <w:b/>
                <w:color w:val="000000" w:themeColor="text1"/>
              </w:rPr>
              <w:t>Appendix (      )</w:t>
            </w:r>
            <w:r w:rsidRPr="00345E62">
              <w:rPr>
                <w:color w:val="000000" w:themeColor="text1"/>
              </w:rPr>
              <w:t xml:space="preserve">. </w:t>
            </w:r>
          </w:p>
          <w:p w:rsidR="00A7230B" w:rsidRPr="00345E62" w:rsidRDefault="00A7230B" w:rsidP="00A7230B">
            <w:pPr>
              <w:tabs>
                <w:tab w:val="left" w:pos="454"/>
              </w:tabs>
              <w:spacing w:before="60"/>
              <w:ind w:left="454" w:hanging="454"/>
              <w:jc w:val="both"/>
              <w:rPr>
                <w:color w:val="000000" w:themeColor="text1"/>
              </w:rPr>
            </w:pPr>
            <w:r w:rsidRPr="00345E62">
              <w:rPr>
                <w:color w:val="000000" w:themeColor="text1"/>
              </w:rPr>
              <w:t>4.</w:t>
            </w:r>
            <w:r w:rsidRPr="00345E62">
              <w:rPr>
                <w:color w:val="000000" w:themeColor="text1"/>
              </w:rPr>
              <w:tab/>
              <w:t>The as-built record plan with surveyed spot-levels and photographs showing satisfactory completion of the Site Formation Works meeting (</w:t>
            </w:r>
            <w:proofErr w:type="spellStart"/>
            <w:r w:rsidRPr="00345E62">
              <w:rPr>
                <w:color w:val="000000" w:themeColor="text1"/>
              </w:rPr>
              <w:t>i</w:t>
            </w:r>
            <w:proofErr w:type="spellEnd"/>
            <w:r w:rsidRPr="00345E62">
              <w:rPr>
                <w:color w:val="000000" w:themeColor="text1"/>
              </w:rPr>
              <w:t xml:space="preserve">) the </w:t>
            </w:r>
            <w:proofErr w:type="spellStart"/>
            <w:r w:rsidRPr="00345E62">
              <w:rPr>
                <w:color w:val="000000" w:themeColor="text1"/>
              </w:rPr>
              <w:t>CoE</w:t>
            </w:r>
            <w:proofErr w:type="spellEnd"/>
            <w:r w:rsidRPr="00345E62">
              <w:rPr>
                <w:color w:val="000000" w:themeColor="text1"/>
              </w:rPr>
              <w:t xml:space="preserve"> requirements/conditions; and (ii) if applicable, the proposed works in the Geotechnical Assessment report submitted by RPE(C)/RPE(G)* and approved by DLO.  Such as-built record plan and photographs that have been duly certified by the RPE(C)/</w:t>
            </w:r>
            <w:proofErr w:type="gramStart"/>
            <w:r w:rsidRPr="00345E62">
              <w:rPr>
                <w:color w:val="000000" w:themeColor="text1"/>
              </w:rPr>
              <w:t>RPE(</w:t>
            </w:r>
            <w:proofErr w:type="gramEnd"/>
            <w:r w:rsidRPr="00345E62">
              <w:rPr>
                <w:color w:val="000000" w:themeColor="text1"/>
              </w:rPr>
              <w:t xml:space="preserve">G)* are at </w:t>
            </w:r>
            <w:r w:rsidRPr="00345E62">
              <w:rPr>
                <w:b/>
                <w:color w:val="000000" w:themeColor="text1"/>
              </w:rPr>
              <w:t>Appendix (       )</w:t>
            </w:r>
            <w:r w:rsidRPr="00345E62">
              <w:rPr>
                <w:color w:val="000000" w:themeColor="text1"/>
              </w:rPr>
              <w:t>.</w:t>
            </w:r>
          </w:p>
          <w:p w:rsidR="00A7230B" w:rsidRPr="00345E62" w:rsidRDefault="00A7230B" w:rsidP="00A7230B">
            <w:pPr>
              <w:tabs>
                <w:tab w:val="left" w:pos="454"/>
              </w:tabs>
              <w:spacing w:before="60"/>
              <w:ind w:left="454" w:hanging="454"/>
              <w:jc w:val="both"/>
              <w:rPr>
                <w:color w:val="000000" w:themeColor="text1"/>
              </w:rPr>
            </w:pPr>
            <w:r w:rsidRPr="00345E62">
              <w:rPr>
                <w:color w:val="000000" w:themeColor="text1"/>
              </w:rPr>
              <w:t>*5.</w:t>
            </w:r>
            <w:r w:rsidRPr="00345E62">
              <w:rPr>
                <w:color w:val="000000" w:themeColor="text1"/>
              </w:rPr>
              <w:tab/>
              <w:t xml:space="preserve">The grantees/lot owners’ confirmation of taking up full responsibility of the site formation works (e.g. slopes, retaining walls) extended outside the lot into </w:t>
            </w:r>
            <w:r w:rsidR="00F87F70" w:rsidRPr="00345E62">
              <w:rPr>
                <w:color w:val="000000" w:themeColor="text1"/>
              </w:rPr>
              <w:t>g</w:t>
            </w:r>
            <w:r w:rsidRPr="00345E62">
              <w:rPr>
                <w:color w:val="000000" w:themeColor="text1"/>
              </w:rPr>
              <w:t xml:space="preserve">overnment land and their proper maintenance for long term land stability are at </w:t>
            </w:r>
            <w:r w:rsidRPr="00345E62">
              <w:rPr>
                <w:b/>
                <w:color w:val="000000" w:themeColor="text1"/>
              </w:rPr>
              <w:t>Appendix (         )</w:t>
            </w:r>
            <w:r w:rsidRPr="00345E62">
              <w:rPr>
                <w:color w:val="000000" w:themeColor="text1"/>
              </w:rPr>
              <w:t xml:space="preserve">.  A copy of the plan showing the boundary of the area under the grantees/lot owners’ maintenance responsibility is provided at </w:t>
            </w:r>
            <w:r w:rsidRPr="00345E62">
              <w:rPr>
                <w:b/>
                <w:color w:val="000000" w:themeColor="text1"/>
              </w:rPr>
              <w:t>Appendix (         )</w:t>
            </w:r>
            <w:r w:rsidRPr="00345E62">
              <w:rPr>
                <w:color w:val="000000" w:themeColor="text1"/>
              </w:rPr>
              <w:t xml:space="preserve">. </w:t>
            </w:r>
          </w:p>
          <w:p w:rsidR="00A7230B" w:rsidRPr="00345E62" w:rsidRDefault="00A7230B" w:rsidP="00A7230B">
            <w:pPr>
              <w:spacing w:before="60"/>
              <w:ind w:left="360"/>
              <w:rPr>
                <w:color w:val="000000" w:themeColor="text1"/>
              </w:rPr>
            </w:pPr>
          </w:p>
        </w:tc>
      </w:tr>
    </w:tbl>
    <w:p w:rsidR="00A7230B" w:rsidRPr="00B02753" w:rsidRDefault="00A7230B" w:rsidP="00A7230B">
      <w:pPr>
        <w:jc w:val="both"/>
        <w:rPr>
          <w:i/>
          <w:color w:val="000000" w:themeColor="text1"/>
        </w:rPr>
      </w:pPr>
      <w:r w:rsidRPr="00B02753">
        <w:rPr>
          <w:i/>
          <w:color w:val="000000" w:themeColor="text1"/>
        </w:rPr>
        <w:t>* Delete as appropriate</w:t>
      </w:r>
    </w:p>
    <w:p w:rsidR="00A7230B" w:rsidRPr="00345E62" w:rsidRDefault="00A7230B" w:rsidP="00A7230B">
      <w:pPr>
        <w:jc w:val="both"/>
        <w:rPr>
          <w:color w:val="000000" w:themeColor="text1"/>
        </w:rPr>
      </w:pPr>
    </w:p>
    <w:p w:rsidR="00A7230B" w:rsidRPr="00345E62" w:rsidRDefault="007E142E" w:rsidP="00A7230B">
      <w:pPr>
        <w:jc w:val="both"/>
        <w:rPr>
          <w:b/>
          <w:color w:val="000000" w:themeColor="text1"/>
        </w:rPr>
      </w:pPr>
      <w:r w:rsidRPr="00180B65">
        <w:rPr>
          <w:b/>
          <w:color w:val="000000" w:themeColor="text1"/>
        </w:rPr>
        <w:t xml:space="preserve">Completed </w:t>
      </w:r>
      <w:r w:rsidR="00A7230B" w:rsidRPr="00345E62">
        <w:rPr>
          <w:b/>
          <w:color w:val="000000" w:themeColor="text1"/>
        </w:rPr>
        <w:t>and certified by</w:t>
      </w:r>
    </w:p>
    <w:p w:rsidR="00A7230B" w:rsidRPr="00345E62" w:rsidRDefault="00A7230B" w:rsidP="00A7230B">
      <w:pPr>
        <w:jc w:val="both"/>
        <w:rPr>
          <w:color w:val="000000" w:themeColor="text1"/>
        </w:rPr>
      </w:pPr>
    </w:p>
    <w:p w:rsidR="00A7230B" w:rsidRPr="00345E62" w:rsidRDefault="00A7230B" w:rsidP="00A7230B">
      <w:pPr>
        <w:jc w:val="both"/>
        <w:rPr>
          <w:color w:val="000000" w:themeColor="text1"/>
        </w:rPr>
      </w:pPr>
    </w:p>
    <w:p w:rsidR="00A7230B" w:rsidRPr="00345E62" w:rsidRDefault="00A7230B" w:rsidP="00A7230B">
      <w:pPr>
        <w:jc w:val="both"/>
        <w:rPr>
          <w:color w:val="000000" w:themeColor="text1"/>
        </w:rPr>
      </w:pPr>
      <w:r w:rsidRPr="00345E62">
        <w:rPr>
          <w:color w:val="000000" w:themeColor="text1"/>
        </w:rPr>
        <w:t>________________________________________</w:t>
      </w:r>
    </w:p>
    <w:p w:rsidR="00A7230B" w:rsidRPr="00345E62" w:rsidRDefault="00A7230B" w:rsidP="00A7230B">
      <w:pPr>
        <w:jc w:val="both"/>
        <w:rPr>
          <w:color w:val="000000" w:themeColor="text1"/>
        </w:rPr>
      </w:pPr>
      <w:r w:rsidRPr="00345E62">
        <w:rPr>
          <w:color w:val="000000" w:themeColor="text1"/>
        </w:rPr>
        <w:t xml:space="preserve">(Signature of </w:t>
      </w:r>
      <w:r w:rsidR="001368E4" w:rsidRPr="00345E62">
        <w:rPr>
          <w:color w:val="000000" w:themeColor="text1"/>
        </w:rPr>
        <w:t>RP</w:t>
      </w:r>
      <w:r w:rsidRPr="00345E62">
        <w:rPr>
          <w:color w:val="000000" w:themeColor="text1"/>
        </w:rPr>
        <w:t>)</w:t>
      </w:r>
    </w:p>
    <w:p w:rsidR="00A7230B" w:rsidRPr="00345E62" w:rsidRDefault="00A7230B" w:rsidP="00A7230B">
      <w:pPr>
        <w:jc w:val="both"/>
        <w:rPr>
          <w:color w:val="000000" w:themeColor="text1"/>
        </w:rPr>
      </w:pPr>
    </w:p>
    <w:p w:rsidR="00A7230B" w:rsidRPr="00345E62" w:rsidRDefault="00A7230B" w:rsidP="00A7230B">
      <w:pPr>
        <w:jc w:val="both"/>
        <w:rPr>
          <w:color w:val="000000" w:themeColor="text1"/>
        </w:rPr>
      </w:pPr>
    </w:p>
    <w:p w:rsidR="00A7230B" w:rsidRPr="00354085" w:rsidRDefault="00A7230B" w:rsidP="00A7230B">
      <w:pPr>
        <w:jc w:val="both"/>
        <w:rPr>
          <w:color w:val="000000" w:themeColor="text1"/>
        </w:rPr>
      </w:pPr>
      <w:r w:rsidRPr="00354085">
        <w:rPr>
          <w:color w:val="000000" w:themeColor="text1"/>
        </w:rPr>
        <w:t>________________________________________</w:t>
      </w:r>
    </w:p>
    <w:p w:rsidR="00A7230B" w:rsidRPr="00345E62" w:rsidRDefault="00A7230B" w:rsidP="00A7230B">
      <w:pPr>
        <w:jc w:val="both"/>
        <w:rPr>
          <w:color w:val="000000" w:themeColor="text1"/>
        </w:rPr>
      </w:pPr>
      <w:r w:rsidRPr="00345E62">
        <w:rPr>
          <w:color w:val="000000" w:themeColor="text1"/>
        </w:rPr>
        <w:t xml:space="preserve">(Name and HKID Number of </w:t>
      </w:r>
      <w:r w:rsidR="001368E4" w:rsidRPr="00345E62">
        <w:rPr>
          <w:color w:val="000000" w:themeColor="text1"/>
        </w:rPr>
        <w:t>RP</w:t>
      </w:r>
      <w:r w:rsidRPr="00345E62">
        <w:rPr>
          <w:color w:val="000000" w:themeColor="text1"/>
        </w:rPr>
        <w:t>)</w:t>
      </w:r>
    </w:p>
    <w:p w:rsidR="00A7230B" w:rsidRPr="00345E62" w:rsidRDefault="00A7230B" w:rsidP="00A7230B">
      <w:pPr>
        <w:jc w:val="both"/>
        <w:rPr>
          <w:color w:val="000000" w:themeColor="text1"/>
        </w:rPr>
      </w:pPr>
    </w:p>
    <w:p w:rsidR="00A7230B" w:rsidRPr="00345E62" w:rsidRDefault="00A7230B" w:rsidP="00A7230B">
      <w:pPr>
        <w:jc w:val="both"/>
        <w:rPr>
          <w:color w:val="000000" w:themeColor="text1"/>
        </w:rPr>
      </w:pPr>
    </w:p>
    <w:p w:rsidR="00A7230B" w:rsidRPr="00345E62" w:rsidRDefault="00A7230B" w:rsidP="00A7230B">
      <w:pPr>
        <w:jc w:val="both"/>
        <w:rPr>
          <w:color w:val="000000" w:themeColor="text1"/>
        </w:rPr>
      </w:pPr>
      <w:r w:rsidRPr="00345E62">
        <w:rPr>
          <w:color w:val="000000" w:themeColor="text1"/>
        </w:rPr>
        <w:t>________________________________________</w:t>
      </w:r>
    </w:p>
    <w:p w:rsidR="00A7230B" w:rsidRPr="00345E62" w:rsidRDefault="00A7230B" w:rsidP="00A7230B">
      <w:pPr>
        <w:jc w:val="both"/>
        <w:rPr>
          <w:color w:val="000000" w:themeColor="text1"/>
        </w:rPr>
      </w:pPr>
      <w:r w:rsidRPr="00345E62">
        <w:rPr>
          <w:color w:val="000000" w:themeColor="text1"/>
        </w:rPr>
        <w:t>(</w:t>
      </w:r>
      <w:r w:rsidR="001368E4" w:rsidRPr="00345E62">
        <w:rPr>
          <w:color w:val="000000" w:themeColor="text1"/>
        </w:rPr>
        <w:t xml:space="preserve">RP’s </w:t>
      </w:r>
      <w:r w:rsidRPr="00345E62">
        <w:rPr>
          <w:color w:val="000000" w:themeColor="text1"/>
        </w:rPr>
        <w:t>Registration Number)</w:t>
      </w:r>
    </w:p>
    <w:p w:rsidR="00A7230B" w:rsidRPr="00345E62" w:rsidRDefault="00A7230B" w:rsidP="00A7230B">
      <w:pPr>
        <w:jc w:val="both"/>
        <w:rPr>
          <w:color w:val="000000" w:themeColor="text1"/>
        </w:rPr>
      </w:pPr>
    </w:p>
    <w:p w:rsidR="007E142E" w:rsidRPr="00345E62" w:rsidRDefault="007E142E" w:rsidP="00A7230B">
      <w:pPr>
        <w:jc w:val="both"/>
        <w:rPr>
          <w:color w:val="000000" w:themeColor="text1"/>
        </w:rPr>
      </w:pPr>
    </w:p>
    <w:p w:rsidR="00A7230B" w:rsidRPr="00345E62" w:rsidRDefault="00A7230B" w:rsidP="00A7230B">
      <w:pPr>
        <w:jc w:val="both"/>
        <w:rPr>
          <w:color w:val="000000" w:themeColor="text1"/>
        </w:rPr>
      </w:pPr>
    </w:p>
    <w:p w:rsidR="00A7230B" w:rsidRPr="00345E62" w:rsidRDefault="00A7230B" w:rsidP="00A7230B">
      <w:pPr>
        <w:jc w:val="both"/>
        <w:rPr>
          <w:b/>
          <w:color w:val="000000" w:themeColor="text1"/>
        </w:rPr>
      </w:pPr>
      <w:r w:rsidRPr="00345E62">
        <w:rPr>
          <w:b/>
          <w:color w:val="000000" w:themeColor="text1"/>
        </w:rPr>
        <w:t xml:space="preserve">Remark: The Applicant / </w:t>
      </w:r>
      <w:r w:rsidR="001368E4" w:rsidRPr="00345E62">
        <w:rPr>
          <w:b/>
          <w:color w:val="000000" w:themeColor="text1"/>
        </w:rPr>
        <w:t xml:space="preserve">RP </w:t>
      </w:r>
      <w:r w:rsidRPr="00345E62">
        <w:rPr>
          <w:b/>
          <w:color w:val="000000" w:themeColor="text1"/>
        </w:rPr>
        <w:t xml:space="preserve">is reminded that the Self-certification of Compliance will </w:t>
      </w:r>
      <w:r w:rsidRPr="00345E62">
        <w:rPr>
          <w:b/>
          <w:color w:val="000000" w:themeColor="text1"/>
          <w:u w:val="single"/>
        </w:rPr>
        <w:t>not</w:t>
      </w:r>
      <w:r w:rsidRPr="00345E62">
        <w:rPr>
          <w:b/>
          <w:color w:val="000000" w:themeColor="text1"/>
        </w:rPr>
        <w:t xml:space="preserve"> be considered by the </w:t>
      </w:r>
      <w:r w:rsidR="003E7813" w:rsidRPr="00345E62">
        <w:rPr>
          <w:b/>
          <w:color w:val="000000" w:themeColor="text1"/>
          <w:u w:val="single"/>
        </w:rPr>
        <w:t>Civil Engineering and Development Department</w:t>
      </w:r>
      <w:r w:rsidRPr="00345E62">
        <w:rPr>
          <w:b/>
          <w:color w:val="000000" w:themeColor="text1"/>
        </w:rPr>
        <w:t xml:space="preserve"> under the following circumstances / criteria as listed below:</w:t>
      </w:r>
      <w:r w:rsidR="00F87F70" w:rsidRPr="00345E62">
        <w:rPr>
          <w:b/>
          <w:color w:val="000000" w:themeColor="text1"/>
        </w:rPr>
        <w:t xml:space="preserve"> </w:t>
      </w:r>
    </w:p>
    <w:p w:rsidR="00A7230B" w:rsidRPr="00345E62" w:rsidRDefault="00A7230B" w:rsidP="00A7230B">
      <w:pPr>
        <w:jc w:val="both"/>
        <w:rPr>
          <w:color w:val="000000" w:themeColor="text1"/>
        </w:rPr>
      </w:pPr>
    </w:p>
    <w:tbl>
      <w:tblPr>
        <w:tblW w:w="0" w:type="dxa"/>
        <w:tblInd w:w="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9"/>
        <w:gridCol w:w="9694"/>
      </w:tblGrid>
      <w:tr w:rsidR="007E142E" w:rsidRPr="00345E62" w:rsidTr="00345E62">
        <w:trPr>
          <w:trHeight w:val="663"/>
        </w:trPr>
        <w:tc>
          <w:tcPr>
            <w:tcW w:w="559" w:type="dxa"/>
            <w:tcBorders>
              <w:top w:val="single" w:sz="4" w:space="0" w:color="auto"/>
              <w:left w:val="single" w:sz="4" w:space="0" w:color="auto"/>
              <w:bottom w:val="single" w:sz="4" w:space="0" w:color="auto"/>
              <w:right w:val="single" w:sz="4" w:space="0" w:color="auto"/>
            </w:tcBorders>
          </w:tcPr>
          <w:p w:rsidR="00A7230B" w:rsidRPr="00345E62" w:rsidRDefault="00A7230B" w:rsidP="00A7230B">
            <w:pPr>
              <w:snapToGrid w:val="0"/>
              <w:jc w:val="both"/>
              <w:rPr>
                <w:color w:val="000000" w:themeColor="text1"/>
              </w:rPr>
            </w:pPr>
            <w:r w:rsidRPr="00345E62">
              <w:rPr>
                <w:color w:val="000000" w:themeColor="text1"/>
              </w:rPr>
              <w:t>(a)</w:t>
            </w:r>
          </w:p>
          <w:p w:rsidR="00A7230B" w:rsidRPr="00345E62" w:rsidRDefault="00A7230B" w:rsidP="00A7230B">
            <w:pPr>
              <w:snapToGrid w:val="0"/>
              <w:jc w:val="both"/>
              <w:rPr>
                <w:color w:val="000000" w:themeColor="text1"/>
              </w:rPr>
            </w:pPr>
            <w:r w:rsidRPr="00345E62">
              <w:rPr>
                <w:color w:val="000000" w:themeColor="text1"/>
              </w:rPr>
              <w:t>(b)</w:t>
            </w:r>
          </w:p>
          <w:p w:rsidR="00A7230B" w:rsidRPr="00345E62" w:rsidRDefault="00A7230B" w:rsidP="00A7230B">
            <w:pPr>
              <w:snapToGrid w:val="0"/>
              <w:jc w:val="both"/>
              <w:rPr>
                <w:color w:val="000000" w:themeColor="text1"/>
              </w:rPr>
            </w:pPr>
          </w:p>
          <w:p w:rsidR="00A7230B" w:rsidRPr="00345E62" w:rsidRDefault="00A7230B" w:rsidP="00A7230B">
            <w:pPr>
              <w:snapToGrid w:val="0"/>
              <w:jc w:val="both"/>
              <w:rPr>
                <w:color w:val="000000" w:themeColor="text1"/>
              </w:rPr>
            </w:pPr>
            <w:r w:rsidRPr="00345E62">
              <w:rPr>
                <w:color w:val="000000" w:themeColor="text1"/>
              </w:rPr>
              <w:t>(c)</w:t>
            </w:r>
          </w:p>
          <w:p w:rsidR="007E142E" w:rsidRPr="00345E62" w:rsidRDefault="007E142E" w:rsidP="00A7230B">
            <w:pPr>
              <w:snapToGrid w:val="0"/>
              <w:jc w:val="both"/>
              <w:rPr>
                <w:color w:val="000000" w:themeColor="text1"/>
              </w:rPr>
            </w:pPr>
          </w:p>
          <w:p w:rsidR="00F87F70" w:rsidRPr="00345E62" w:rsidRDefault="00F87F70" w:rsidP="00A7230B">
            <w:pPr>
              <w:snapToGrid w:val="0"/>
              <w:jc w:val="both"/>
              <w:rPr>
                <w:color w:val="000000" w:themeColor="text1"/>
              </w:rPr>
            </w:pPr>
            <w:r w:rsidRPr="00345E62">
              <w:rPr>
                <w:color w:val="000000" w:themeColor="text1"/>
              </w:rPr>
              <w:t>(d)</w:t>
            </w:r>
          </w:p>
          <w:p w:rsidR="00A7230B" w:rsidRPr="00345E62" w:rsidRDefault="00A7230B" w:rsidP="00A7230B">
            <w:pPr>
              <w:snapToGrid w:val="0"/>
              <w:jc w:val="both"/>
              <w:rPr>
                <w:color w:val="000000" w:themeColor="text1"/>
              </w:rPr>
            </w:pPr>
          </w:p>
        </w:tc>
        <w:tc>
          <w:tcPr>
            <w:tcW w:w="9694" w:type="dxa"/>
            <w:tcBorders>
              <w:top w:val="single" w:sz="4" w:space="0" w:color="auto"/>
              <w:left w:val="single" w:sz="4" w:space="0" w:color="auto"/>
              <w:bottom w:val="single" w:sz="4" w:space="0" w:color="auto"/>
              <w:right w:val="single" w:sz="4" w:space="0" w:color="auto"/>
            </w:tcBorders>
            <w:vAlign w:val="center"/>
          </w:tcPr>
          <w:p w:rsidR="00A7230B" w:rsidRPr="00345E62" w:rsidRDefault="00A7230B" w:rsidP="00A7230B">
            <w:pPr>
              <w:overflowPunct/>
              <w:autoSpaceDE/>
              <w:adjustRightInd/>
              <w:snapToGrid w:val="0"/>
              <w:jc w:val="both"/>
              <w:rPr>
                <w:color w:val="000000" w:themeColor="text1"/>
                <w:lang w:val="en-US"/>
              </w:rPr>
            </w:pPr>
            <w:proofErr w:type="spellStart"/>
            <w:r w:rsidRPr="00345E62">
              <w:rPr>
                <w:color w:val="000000" w:themeColor="text1"/>
                <w:lang w:val="en-US"/>
              </w:rPr>
              <w:t>CoE</w:t>
            </w:r>
            <w:proofErr w:type="spellEnd"/>
            <w:r w:rsidRPr="00345E62">
              <w:rPr>
                <w:color w:val="000000" w:themeColor="text1"/>
                <w:lang w:val="en-US"/>
              </w:rPr>
              <w:t xml:space="preserve"> for Site Formation Works has not been issued by LandsD</w:t>
            </w:r>
            <w:r w:rsidR="00F87F70" w:rsidRPr="00345E62">
              <w:rPr>
                <w:color w:val="000000" w:themeColor="text1"/>
                <w:lang w:val="en-US"/>
              </w:rPr>
              <w:t>;</w:t>
            </w:r>
          </w:p>
          <w:p w:rsidR="00F87F70" w:rsidRPr="00345E62" w:rsidRDefault="00CD534D" w:rsidP="00A7230B">
            <w:pPr>
              <w:overflowPunct/>
              <w:autoSpaceDE/>
              <w:adjustRightInd/>
              <w:snapToGrid w:val="0"/>
              <w:jc w:val="both"/>
              <w:rPr>
                <w:color w:val="000000" w:themeColor="text1"/>
                <w:lang w:val="en-US"/>
              </w:rPr>
            </w:pPr>
            <w:r w:rsidRPr="00345E62">
              <w:rPr>
                <w:color w:val="000000" w:themeColor="text1"/>
                <w:lang w:val="en-US"/>
              </w:rPr>
              <w:t>Self-certification</w:t>
            </w:r>
            <w:r w:rsidR="00F87F70" w:rsidRPr="00345E62">
              <w:rPr>
                <w:color w:val="000000" w:themeColor="text1"/>
                <w:lang w:val="en-US"/>
              </w:rPr>
              <w:t xml:space="preserve"> of </w:t>
            </w:r>
            <w:r w:rsidRPr="00345E62">
              <w:rPr>
                <w:color w:val="000000" w:themeColor="text1"/>
                <w:lang w:val="en-US"/>
              </w:rPr>
              <w:t>c</w:t>
            </w:r>
            <w:r w:rsidR="00F87F70" w:rsidRPr="00345E62">
              <w:rPr>
                <w:color w:val="000000" w:themeColor="text1"/>
                <w:lang w:val="en-US"/>
              </w:rPr>
              <w:t xml:space="preserve">ompliance was </w:t>
            </w:r>
            <w:r w:rsidR="005C6075" w:rsidRPr="00345E62">
              <w:rPr>
                <w:color w:val="000000" w:themeColor="text1"/>
                <w:lang w:val="en-US"/>
              </w:rPr>
              <w:t xml:space="preserve">expressly </w:t>
            </w:r>
            <w:r w:rsidR="00F87F70" w:rsidRPr="00345E62">
              <w:rPr>
                <w:color w:val="000000" w:themeColor="text1"/>
                <w:lang w:val="en-US"/>
              </w:rPr>
              <w:t xml:space="preserve">not allowed </w:t>
            </w:r>
            <w:r w:rsidR="00A427CC" w:rsidRPr="00345E62">
              <w:rPr>
                <w:color w:val="000000" w:themeColor="text1"/>
                <w:lang w:val="en-US"/>
              </w:rPr>
              <w:t>in the land document(s)</w:t>
            </w:r>
            <w:r w:rsidR="006B13B6" w:rsidRPr="00180B65">
              <w:rPr>
                <w:color w:val="000000" w:themeColor="text1"/>
                <w:lang w:val="en-US"/>
              </w:rPr>
              <w:t>/ approval letter</w:t>
            </w:r>
            <w:r w:rsidR="00A427CC" w:rsidRPr="00345E62">
              <w:rPr>
                <w:color w:val="000000" w:themeColor="text1"/>
                <w:lang w:val="en-US"/>
              </w:rPr>
              <w:t xml:space="preserve"> issued</w:t>
            </w:r>
            <w:r w:rsidR="007E142E" w:rsidRPr="00345E62">
              <w:rPr>
                <w:color w:val="000000" w:themeColor="text1"/>
                <w:lang w:val="en-US"/>
              </w:rPr>
              <w:t>;</w:t>
            </w:r>
          </w:p>
          <w:p w:rsidR="00A7230B" w:rsidRPr="00345E62" w:rsidRDefault="00A7230B" w:rsidP="00A7230B">
            <w:pPr>
              <w:overflowPunct/>
              <w:autoSpaceDE/>
              <w:adjustRightInd/>
              <w:snapToGrid w:val="0"/>
              <w:jc w:val="both"/>
              <w:rPr>
                <w:color w:val="000000" w:themeColor="text1"/>
                <w:lang w:val="en-US"/>
              </w:rPr>
            </w:pPr>
            <w:r w:rsidRPr="00345E62">
              <w:rPr>
                <w:color w:val="000000" w:themeColor="text1"/>
                <w:lang w:val="en-US"/>
              </w:rPr>
              <w:t xml:space="preserve">Any non-compliance of conditions / requirements imposed by DLO / GEO under the </w:t>
            </w:r>
            <w:proofErr w:type="spellStart"/>
            <w:r w:rsidRPr="00345E62">
              <w:rPr>
                <w:color w:val="000000" w:themeColor="text1"/>
                <w:lang w:val="en-US"/>
              </w:rPr>
              <w:t>CoE</w:t>
            </w:r>
            <w:proofErr w:type="spellEnd"/>
            <w:r w:rsidRPr="00345E62">
              <w:rPr>
                <w:color w:val="000000" w:themeColor="text1"/>
                <w:lang w:val="en-US"/>
              </w:rPr>
              <w:t xml:space="preserve"> for Site Formation Works</w:t>
            </w:r>
            <w:r w:rsidR="00F87F70" w:rsidRPr="00345E62">
              <w:rPr>
                <w:color w:val="000000" w:themeColor="text1"/>
                <w:lang w:val="en-US"/>
              </w:rPr>
              <w:t>;</w:t>
            </w:r>
            <w:r w:rsidR="00362D71" w:rsidRPr="00345E62">
              <w:rPr>
                <w:color w:val="000000" w:themeColor="text1"/>
                <w:lang w:val="en-US"/>
              </w:rPr>
              <w:t xml:space="preserve"> or</w:t>
            </w:r>
          </w:p>
          <w:p w:rsidR="00A7230B" w:rsidRPr="00345E62" w:rsidRDefault="00A7230B" w:rsidP="00A7230B">
            <w:pPr>
              <w:overflowPunct/>
              <w:autoSpaceDE/>
              <w:adjustRightInd/>
              <w:snapToGrid w:val="0"/>
              <w:jc w:val="both"/>
              <w:rPr>
                <w:color w:val="000000" w:themeColor="text1"/>
                <w:lang w:val="en-US"/>
              </w:rPr>
            </w:pPr>
            <w:r w:rsidRPr="00345E62">
              <w:rPr>
                <w:color w:val="000000" w:themeColor="text1"/>
                <w:lang w:val="en-US"/>
              </w:rPr>
              <w:t>The documents listed above have not been submitted satisfactorily</w:t>
            </w:r>
            <w:r w:rsidR="00362D71" w:rsidRPr="00345E62">
              <w:rPr>
                <w:color w:val="000000" w:themeColor="text1"/>
                <w:lang w:val="en-US"/>
              </w:rPr>
              <w:t>.</w:t>
            </w:r>
          </w:p>
          <w:p w:rsidR="00A7230B" w:rsidRPr="00345E62" w:rsidRDefault="00A7230B" w:rsidP="00A7230B">
            <w:pPr>
              <w:overflowPunct/>
              <w:autoSpaceDE/>
              <w:adjustRightInd/>
              <w:snapToGrid w:val="0"/>
              <w:jc w:val="both"/>
              <w:rPr>
                <w:color w:val="000000" w:themeColor="text1"/>
                <w:lang w:val="en-US"/>
              </w:rPr>
            </w:pPr>
          </w:p>
        </w:tc>
      </w:tr>
    </w:tbl>
    <w:p w:rsidR="00963AEE" w:rsidRPr="00345E62" w:rsidRDefault="00967B47" w:rsidP="00E502F0">
      <w:pPr>
        <w:jc w:val="both"/>
        <w:rPr>
          <w:b/>
          <w:color w:val="000000" w:themeColor="text1"/>
        </w:rPr>
      </w:pPr>
      <w:r w:rsidRPr="00345E62">
        <w:br w:type="page"/>
      </w:r>
      <w:r w:rsidR="00963AEE" w:rsidRPr="00345E62">
        <w:rPr>
          <w:b/>
          <w:color w:val="000000" w:themeColor="text1"/>
          <w:u w:val="single"/>
        </w:rPr>
        <w:lastRenderedPageBreak/>
        <w:t>PART I</w:t>
      </w:r>
      <w:r w:rsidR="00892586" w:rsidRPr="00345E62">
        <w:rPr>
          <w:b/>
          <w:color w:val="000000" w:themeColor="text1"/>
          <w:u w:val="single"/>
        </w:rPr>
        <w:t>V</w:t>
      </w:r>
      <w:r w:rsidR="00963AEE" w:rsidRPr="00345E62">
        <w:rPr>
          <w:b/>
          <w:color w:val="000000" w:themeColor="text1"/>
          <w:u w:val="single"/>
        </w:rPr>
        <w:t>:</w:t>
      </w:r>
      <w:r w:rsidR="00963AEE" w:rsidRPr="00345E62">
        <w:rPr>
          <w:b/>
          <w:color w:val="000000" w:themeColor="text1"/>
        </w:rPr>
        <w:t xml:space="preserve"> OTHERS</w:t>
      </w:r>
    </w:p>
    <w:p w:rsidR="00967B47" w:rsidRPr="00345E62" w:rsidRDefault="00967B47" w:rsidP="004576F3">
      <w:pPr>
        <w:ind w:left="1110"/>
        <w:jc w:val="both"/>
        <w:rPr>
          <w:b/>
          <w:color w:val="000000" w:themeColor="text1"/>
        </w:rPr>
      </w:pPr>
      <w:r w:rsidRPr="00345E62">
        <w:rPr>
          <w:b/>
          <w:color w:val="000000" w:themeColor="text1"/>
        </w:rPr>
        <w:t xml:space="preserve">-- To be completed </w:t>
      </w:r>
      <w:r w:rsidR="00A5786F" w:rsidRPr="00345E62">
        <w:rPr>
          <w:b/>
          <w:color w:val="000000" w:themeColor="text1"/>
        </w:rPr>
        <w:t xml:space="preserve">and certified </w:t>
      </w:r>
      <w:r w:rsidRPr="00345E62">
        <w:rPr>
          <w:b/>
          <w:color w:val="000000" w:themeColor="text1"/>
        </w:rPr>
        <w:t xml:space="preserve">by </w:t>
      </w:r>
      <w:r w:rsidR="0059516D" w:rsidRPr="00345E62">
        <w:rPr>
          <w:b/>
          <w:color w:val="000000" w:themeColor="text1"/>
        </w:rPr>
        <w:t>a registered professional (“RP”)</w:t>
      </w:r>
      <w:r w:rsidR="0059516D" w:rsidRPr="00345E62">
        <w:rPr>
          <w:b/>
          <w:i/>
          <w:color w:val="000000" w:themeColor="text1"/>
          <w:vertAlign w:val="superscript"/>
        </w:rPr>
        <w:t xml:space="preserve"> Note 1</w:t>
      </w:r>
      <w:r w:rsidRPr="00345E62">
        <w:rPr>
          <w:b/>
          <w:color w:val="000000" w:themeColor="text1"/>
        </w:rPr>
        <w:t xml:space="preserve"> as defined in the Buildings Ordinance (Cap. 123)</w:t>
      </w:r>
      <w:r w:rsidRPr="00345E62">
        <w:rPr>
          <w:b/>
          <w:i/>
          <w:color w:val="000000" w:themeColor="text1"/>
          <w:vertAlign w:val="superscript"/>
        </w:rPr>
        <w:t xml:space="preserve"> Note </w:t>
      </w:r>
      <w:r w:rsidR="0059516D" w:rsidRPr="00345E62">
        <w:rPr>
          <w:b/>
          <w:i/>
          <w:color w:val="000000" w:themeColor="text1"/>
          <w:vertAlign w:val="superscript"/>
        </w:rPr>
        <w:t>2</w:t>
      </w:r>
    </w:p>
    <w:p w:rsidR="00967B47" w:rsidRPr="00345E62" w:rsidRDefault="00967B47" w:rsidP="00284E51">
      <w:pPr>
        <w:ind w:left="1120"/>
        <w:jc w:val="both"/>
        <w:rPr>
          <w:b/>
          <w:color w:val="000000" w:themeColor="text1"/>
        </w:rPr>
      </w:pPr>
    </w:p>
    <w:p w:rsidR="00DF172D" w:rsidRPr="00345E62" w:rsidRDefault="00A5786F" w:rsidP="003E6066">
      <w:pPr>
        <w:pStyle w:val="ad"/>
        <w:numPr>
          <w:ilvl w:val="0"/>
          <w:numId w:val="42"/>
        </w:numPr>
        <w:jc w:val="both"/>
        <w:rPr>
          <w:b/>
          <w:color w:val="000000" w:themeColor="text1"/>
        </w:rPr>
      </w:pPr>
      <w:r w:rsidRPr="00345E62">
        <w:rPr>
          <w:b/>
          <w:color w:val="000000" w:themeColor="text1"/>
        </w:rPr>
        <w:t>Drainage Proposal</w:t>
      </w:r>
    </w:p>
    <w:tbl>
      <w:tblPr>
        <w:tblW w:w="10253" w:type="dxa"/>
        <w:tblInd w:w="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9"/>
        <w:gridCol w:w="9694"/>
      </w:tblGrid>
      <w:tr w:rsidR="00CB4ECA" w:rsidRPr="00345E62" w:rsidTr="007F18E1">
        <w:trPr>
          <w:trHeight w:val="680"/>
        </w:trPr>
        <w:tc>
          <w:tcPr>
            <w:tcW w:w="559" w:type="dxa"/>
            <w:tcBorders>
              <w:top w:val="single" w:sz="4" w:space="0" w:color="auto"/>
              <w:left w:val="single" w:sz="4" w:space="0" w:color="auto"/>
              <w:bottom w:val="single" w:sz="4" w:space="0" w:color="auto"/>
              <w:right w:val="single" w:sz="4" w:space="0" w:color="auto"/>
            </w:tcBorders>
          </w:tcPr>
          <w:p w:rsidR="00650931" w:rsidRPr="00345E62" w:rsidRDefault="00650931" w:rsidP="00542FB6">
            <w:pPr>
              <w:spacing w:before="60"/>
              <w:rPr>
                <w:color w:val="000000" w:themeColor="text1"/>
              </w:rPr>
            </w:pPr>
            <w:r w:rsidRPr="00345E62">
              <w:rPr>
                <w:color w:val="000000" w:themeColor="text1"/>
              </w:rPr>
              <w:t>*1.</w:t>
            </w:r>
          </w:p>
        </w:tc>
        <w:tc>
          <w:tcPr>
            <w:tcW w:w="9694" w:type="dxa"/>
            <w:tcBorders>
              <w:top w:val="single" w:sz="4" w:space="0" w:color="auto"/>
              <w:left w:val="single" w:sz="4" w:space="0" w:color="auto"/>
              <w:bottom w:val="single" w:sz="4" w:space="0" w:color="auto"/>
              <w:right w:val="single" w:sz="4" w:space="0" w:color="auto"/>
            </w:tcBorders>
          </w:tcPr>
          <w:p w:rsidR="00650931" w:rsidRPr="00345E62" w:rsidRDefault="00650931" w:rsidP="00542FB6">
            <w:pPr>
              <w:spacing w:before="60"/>
              <w:rPr>
                <w:color w:val="000000" w:themeColor="text1"/>
              </w:rPr>
            </w:pPr>
            <w:r w:rsidRPr="00345E62">
              <w:rPr>
                <w:color w:val="000000" w:themeColor="text1"/>
              </w:rPr>
              <w:t xml:space="preserve">Stormwater drainage proposal is completed to Drainage Services Department’s (DSD) satisfaction vide </w:t>
            </w:r>
            <w:r w:rsidRPr="00345E62">
              <w:rPr>
                <w:b/>
                <w:color w:val="000000" w:themeColor="text1"/>
              </w:rPr>
              <w:t>Appendix</w:t>
            </w:r>
            <w:r w:rsidRPr="00345E62">
              <w:rPr>
                <w:color w:val="000000" w:themeColor="text1"/>
              </w:rPr>
              <w:t xml:space="preserve"> (      ).</w:t>
            </w:r>
          </w:p>
        </w:tc>
      </w:tr>
      <w:tr w:rsidR="00650931" w:rsidRPr="00345E62" w:rsidTr="007F18E1">
        <w:trPr>
          <w:trHeight w:val="397"/>
        </w:trPr>
        <w:tc>
          <w:tcPr>
            <w:tcW w:w="559" w:type="dxa"/>
            <w:tcBorders>
              <w:top w:val="single" w:sz="4" w:space="0" w:color="auto"/>
              <w:left w:val="single" w:sz="4" w:space="0" w:color="auto"/>
              <w:bottom w:val="single" w:sz="4" w:space="0" w:color="auto"/>
              <w:right w:val="single" w:sz="4" w:space="0" w:color="auto"/>
            </w:tcBorders>
          </w:tcPr>
          <w:p w:rsidR="00650931" w:rsidRPr="00345E62" w:rsidRDefault="00650931" w:rsidP="00542FB6">
            <w:pPr>
              <w:spacing w:before="60"/>
            </w:pPr>
            <w:r w:rsidRPr="00345E62">
              <w:t>2.</w:t>
            </w:r>
          </w:p>
        </w:tc>
        <w:tc>
          <w:tcPr>
            <w:tcW w:w="9694" w:type="dxa"/>
            <w:tcBorders>
              <w:top w:val="single" w:sz="4" w:space="0" w:color="auto"/>
              <w:left w:val="single" w:sz="4" w:space="0" w:color="auto"/>
              <w:bottom w:val="single" w:sz="4" w:space="0" w:color="auto"/>
              <w:right w:val="single" w:sz="4" w:space="0" w:color="auto"/>
            </w:tcBorders>
          </w:tcPr>
          <w:p w:rsidR="00650931" w:rsidRPr="00345E62" w:rsidRDefault="00650931" w:rsidP="007F18E1">
            <w:pPr>
              <w:spacing w:before="60"/>
              <w:jc w:val="both"/>
            </w:pPr>
            <w:r w:rsidRPr="00345E62">
              <w:t xml:space="preserve">As-built plans showing the completed drainage facilities is submitted vide </w:t>
            </w:r>
            <w:r w:rsidRPr="00345E62">
              <w:rPr>
                <w:b/>
              </w:rPr>
              <w:t>Appendix</w:t>
            </w:r>
            <w:r w:rsidRPr="00345E62">
              <w:t xml:space="preserve"> (       ).</w:t>
            </w:r>
          </w:p>
        </w:tc>
      </w:tr>
      <w:tr w:rsidR="00650931" w:rsidRPr="00345E62" w:rsidTr="007F18E1">
        <w:trPr>
          <w:trHeight w:val="624"/>
        </w:trPr>
        <w:tc>
          <w:tcPr>
            <w:tcW w:w="559" w:type="dxa"/>
            <w:tcBorders>
              <w:top w:val="single" w:sz="4" w:space="0" w:color="auto"/>
              <w:left w:val="single" w:sz="4" w:space="0" w:color="auto"/>
              <w:bottom w:val="single" w:sz="4" w:space="0" w:color="auto"/>
              <w:right w:val="single" w:sz="4" w:space="0" w:color="auto"/>
            </w:tcBorders>
          </w:tcPr>
          <w:p w:rsidR="00650931" w:rsidRPr="00345E62" w:rsidRDefault="00650931" w:rsidP="00542FB6">
            <w:pPr>
              <w:spacing w:before="60"/>
            </w:pPr>
            <w:r w:rsidRPr="00345E62">
              <w:t>3.</w:t>
            </w:r>
          </w:p>
        </w:tc>
        <w:tc>
          <w:tcPr>
            <w:tcW w:w="9694" w:type="dxa"/>
            <w:tcBorders>
              <w:top w:val="single" w:sz="4" w:space="0" w:color="auto"/>
              <w:left w:val="single" w:sz="4" w:space="0" w:color="auto"/>
              <w:bottom w:val="single" w:sz="4" w:space="0" w:color="auto"/>
              <w:right w:val="single" w:sz="4" w:space="0" w:color="auto"/>
            </w:tcBorders>
          </w:tcPr>
          <w:p w:rsidR="00650931" w:rsidRPr="00345E62" w:rsidRDefault="00650931" w:rsidP="00345E62">
            <w:pPr>
              <w:spacing w:before="60" w:line="260" w:lineRule="exact"/>
              <w:jc w:val="both"/>
            </w:pPr>
            <w:r w:rsidRPr="00345E62">
              <w:t>I hereby certify that the following drainage-related obligations have been complied with –</w:t>
            </w:r>
          </w:p>
          <w:p w:rsidR="00650931" w:rsidRPr="00345E62" w:rsidRDefault="00650931" w:rsidP="00345E62">
            <w:pPr>
              <w:numPr>
                <w:ilvl w:val="0"/>
                <w:numId w:val="29"/>
              </w:numPr>
              <w:tabs>
                <w:tab w:val="left" w:pos="580"/>
              </w:tabs>
              <w:spacing w:before="60" w:line="260" w:lineRule="exact"/>
              <w:ind w:left="580" w:hanging="580"/>
              <w:jc w:val="both"/>
            </w:pPr>
            <w:r w:rsidRPr="00345E62">
              <w:t>The as-built drainage facilities of the NTEH have been constructed (e.g. location, size, gradient, level, etc.) in accordance with the drainage proposal, if any, approved by DSD and are free from defects.</w:t>
            </w:r>
          </w:p>
          <w:p w:rsidR="00650931" w:rsidRPr="00345E62" w:rsidRDefault="00650931" w:rsidP="00345E62">
            <w:pPr>
              <w:numPr>
                <w:ilvl w:val="0"/>
                <w:numId w:val="29"/>
              </w:numPr>
              <w:tabs>
                <w:tab w:val="left" w:pos="580"/>
              </w:tabs>
              <w:spacing w:before="60" w:line="260" w:lineRule="exact"/>
              <w:ind w:left="580" w:hanging="580"/>
              <w:jc w:val="both"/>
            </w:pPr>
            <w:r w:rsidRPr="00345E62">
              <w:t xml:space="preserve">Adequate stormwater drains, including but not limited to peripheral surface channels along the site boundary, are </w:t>
            </w:r>
            <w:r w:rsidRPr="00345E62">
              <w:rPr>
                <w:lang w:eastAsia="zh-HK"/>
              </w:rPr>
              <w:t xml:space="preserve">provided </w:t>
            </w:r>
            <w:r w:rsidRPr="00345E62">
              <w:t>to collect, convey and discharge the surface runoff accrued on site and to intercept the overland flow of external catchment from the adjacent lands effectively.  The completed drainage works and their downstream drainage systems have the adequate capacity and are in good conditions to accommodate the surface runoff collected from the NTEH site and its upstream catchments.</w:t>
            </w:r>
          </w:p>
          <w:p w:rsidR="00650931" w:rsidRPr="00345E62" w:rsidRDefault="00650931" w:rsidP="00345E62">
            <w:pPr>
              <w:numPr>
                <w:ilvl w:val="0"/>
                <w:numId w:val="29"/>
              </w:numPr>
              <w:tabs>
                <w:tab w:val="left" w:pos="580"/>
              </w:tabs>
              <w:spacing w:before="60" w:line="260" w:lineRule="exact"/>
              <w:ind w:left="580" w:hanging="580"/>
              <w:jc w:val="both"/>
            </w:pPr>
            <w:r w:rsidRPr="00345E62">
              <w:t>Where walls or hoarding or the like are erected or laid along the site boundary, adequate opening or drainage facilities has been provided to allow existing overland flow passing through the site or to be intercepted by the drainage system of the NTEH.</w:t>
            </w:r>
          </w:p>
          <w:p w:rsidR="00650931" w:rsidRPr="00345E62" w:rsidRDefault="00650931" w:rsidP="00345E62">
            <w:pPr>
              <w:numPr>
                <w:ilvl w:val="0"/>
                <w:numId w:val="29"/>
              </w:numPr>
              <w:tabs>
                <w:tab w:val="left" w:pos="580"/>
              </w:tabs>
              <w:spacing w:before="60" w:line="260" w:lineRule="exact"/>
              <w:ind w:left="580" w:hanging="580"/>
              <w:jc w:val="both"/>
            </w:pPr>
            <w:r w:rsidRPr="00345E62">
              <w:t>Sand trap or provision alike has been provided before the collected runoff is discharged to the public drainage facilities.</w:t>
            </w:r>
          </w:p>
          <w:p w:rsidR="00650931" w:rsidRPr="00345E62" w:rsidRDefault="00650931" w:rsidP="00345E62">
            <w:pPr>
              <w:numPr>
                <w:ilvl w:val="0"/>
                <w:numId w:val="29"/>
              </w:numPr>
              <w:tabs>
                <w:tab w:val="left" w:pos="580"/>
              </w:tabs>
              <w:spacing w:before="60" w:line="260" w:lineRule="exact"/>
              <w:ind w:left="580" w:hanging="580"/>
              <w:jc w:val="both"/>
            </w:pPr>
            <w:r w:rsidRPr="00345E62">
              <w:t>The full alignment of the discharge path from the drainage facilities of the NTEH all the way down to the ultimate discharge point (e.g. a well-established stream course/public drainage system) is in good condition and is free from obstruction or debris.  It should be demonstrated by legible colour photos with photo taken location and angle shown on a layout plan.</w:t>
            </w:r>
          </w:p>
          <w:p w:rsidR="00650931" w:rsidRPr="00345E62" w:rsidRDefault="00650931" w:rsidP="00345E62">
            <w:pPr>
              <w:numPr>
                <w:ilvl w:val="0"/>
                <w:numId w:val="29"/>
              </w:numPr>
              <w:tabs>
                <w:tab w:val="left" w:pos="580"/>
              </w:tabs>
              <w:spacing w:before="60" w:line="260" w:lineRule="exact"/>
              <w:ind w:left="580" w:hanging="580"/>
              <w:jc w:val="both"/>
            </w:pPr>
            <w:r w:rsidRPr="00345E62">
              <w:t>The hydraulic performance of the existing drainage facilities is not adversely affected by the NETH development.</w:t>
            </w:r>
          </w:p>
          <w:p w:rsidR="00650931" w:rsidRPr="00345E62" w:rsidRDefault="00650931" w:rsidP="00345E62">
            <w:pPr>
              <w:numPr>
                <w:ilvl w:val="0"/>
                <w:numId w:val="29"/>
              </w:numPr>
              <w:tabs>
                <w:tab w:val="left" w:pos="580"/>
              </w:tabs>
              <w:spacing w:before="60" w:line="260" w:lineRule="exact"/>
              <w:ind w:left="580" w:hanging="580"/>
              <w:jc w:val="both"/>
            </w:pPr>
            <w:r w:rsidRPr="00345E62">
              <w:t>The NTEH development has not obstructed overland flow nor adversely affected existing natural streams, village drains, ditches and the adjacent area.</w:t>
            </w:r>
          </w:p>
          <w:p w:rsidR="00650931" w:rsidRPr="00345E62" w:rsidRDefault="00650931" w:rsidP="00345E62">
            <w:pPr>
              <w:numPr>
                <w:ilvl w:val="0"/>
                <w:numId w:val="29"/>
              </w:numPr>
              <w:tabs>
                <w:tab w:val="left" w:pos="580"/>
              </w:tabs>
              <w:spacing w:before="60" w:line="260" w:lineRule="exact"/>
              <w:ind w:left="580" w:hanging="580"/>
              <w:jc w:val="both"/>
            </w:pPr>
            <w:r w:rsidRPr="00345E62">
              <w:t>All wastewater, including but not limited to those wastes generated by the domestic use of toilets, water closets, baths, showers, sinks, basins and other sanitary and kitchen fitments, are not discharged into stormwater drains.  In addition, surface runoff including those at rooftop of NTEH is collected and discharged to stormwater drain system and is not drained to the sewerage network.</w:t>
            </w:r>
          </w:p>
          <w:p w:rsidR="00650931" w:rsidRPr="00345E62" w:rsidRDefault="00650931" w:rsidP="00345E62">
            <w:pPr>
              <w:numPr>
                <w:ilvl w:val="0"/>
                <w:numId w:val="29"/>
              </w:numPr>
              <w:tabs>
                <w:tab w:val="left" w:pos="580"/>
                <w:tab w:val="left" w:pos="722"/>
              </w:tabs>
              <w:spacing w:before="60" w:line="260" w:lineRule="exact"/>
              <w:ind w:left="580" w:hanging="580"/>
              <w:jc w:val="both"/>
            </w:pPr>
            <w:r w:rsidRPr="00345E62">
              <w:t xml:space="preserve">The lot owner acknowledges that – </w:t>
            </w:r>
          </w:p>
          <w:p w:rsidR="00650931" w:rsidRPr="00345E62" w:rsidRDefault="00650931" w:rsidP="00345E62">
            <w:pPr>
              <w:pStyle w:val="ad"/>
              <w:numPr>
                <w:ilvl w:val="0"/>
                <w:numId w:val="43"/>
              </w:numPr>
              <w:tabs>
                <w:tab w:val="left" w:pos="580"/>
                <w:tab w:val="left" w:pos="722"/>
              </w:tabs>
              <w:spacing w:before="60" w:line="260" w:lineRule="exact"/>
              <w:ind w:left="886" w:hanging="284"/>
              <w:jc w:val="both"/>
            </w:pPr>
            <w:r w:rsidRPr="00345E62">
              <w:t xml:space="preserve">he/she shall solely maintain the completed drainage facilities, whether within private lots or </w:t>
            </w:r>
            <w:r w:rsidR="00ED7C19" w:rsidRPr="00345E62">
              <w:t>g</w:t>
            </w:r>
            <w:r w:rsidRPr="00345E62">
              <w:t xml:space="preserve">overnment </w:t>
            </w:r>
            <w:r w:rsidR="00ED7C19" w:rsidRPr="00345E62">
              <w:t>l</w:t>
            </w:r>
            <w:r w:rsidRPr="00345E62">
              <w:t>ands;</w:t>
            </w:r>
          </w:p>
          <w:p w:rsidR="00650931" w:rsidRPr="00345E62" w:rsidRDefault="00650931" w:rsidP="00345E62">
            <w:pPr>
              <w:pStyle w:val="ad"/>
              <w:numPr>
                <w:ilvl w:val="0"/>
                <w:numId w:val="43"/>
              </w:numPr>
              <w:tabs>
                <w:tab w:val="left" w:pos="580"/>
                <w:tab w:val="left" w:pos="722"/>
              </w:tabs>
              <w:spacing w:before="60" w:line="260" w:lineRule="exact"/>
              <w:ind w:left="886" w:hanging="284"/>
              <w:jc w:val="both"/>
            </w:pPr>
            <w:r w:rsidRPr="00345E62">
              <w:t>he/she shall effect any subsequent upgrading of the drainage works and the downstream drainage system whenever necessary;</w:t>
            </w:r>
          </w:p>
          <w:p w:rsidR="00650931" w:rsidRPr="00345E62" w:rsidRDefault="00650931" w:rsidP="00345E62">
            <w:pPr>
              <w:pStyle w:val="ad"/>
              <w:numPr>
                <w:ilvl w:val="0"/>
                <w:numId w:val="43"/>
              </w:numPr>
              <w:tabs>
                <w:tab w:val="left" w:pos="580"/>
                <w:tab w:val="left" w:pos="722"/>
              </w:tabs>
              <w:spacing w:before="60" w:line="260" w:lineRule="exact"/>
              <w:ind w:left="886" w:hanging="284"/>
              <w:jc w:val="both"/>
            </w:pPr>
            <w:r w:rsidRPr="00345E62">
              <w:t>he/she shall be liable for any indemnify claims and demands arising out of damage or nuisance caused by any inadequate construction or maintenance of the drainage facilities completed;</w:t>
            </w:r>
          </w:p>
          <w:p w:rsidR="00650931" w:rsidRPr="00345E62" w:rsidRDefault="00650931" w:rsidP="00345E62">
            <w:pPr>
              <w:pStyle w:val="ad"/>
              <w:numPr>
                <w:ilvl w:val="0"/>
                <w:numId w:val="43"/>
              </w:numPr>
              <w:tabs>
                <w:tab w:val="left" w:pos="580"/>
                <w:tab w:val="left" w:pos="722"/>
              </w:tabs>
              <w:spacing w:before="60" w:line="260" w:lineRule="exact"/>
              <w:ind w:left="886" w:hanging="284"/>
              <w:jc w:val="both"/>
            </w:pPr>
            <w:r w:rsidRPr="00345E62">
              <w:t>he/she shall allow all time free access for the Government and its agent to conduct site inspection on his/her completed drainage works, if necessary;</w:t>
            </w:r>
          </w:p>
          <w:p w:rsidR="00650931" w:rsidRPr="00345E62" w:rsidRDefault="00650931" w:rsidP="00345E62">
            <w:pPr>
              <w:pStyle w:val="ad"/>
              <w:numPr>
                <w:ilvl w:val="0"/>
                <w:numId w:val="43"/>
              </w:numPr>
              <w:tabs>
                <w:tab w:val="left" w:pos="580"/>
                <w:tab w:val="left" w:pos="722"/>
              </w:tabs>
              <w:spacing w:before="60" w:line="260" w:lineRule="exact"/>
              <w:ind w:left="886" w:hanging="284"/>
              <w:jc w:val="both"/>
            </w:pPr>
            <w:r w:rsidRPr="00345E62">
              <w:t xml:space="preserve">he/she shall allow connections from the adjacent NTEH to the completed drainage works on </w:t>
            </w:r>
            <w:r w:rsidR="00ED7C19" w:rsidRPr="00345E62">
              <w:t>g</w:t>
            </w:r>
            <w:r w:rsidRPr="00345E62">
              <w:t xml:space="preserve">overnment </w:t>
            </w:r>
            <w:r w:rsidR="00ED7C19" w:rsidRPr="00345E62">
              <w:t>l</w:t>
            </w:r>
            <w:r w:rsidRPr="00345E62">
              <w:t>and when so required</w:t>
            </w:r>
            <w:r w:rsidR="003E7813" w:rsidRPr="00345E62">
              <w:t>;</w:t>
            </w:r>
            <w:r w:rsidRPr="00345E62">
              <w:t xml:space="preserve"> and</w:t>
            </w:r>
          </w:p>
          <w:p w:rsidR="00650931" w:rsidRPr="00345E62" w:rsidRDefault="00650931" w:rsidP="00345E62">
            <w:pPr>
              <w:pStyle w:val="ad"/>
              <w:numPr>
                <w:ilvl w:val="0"/>
                <w:numId w:val="43"/>
              </w:numPr>
              <w:tabs>
                <w:tab w:val="left" w:pos="580"/>
                <w:tab w:val="left" w:pos="722"/>
              </w:tabs>
              <w:spacing w:before="60" w:line="260" w:lineRule="exact"/>
              <w:ind w:left="886" w:hanging="284"/>
              <w:jc w:val="both"/>
            </w:pPr>
            <w:r w:rsidRPr="00345E62">
              <w:t xml:space="preserve">he/she has resolved the conflict/disagreement with relevant lot owner(s) and has sought </w:t>
            </w:r>
            <w:proofErr w:type="spellStart"/>
            <w:r w:rsidRPr="00345E62">
              <w:t>LandsD’s</w:t>
            </w:r>
            <w:proofErr w:type="spellEnd"/>
            <w:r w:rsidRPr="00345E62">
              <w:t xml:space="preserve"> permission for laying new </w:t>
            </w:r>
            <w:r w:rsidRPr="00345E62">
              <w:rPr>
                <w:rFonts w:eastAsia="細明體"/>
              </w:rPr>
              <w:t>sewers / drains / channels and / or modifying / upgrading existing ones in other private lot(s) or on Government land (where required) outside the NTEH development site(s).</w:t>
            </w:r>
          </w:p>
        </w:tc>
      </w:tr>
    </w:tbl>
    <w:p w:rsidR="00650931" w:rsidRPr="00345E62" w:rsidRDefault="00650931" w:rsidP="00650931"/>
    <w:p w:rsidR="004C50F6" w:rsidRPr="00345E62" w:rsidRDefault="004C50F6">
      <w:pPr>
        <w:overflowPunct/>
        <w:autoSpaceDE/>
        <w:autoSpaceDN/>
        <w:adjustRightInd/>
        <w:textAlignment w:val="auto"/>
      </w:pPr>
      <w:r w:rsidRPr="00345E62">
        <w:br w:type="page"/>
      </w:r>
    </w:p>
    <w:p w:rsidR="00650931" w:rsidRPr="00345E62" w:rsidRDefault="00650931" w:rsidP="00542FB6">
      <w:pPr>
        <w:rPr>
          <w:b/>
        </w:rPr>
      </w:pPr>
      <w:r w:rsidRPr="00345E62">
        <w:rPr>
          <w:b/>
        </w:rPr>
        <w:lastRenderedPageBreak/>
        <w:t>INSTALLATION OF DRAINAGE WORKS</w:t>
      </w:r>
    </w:p>
    <w:p w:rsidR="00650931" w:rsidRPr="00345E62" w:rsidRDefault="00650931" w:rsidP="00542FB6">
      <w:pPr>
        <w:jc w:val="both"/>
        <w:rPr>
          <w:b/>
          <w:color w:val="000000" w:themeColor="text1"/>
        </w:rPr>
      </w:pPr>
      <w:r w:rsidRPr="00345E62">
        <w:rPr>
          <w:b/>
        </w:rPr>
        <w:t xml:space="preserve">-- To be completed </w:t>
      </w:r>
      <w:r w:rsidR="00F521C7" w:rsidRPr="00180B65">
        <w:rPr>
          <w:b/>
          <w:color w:val="000000" w:themeColor="text1"/>
        </w:rPr>
        <w:t>and certified</w:t>
      </w:r>
      <w:r w:rsidR="00F521C7" w:rsidRPr="00345E62">
        <w:rPr>
          <w:b/>
          <w:color w:val="000000" w:themeColor="text1"/>
        </w:rPr>
        <w:t xml:space="preserve"> </w:t>
      </w:r>
      <w:r w:rsidRPr="00345E62">
        <w:rPr>
          <w:b/>
          <w:color w:val="000000" w:themeColor="text1"/>
        </w:rPr>
        <w:t xml:space="preserve">by </w:t>
      </w:r>
      <w:r w:rsidR="001368E4" w:rsidRPr="00345E62">
        <w:rPr>
          <w:b/>
          <w:color w:val="000000" w:themeColor="text1"/>
        </w:rPr>
        <w:t>a registered professional (“RP”)</w:t>
      </w:r>
      <w:r w:rsidR="001368E4" w:rsidRPr="00345E62">
        <w:rPr>
          <w:b/>
          <w:i/>
          <w:color w:val="000000" w:themeColor="text1"/>
          <w:vertAlign w:val="superscript"/>
        </w:rPr>
        <w:t xml:space="preserve"> Note 1</w:t>
      </w:r>
      <w:r w:rsidR="001368E4" w:rsidRPr="00345E62">
        <w:rPr>
          <w:b/>
          <w:color w:val="000000" w:themeColor="text1"/>
        </w:rPr>
        <w:t xml:space="preserve"> </w:t>
      </w:r>
      <w:r w:rsidRPr="00345E62">
        <w:rPr>
          <w:b/>
          <w:color w:val="000000" w:themeColor="text1"/>
        </w:rPr>
        <w:t>as defined in the Buildings Ordinance (Cap. 123)</w:t>
      </w:r>
      <w:r w:rsidRPr="00345E62">
        <w:rPr>
          <w:b/>
          <w:i/>
          <w:color w:val="000000" w:themeColor="text1"/>
          <w:vertAlign w:val="superscript"/>
        </w:rPr>
        <w:t xml:space="preserve"> Note </w:t>
      </w:r>
      <w:r w:rsidR="001368E4" w:rsidRPr="00345E62">
        <w:rPr>
          <w:b/>
          <w:i/>
          <w:color w:val="000000" w:themeColor="text1"/>
          <w:vertAlign w:val="superscript"/>
        </w:rPr>
        <w:t>2</w:t>
      </w:r>
    </w:p>
    <w:p w:rsidR="00650931" w:rsidRPr="00345E62" w:rsidRDefault="00650931" w:rsidP="00650931">
      <w:pPr>
        <w:rPr>
          <w:color w:val="000000" w:themeColor="text1"/>
        </w:rPr>
      </w:pPr>
    </w:p>
    <w:tbl>
      <w:tblPr>
        <w:tblW w:w="0" w:type="auto"/>
        <w:tblLayout w:type="fixed"/>
        <w:tblLook w:val="0000" w:firstRow="0" w:lastRow="0" w:firstColumn="0" w:lastColumn="0" w:noHBand="0" w:noVBand="0"/>
      </w:tblPr>
      <w:tblGrid>
        <w:gridCol w:w="9828"/>
      </w:tblGrid>
      <w:tr w:rsidR="00650931" w:rsidRPr="00345E62" w:rsidTr="00542FB6">
        <w:tc>
          <w:tcPr>
            <w:tcW w:w="9828" w:type="dxa"/>
            <w:tcBorders>
              <w:top w:val="nil"/>
              <w:left w:val="nil"/>
              <w:bottom w:val="nil"/>
              <w:right w:val="nil"/>
            </w:tcBorders>
          </w:tcPr>
          <w:p w:rsidR="00650931" w:rsidRPr="00345E62" w:rsidRDefault="00650931" w:rsidP="00542FB6">
            <w:pPr>
              <w:tabs>
                <w:tab w:val="left" w:pos="720"/>
              </w:tabs>
              <w:ind w:left="2520" w:hanging="2520"/>
              <w:jc w:val="both"/>
              <w:rPr>
                <w:color w:val="000000" w:themeColor="text1"/>
              </w:rPr>
            </w:pPr>
            <w:r w:rsidRPr="00345E62">
              <w:rPr>
                <w:color w:val="000000" w:themeColor="text1"/>
              </w:rPr>
              <w:t>1)</w:t>
            </w:r>
            <w:r w:rsidRPr="00345E62">
              <w:rPr>
                <w:color w:val="000000" w:themeColor="text1"/>
              </w:rPr>
              <w:tab/>
              <w:t>Drainage system :</w:t>
            </w:r>
            <w:r w:rsidRPr="00345E62">
              <w:rPr>
                <w:color w:val="000000" w:themeColor="text1"/>
              </w:rPr>
              <w:tab/>
              <w:t>0.23 metre (9") paved surface channel discharged to stream/</w:t>
            </w:r>
            <w:proofErr w:type="spellStart"/>
            <w:r w:rsidRPr="00345E62">
              <w:rPr>
                <w:color w:val="000000" w:themeColor="text1"/>
              </w:rPr>
              <w:t>nullah</w:t>
            </w:r>
            <w:proofErr w:type="spellEnd"/>
            <w:r w:rsidRPr="00345E62">
              <w:rPr>
                <w:color w:val="000000" w:themeColor="text1"/>
              </w:rPr>
              <w:t>/sea/ soakage pit/field/fish pond etc.*</w:t>
            </w:r>
          </w:p>
          <w:p w:rsidR="00650931" w:rsidRPr="00345E62" w:rsidRDefault="00650931" w:rsidP="00542FB6">
            <w:pPr>
              <w:tabs>
                <w:tab w:val="left" w:pos="720"/>
              </w:tabs>
              <w:ind w:left="2520" w:hanging="2520"/>
              <w:jc w:val="both"/>
              <w:rPr>
                <w:color w:val="000000" w:themeColor="text1"/>
              </w:rPr>
            </w:pPr>
          </w:p>
        </w:tc>
      </w:tr>
      <w:tr w:rsidR="00650931" w:rsidRPr="00345E62" w:rsidTr="00542FB6">
        <w:tc>
          <w:tcPr>
            <w:tcW w:w="9828" w:type="dxa"/>
            <w:tcBorders>
              <w:top w:val="nil"/>
              <w:left w:val="nil"/>
              <w:bottom w:val="nil"/>
              <w:right w:val="nil"/>
            </w:tcBorders>
          </w:tcPr>
          <w:p w:rsidR="00650931" w:rsidRPr="00345E62" w:rsidRDefault="00650931" w:rsidP="00542FB6">
            <w:pPr>
              <w:jc w:val="both"/>
              <w:rPr>
                <w:color w:val="000000" w:themeColor="text1"/>
              </w:rPr>
            </w:pPr>
            <w:r w:rsidRPr="00345E62">
              <w:rPr>
                <w:color w:val="000000" w:themeColor="text1"/>
              </w:rPr>
              <w:t>2)</w:t>
            </w:r>
            <w:r w:rsidRPr="00345E62">
              <w:rPr>
                <w:color w:val="000000" w:themeColor="text1"/>
              </w:rPr>
              <w:tab/>
              <w:t>Latrine accommodation : (provided/not provided*)</w:t>
            </w:r>
          </w:p>
          <w:p w:rsidR="00650931" w:rsidRPr="00345E62" w:rsidRDefault="00650931" w:rsidP="00542FB6">
            <w:pPr>
              <w:jc w:val="both"/>
              <w:rPr>
                <w:color w:val="000000" w:themeColor="text1"/>
              </w:rPr>
            </w:pPr>
          </w:p>
        </w:tc>
      </w:tr>
      <w:tr w:rsidR="00650931" w:rsidRPr="00345E62" w:rsidTr="00542FB6">
        <w:tc>
          <w:tcPr>
            <w:tcW w:w="9828" w:type="dxa"/>
            <w:tcBorders>
              <w:top w:val="nil"/>
              <w:left w:val="nil"/>
              <w:bottom w:val="nil"/>
              <w:right w:val="nil"/>
            </w:tcBorders>
          </w:tcPr>
          <w:p w:rsidR="00650931" w:rsidRPr="00345E62" w:rsidRDefault="00650931" w:rsidP="00542FB6">
            <w:pPr>
              <w:jc w:val="both"/>
              <w:rPr>
                <w:color w:val="000000" w:themeColor="text1"/>
              </w:rPr>
            </w:pPr>
            <w:r w:rsidRPr="00345E62">
              <w:rPr>
                <w:color w:val="000000" w:themeColor="text1"/>
              </w:rPr>
              <w:t>3)</w:t>
            </w:r>
            <w:r w:rsidRPr="00345E62">
              <w:rPr>
                <w:color w:val="000000" w:themeColor="text1"/>
              </w:rPr>
              <w:tab/>
              <w:t>Septic tank : (provided/not provided*)</w:t>
            </w:r>
          </w:p>
          <w:p w:rsidR="00650931" w:rsidRPr="00345E62" w:rsidRDefault="00650931" w:rsidP="00542FB6">
            <w:pPr>
              <w:jc w:val="both"/>
              <w:rPr>
                <w:color w:val="000000" w:themeColor="text1"/>
              </w:rPr>
            </w:pPr>
          </w:p>
        </w:tc>
      </w:tr>
      <w:tr w:rsidR="00650931" w:rsidRPr="00345E62" w:rsidTr="00542FB6">
        <w:tc>
          <w:tcPr>
            <w:tcW w:w="9828" w:type="dxa"/>
            <w:tcBorders>
              <w:top w:val="nil"/>
              <w:left w:val="nil"/>
              <w:bottom w:val="nil"/>
              <w:right w:val="nil"/>
            </w:tcBorders>
          </w:tcPr>
          <w:p w:rsidR="00650931" w:rsidRPr="00345E62" w:rsidRDefault="00650931" w:rsidP="00542FB6">
            <w:pPr>
              <w:jc w:val="both"/>
              <w:rPr>
                <w:color w:val="000000" w:themeColor="text1"/>
              </w:rPr>
            </w:pPr>
            <w:r w:rsidRPr="00345E62">
              <w:rPr>
                <w:color w:val="000000" w:themeColor="text1"/>
              </w:rPr>
              <w:t>4)</w:t>
            </w:r>
            <w:r w:rsidRPr="00345E62">
              <w:rPr>
                <w:color w:val="000000" w:themeColor="text1"/>
              </w:rPr>
              <w:tab/>
              <w:t>Soakage pit : (provided/not provided*)</w:t>
            </w:r>
          </w:p>
          <w:p w:rsidR="00650931" w:rsidRPr="00345E62" w:rsidRDefault="00650931" w:rsidP="00542FB6">
            <w:pPr>
              <w:jc w:val="both"/>
              <w:rPr>
                <w:color w:val="000000" w:themeColor="text1"/>
              </w:rPr>
            </w:pPr>
          </w:p>
        </w:tc>
      </w:tr>
      <w:tr w:rsidR="00650931" w:rsidRPr="00345E62" w:rsidTr="00542FB6">
        <w:tc>
          <w:tcPr>
            <w:tcW w:w="9828" w:type="dxa"/>
            <w:tcBorders>
              <w:top w:val="nil"/>
              <w:left w:val="nil"/>
              <w:bottom w:val="nil"/>
              <w:right w:val="nil"/>
            </w:tcBorders>
          </w:tcPr>
          <w:p w:rsidR="00650931" w:rsidRPr="00345E62" w:rsidRDefault="00650931" w:rsidP="00542FB6">
            <w:pPr>
              <w:jc w:val="both"/>
              <w:rPr>
                <w:color w:val="000000" w:themeColor="text1"/>
              </w:rPr>
            </w:pPr>
            <w:r w:rsidRPr="00345E62">
              <w:rPr>
                <w:color w:val="000000" w:themeColor="text1"/>
              </w:rPr>
              <w:t>5)</w:t>
            </w:r>
            <w:r w:rsidRPr="00345E62">
              <w:rPr>
                <w:color w:val="000000" w:themeColor="text1"/>
              </w:rPr>
              <w:tab/>
              <w:t>Adequate manholes and vent pipe for septic tank and soakage pit : (provided/not provided*)</w:t>
            </w:r>
          </w:p>
          <w:p w:rsidR="00650931" w:rsidRPr="00345E62" w:rsidRDefault="00650931" w:rsidP="00542FB6">
            <w:pPr>
              <w:jc w:val="both"/>
              <w:rPr>
                <w:color w:val="000000" w:themeColor="text1"/>
              </w:rPr>
            </w:pPr>
          </w:p>
        </w:tc>
      </w:tr>
      <w:tr w:rsidR="00650931" w:rsidRPr="00345E62" w:rsidTr="00542FB6">
        <w:tc>
          <w:tcPr>
            <w:tcW w:w="9828" w:type="dxa"/>
            <w:tcBorders>
              <w:top w:val="nil"/>
              <w:left w:val="nil"/>
              <w:bottom w:val="nil"/>
              <w:right w:val="nil"/>
            </w:tcBorders>
          </w:tcPr>
          <w:p w:rsidR="00650931" w:rsidRPr="00345E62" w:rsidRDefault="00650931" w:rsidP="00542FB6">
            <w:pPr>
              <w:jc w:val="both"/>
              <w:rPr>
                <w:color w:val="000000" w:themeColor="text1"/>
              </w:rPr>
            </w:pPr>
            <w:r w:rsidRPr="00345E62">
              <w:rPr>
                <w:color w:val="000000" w:themeColor="text1"/>
              </w:rPr>
              <w:t>6)</w:t>
            </w:r>
            <w:r w:rsidRPr="00345E62">
              <w:rPr>
                <w:color w:val="000000" w:themeColor="text1"/>
              </w:rPr>
              <w:tab/>
              <w:t>The pipes for the discharge of soil and waste water are connected to septic tank:</w:t>
            </w:r>
          </w:p>
          <w:p w:rsidR="00650931" w:rsidRPr="00345E62" w:rsidRDefault="00650931" w:rsidP="00542FB6">
            <w:pPr>
              <w:jc w:val="both"/>
              <w:rPr>
                <w:color w:val="000000" w:themeColor="text1"/>
              </w:rPr>
            </w:pPr>
            <w:r w:rsidRPr="00345E62">
              <w:rPr>
                <w:color w:val="000000" w:themeColor="text1"/>
              </w:rPr>
              <w:tab/>
              <w:t>(connected/not connected*)</w:t>
            </w:r>
          </w:p>
          <w:p w:rsidR="00650931" w:rsidRPr="00345E62" w:rsidRDefault="00650931" w:rsidP="00542FB6">
            <w:pPr>
              <w:jc w:val="both"/>
              <w:rPr>
                <w:color w:val="000000" w:themeColor="text1"/>
              </w:rPr>
            </w:pPr>
          </w:p>
        </w:tc>
      </w:tr>
      <w:tr w:rsidR="00650931" w:rsidRPr="00345E62" w:rsidTr="00542FB6">
        <w:tc>
          <w:tcPr>
            <w:tcW w:w="9828" w:type="dxa"/>
            <w:tcBorders>
              <w:top w:val="nil"/>
              <w:left w:val="nil"/>
              <w:bottom w:val="nil"/>
              <w:right w:val="nil"/>
            </w:tcBorders>
          </w:tcPr>
          <w:p w:rsidR="00650931" w:rsidRPr="00345E62" w:rsidRDefault="00650931" w:rsidP="00542FB6">
            <w:pPr>
              <w:jc w:val="both"/>
              <w:rPr>
                <w:color w:val="000000" w:themeColor="text1"/>
              </w:rPr>
            </w:pPr>
            <w:r w:rsidRPr="00345E62">
              <w:rPr>
                <w:color w:val="000000" w:themeColor="text1"/>
              </w:rPr>
              <w:t>7)</w:t>
            </w:r>
            <w:r w:rsidRPr="00345E62">
              <w:rPr>
                <w:color w:val="000000" w:themeColor="text1"/>
              </w:rPr>
              <w:tab/>
              <w:t xml:space="preserve">Kitchen accommodation : kitchen </w:t>
            </w:r>
            <w:r w:rsidRPr="00180B65">
              <w:rPr>
                <w:b/>
                <w:i/>
                <w:color w:val="000000" w:themeColor="text1"/>
                <w:vertAlign w:val="superscript"/>
              </w:rPr>
              <w:t>Note</w:t>
            </w:r>
            <w:r w:rsidR="003E7813" w:rsidRPr="00180B65">
              <w:rPr>
                <w:b/>
                <w:i/>
                <w:color w:val="000000" w:themeColor="text1"/>
                <w:vertAlign w:val="superscript"/>
              </w:rPr>
              <w:t xml:space="preserve"> </w:t>
            </w:r>
            <w:r w:rsidR="003D61D6" w:rsidRPr="00180B65">
              <w:rPr>
                <w:b/>
                <w:i/>
                <w:color w:val="000000" w:themeColor="text1"/>
                <w:vertAlign w:val="superscript"/>
              </w:rPr>
              <w:t>7</w:t>
            </w:r>
            <w:r w:rsidRPr="00345E62">
              <w:rPr>
                <w:color w:val="000000" w:themeColor="text1"/>
              </w:rPr>
              <w:t xml:space="preserve"> (provided/not provided*)</w:t>
            </w:r>
          </w:p>
          <w:p w:rsidR="00650931" w:rsidRPr="00345E62" w:rsidRDefault="00650931" w:rsidP="00542FB6">
            <w:pPr>
              <w:jc w:val="both"/>
              <w:rPr>
                <w:color w:val="000000" w:themeColor="text1"/>
              </w:rPr>
            </w:pPr>
          </w:p>
        </w:tc>
      </w:tr>
      <w:tr w:rsidR="00650931" w:rsidRPr="00345E62" w:rsidTr="007F18E1">
        <w:trPr>
          <w:trHeight w:val="867"/>
        </w:trPr>
        <w:tc>
          <w:tcPr>
            <w:tcW w:w="9828" w:type="dxa"/>
            <w:tcBorders>
              <w:top w:val="nil"/>
              <w:left w:val="nil"/>
              <w:bottom w:val="nil"/>
              <w:right w:val="nil"/>
            </w:tcBorders>
          </w:tcPr>
          <w:p w:rsidR="00650931" w:rsidRPr="00345E62" w:rsidRDefault="00650931" w:rsidP="00542FB6">
            <w:pPr>
              <w:ind w:left="720" w:hanging="720"/>
              <w:jc w:val="both"/>
              <w:rPr>
                <w:color w:val="000000" w:themeColor="text1"/>
              </w:rPr>
            </w:pPr>
            <w:r w:rsidRPr="00345E62">
              <w:rPr>
                <w:color w:val="000000" w:themeColor="text1"/>
              </w:rPr>
              <w:t>8)</w:t>
            </w:r>
            <w:r w:rsidRPr="00345E62">
              <w:rPr>
                <w:color w:val="000000" w:themeColor="text1"/>
              </w:rPr>
              <w:tab/>
              <w:t>All internal wall surfaces of kitchen, bathroom and latrine accommodation imperviously tiled/surfaced with smooth impervious materials to a height of not less than 1.22 metres (4').</w:t>
            </w:r>
          </w:p>
          <w:p w:rsidR="00650931" w:rsidRPr="00345E62" w:rsidRDefault="00650931">
            <w:pPr>
              <w:ind w:left="720" w:hanging="720"/>
              <w:jc w:val="both"/>
              <w:rPr>
                <w:color w:val="000000" w:themeColor="text1"/>
              </w:rPr>
            </w:pPr>
            <w:r w:rsidRPr="00345E62">
              <w:rPr>
                <w:color w:val="000000" w:themeColor="text1"/>
              </w:rPr>
              <w:tab/>
              <w:t>(provided/not provided*)</w:t>
            </w:r>
          </w:p>
        </w:tc>
      </w:tr>
    </w:tbl>
    <w:p w:rsidR="00B02753" w:rsidRPr="00B02753" w:rsidRDefault="00B02753" w:rsidP="00B02753">
      <w:pPr>
        <w:rPr>
          <w:i/>
          <w:color w:val="000000" w:themeColor="text1"/>
        </w:rPr>
      </w:pPr>
      <w:r w:rsidRPr="00B02753">
        <w:rPr>
          <w:i/>
          <w:color w:val="000000" w:themeColor="text1"/>
        </w:rPr>
        <w:t>* Delete as appropriate</w:t>
      </w:r>
    </w:p>
    <w:p w:rsidR="00B02753" w:rsidRDefault="00B02753" w:rsidP="00650931">
      <w:pPr>
        <w:jc w:val="both"/>
        <w:rPr>
          <w:b/>
          <w:i/>
          <w:color w:val="000000" w:themeColor="text1"/>
          <w:sz w:val="20"/>
          <w:szCs w:val="20"/>
          <w:vertAlign w:val="superscript"/>
        </w:rPr>
      </w:pPr>
    </w:p>
    <w:p w:rsidR="00650931" w:rsidRPr="00345E62" w:rsidRDefault="00650931" w:rsidP="00650931">
      <w:pPr>
        <w:jc w:val="both"/>
        <w:rPr>
          <w:color w:val="000000" w:themeColor="text1"/>
          <w:sz w:val="20"/>
          <w:szCs w:val="20"/>
        </w:rPr>
      </w:pPr>
      <w:r w:rsidRPr="00180B65">
        <w:rPr>
          <w:b/>
          <w:i/>
          <w:color w:val="000000" w:themeColor="text1"/>
          <w:sz w:val="20"/>
          <w:szCs w:val="20"/>
          <w:vertAlign w:val="superscript"/>
        </w:rPr>
        <w:t>Note</w:t>
      </w:r>
      <w:r w:rsidR="003E7813" w:rsidRPr="00180B65">
        <w:rPr>
          <w:b/>
          <w:i/>
          <w:color w:val="000000" w:themeColor="text1"/>
          <w:sz w:val="20"/>
          <w:szCs w:val="20"/>
          <w:vertAlign w:val="superscript"/>
        </w:rPr>
        <w:t xml:space="preserve"> </w:t>
      </w:r>
      <w:r w:rsidR="00F521C7" w:rsidRPr="00180B65">
        <w:rPr>
          <w:b/>
          <w:i/>
          <w:color w:val="000000" w:themeColor="text1"/>
          <w:sz w:val="20"/>
          <w:szCs w:val="20"/>
          <w:vertAlign w:val="superscript"/>
        </w:rPr>
        <w:t>7</w:t>
      </w:r>
      <w:r w:rsidRPr="00345E62">
        <w:rPr>
          <w:b/>
          <w:i/>
          <w:color w:val="000000" w:themeColor="text1"/>
          <w:sz w:val="20"/>
          <w:szCs w:val="20"/>
          <w:vertAlign w:val="superscript"/>
        </w:rPr>
        <w:t xml:space="preserve"> </w:t>
      </w:r>
      <w:r w:rsidRPr="00345E62">
        <w:rPr>
          <w:color w:val="000000" w:themeColor="text1"/>
          <w:sz w:val="20"/>
          <w:szCs w:val="20"/>
          <w:lang w:val="en-US"/>
        </w:rPr>
        <w:t xml:space="preserve">Open kitchen design is acceptable. Installation of cooking stove and/or other kitchen appliances is </w:t>
      </w:r>
      <w:r w:rsidRPr="00345E62">
        <w:rPr>
          <w:b/>
          <w:color w:val="000000" w:themeColor="text1"/>
          <w:sz w:val="20"/>
          <w:szCs w:val="20"/>
          <w:lang w:val="en-US"/>
        </w:rPr>
        <w:t>not required</w:t>
      </w:r>
      <w:r w:rsidRPr="00345E62">
        <w:rPr>
          <w:color w:val="000000" w:themeColor="text1"/>
          <w:sz w:val="20"/>
          <w:szCs w:val="20"/>
          <w:lang w:val="en-US"/>
        </w:rPr>
        <w:t xml:space="preserve"> for checking of provision of kitchen accommodation.</w:t>
      </w:r>
    </w:p>
    <w:p w:rsidR="00B02753" w:rsidRDefault="00B02753" w:rsidP="00B02753">
      <w:pPr>
        <w:rPr>
          <w:i/>
          <w:color w:val="000000" w:themeColor="text1"/>
        </w:rPr>
      </w:pPr>
    </w:p>
    <w:p w:rsidR="00F521C7" w:rsidRPr="00345E62" w:rsidRDefault="00F521C7" w:rsidP="00650931">
      <w:pPr>
        <w:jc w:val="both"/>
        <w:rPr>
          <w:color w:val="000000" w:themeColor="text1"/>
        </w:rPr>
      </w:pPr>
    </w:p>
    <w:p w:rsidR="00650931" w:rsidRPr="00345E62" w:rsidRDefault="00650931" w:rsidP="00650931">
      <w:pPr>
        <w:jc w:val="both"/>
        <w:rPr>
          <w:b/>
          <w:color w:val="000000" w:themeColor="text1"/>
        </w:rPr>
      </w:pPr>
      <w:r w:rsidRPr="00345E62">
        <w:rPr>
          <w:b/>
          <w:color w:val="000000" w:themeColor="text1"/>
        </w:rPr>
        <w:t xml:space="preserve">Completed </w:t>
      </w:r>
      <w:r w:rsidR="007E142E" w:rsidRPr="00180B65">
        <w:rPr>
          <w:b/>
          <w:color w:val="000000" w:themeColor="text1"/>
        </w:rPr>
        <w:t>and certified</w:t>
      </w:r>
      <w:r w:rsidR="007E142E" w:rsidRPr="00345E62">
        <w:rPr>
          <w:b/>
          <w:color w:val="000000" w:themeColor="text1"/>
        </w:rPr>
        <w:t xml:space="preserve"> </w:t>
      </w:r>
      <w:r w:rsidRPr="00345E62">
        <w:rPr>
          <w:b/>
          <w:color w:val="000000" w:themeColor="text1"/>
        </w:rPr>
        <w:t>by</w:t>
      </w:r>
    </w:p>
    <w:p w:rsidR="00650931" w:rsidRPr="00345E62" w:rsidRDefault="00650931" w:rsidP="00650931">
      <w:pPr>
        <w:jc w:val="both"/>
        <w:rPr>
          <w:color w:val="000000" w:themeColor="text1"/>
        </w:rPr>
      </w:pPr>
    </w:p>
    <w:p w:rsidR="00650931" w:rsidRPr="00345E62" w:rsidRDefault="00650931" w:rsidP="00650931">
      <w:pPr>
        <w:jc w:val="both"/>
        <w:rPr>
          <w:color w:val="000000" w:themeColor="text1"/>
        </w:rPr>
      </w:pPr>
    </w:p>
    <w:p w:rsidR="00650931" w:rsidRPr="00345E62" w:rsidRDefault="00650931" w:rsidP="00650931">
      <w:pPr>
        <w:jc w:val="both"/>
        <w:rPr>
          <w:color w:val="000000" w:themeColor="text1"/>
        </w:rPr>
      </w:pPr>
      <w:r w:rsidRPr="00345E62">
        <w:rPr>
          <w:color w:val="000000" w:themeColor="text1"/>
        </w:rPr>
        <w:t>________________________________________</w:t>
      </w:r>
    </w:p>
    <w:p w:rsidR="00650931" w:rsidRPr="00345E62" w:rsidRDefault="00650931" w:rsidP="00650931">
      <w:pPr>
        <w:jc w:val="both"/>
        <w:rPr>
          <w:color w:val="000000" w:themeColor="text1"/>
        </w:rPr>
      </w:pPr>
      <w:r w:rsidRPr="00345E62">
        <w:rPr>
          <w:color w:val="000000" w:themeColor="text1"/>
        </w:rPr>
        <w:t xml:space="preserve">(Signature of </w:t>
      </w:r>
      <w:r w:rsidR="001368E4" w:rsidRPr="00345E62">
        <w:rPr>
          <w:color w:val="000000" w:themeColor="text1"/>
        </w:rPr>
        <w:t>RP</w:t>
      </w:r>
      <w:r w:rsidRPr="00345E62">
        <w:rPr>
          <w:color w:val="000000" w:themeColor="text1"/>
        </w:rPr>
        <w:t>)</w:t>
      </w:r>
    </w:p>
    <w:p w:rsidR="00650931" w:rsidRPr="00345E62" w:rsidRDefault="00650931" w:rsidP="00650931">
      <w:pPr>
        <w:jc w:val="both"/>
        <w:rPr>
          <w:color w:val="000000" w:themeColor="text1"/>
        </w:rPr>
      </w:pPr>
    </w:p>
    <w:p w:rsidR="00650931" w:rsidRPr="00345E62" w:rsidRDefault="00650931" w:rsidP="00650931">
      <w:pPr>
        <w:jc w:val="both"/>
        <w:rPr>
          <w:color w:val="000000" w:themeColor="text1"/>
        </w:rPr>
      </w:pPr>
    </w:p>
    <w:p w:rsidR="00650931" w:rsidRPr="00345E62" w:rsidRDefault="00650931" w:rsidP="00650931">
      <w:pPr>
        <w:jc w:val="both"/>
        <w:rPr>
          <w:color w:val="000000" w:themeColor="text1"/>
        </w:rPr>
      </w:pPr>
      <w:r w:rsidRPr="00345E62">
        <w:rPr>
          <w:color w:val="000000" w:themeColor="text1"/>
        </w:rPr>
        <w:t>________________________________________</w:t>
      </w:r>
    </w:p>
    <w:p w:rsidR="00650931" w:rsidRPr="00345E62" w:rsidRDefault="00650931" w:rsidP="00650931">
      <w:pPr>
        <w:jc w:val="both"/>
        <w:rPr>
          <w:color w:val="000000" w:themeColor="text1"/>
        </w:rPr>
      </w:pPr>
      <w:r w:rsidRPr="00345E62">
        <w:rPr>
          <w:color w:val="000000" w:themeColor="text1"/>
        </w:rPr>
        <w:t xml:space="preserve">(Name and HKID Number of </w:t>
      </w:r>
      <w:r w:rsidR="001368E4" w:rsidRPr="00345E62">
        <w:rPr>
          <w:color w:val="000000" w:themeColor="text1"/>
        </w:rPr>
        <w:t>RP</w:t>
      </w:r>
      <w:r w:rsidRPr="00345E62">
        <w:rPr>
          <w:color w:val="000000" w:themeColor="text1"/>
        </w:rPr>
        <w:t>)</w:t>
      </w:r>
    </w:p>
    <w:p w:rsidR="00650931" w:rsidRPr="00345E62" w:rsidRDefault="00650931" w:rsidP="00650931">
      <w:pPr>
        <w:jc w:val="both"/>
        <w:rPr>
          <w:color w:val="000000" w:themeColor="text1"/>
        </w:rPr>
      </w:pPr>
    </w:p>
    <w:p w:rsidR="00650931" w:rsidRPr="00345E62" w:rsidRDefault="00650931" w:rsidP="00650931">
      <w:pPr>
        <w:jc w:val="both"/>
        <w:rPr>
          <w:color w:val="000000" w:themeColor="text1"/>
        </w:rPr>
      </w:pPr>
    </w:p>
    <w:p w:rsidR="00650931" w:rsidRPr="00345E62" w:rsidRDefault="00650931" w:rsidP="00650931">
      <w:pPr>
        <w:jc w:val="both"/>
        <w:rPr>
          <w:color w:val="000000" w:themeColor="text1"/>
        </w:rPr>
      </w:pPr>
      <w:r w:rsidRPr="00345E62">
        <w:rPr>
          <w:color w:val="000000" w:themeColor="text1"/>
        </w:rPr>
        <w:t>________________________________________</w:t>
      </w:r>
    </w:p>
    <w:p w:rsidR="00650931" w:rsidRPr="00345E62" w:rsidRDefault="00650931" w:rsidP="00650931">
      <w:pPr>
        <w:jc w:val="both"/>
        <w:rPr>
          <w:color w:val="000000" w:themeColor="text1"/>
        </w:rPr>
      </w:pPr>
      <w:r w:rsidRPr="00345E62">
        <w:rPr>
          <w:color w:val="000000" w:themeColor="text1"/>
        </w:rPr>
        <w:t>(</w:t>
      </w:r>
      <w:r w:rsidR="001368E4" w:rsidRPr="00345E62">
        <w:rPr>
          <w:color w:val="000000" w:themeColor="text1"/>
        </w:rPr>
        <w:t xml:space="preserve">RP’s </w:t>
      </w:r>
      <w:r w:rsidRPr="00345E62">
        <w:rPr>
          <w:color w:val="000000" w:themeColor="text1"/>
        </w:rPr>
        <w:t>Registration Number)</w:t>
      </w:r>
    </w:p>
    <w:p w:rsidR="00650931" w:rsidRPr="00345E62" w:rsidRDefault="00650931" w:rsidP="00650931">
      <w:pPr>
        <w:overflowPunct/>
        <w:autoSpaceDE/>
        <w:autoSpaceDN/>
        <w:adjustRightInd/>
        <w:textAlignment w:val="auto"/>
        <w:rPr>
          <w:color w:val="000000" w:themeColor="text1"/>
        </w:rPr>
      </w:pPr>
    </w:p>
    <w:p w:rsidR="00650931" w:rsidRPr="00345E62" w:rsidRDefault="00650931" w:rsidP="00650931">
      <w:pPr>
        <w:jc w:val="both"/>
        <w:rPr>
          <w:b/>
          <w:color w:val="000000" w:themeColor="text1"/>
        </w:rPr>
      </w:pPr>
      <w:r w:rsidRPr="00345E62">
        <w:rPr>
          <w:b/>
          <w:color w:val="000000" w:themeColor="text1"/>
        </w:rPr>
        <w:t xml:space="preserve">Remark: The Applicant / </w:t>
      </w:r>
      <w:r w:rsidR="001368E4" w:rsidRPr="00345E62">
        <w:rPr>
          <w:b/>
          <w:color w:val="000000" w:themeColor="text1"/>
        </w:rPr>
        <w:t xml:space="preserve">RP </w:t>
      </w:r>
      <w:r w:rsidRPr="00345E62">
        <w:rPr>
          <w:b/>
          <w:color w:val="000000" w:themeColor="text1"/>
        </w:rPr>
        <w:t xml:space="preserve">is reminded that the Self-certification of Compliance will </w:t>
      </w:r>
      <w:r w:rsidRPr="00345E62">
        <w:rPr>
          <w:b/>
          <w:color w:val="000000" w:themeColor="text1"/>
          <w:u w:val="single"/>
        </w:rPr>
        <w:t>not</w:t>
      </w:r>
      <w:r w:rsidRPr="00345E62">
        <w:rPr>
          <w:b/>
          <w:color w:val="000000" w:themeColor="text1"/>
        </w:rPr>
        <w:t xml:space="preserve"> be considered by the </w:t>
      </w:r>
      <w:r w:rsidRPr="00345E62">
        <w:rPr>
          <w:b/>
          <w:color w:val="000000" w:themeColor="text1"/>
          <w:u w:val="single"/>
        </w:rPr>
        <w:t>Drainage Services Department</w:t>
      </w:r>
      <w:r w:rsidRPr="00345E62">
        <w:rPr>
          <w:b/>
          <w:color w:val="000000" w:themeColor="text1"/>
        </w:rPr>
        <w:t xml:space="preserve"> under the following circumstances / criteria as listed below:</w:t>
      </w:r>
    </w:p>
    <w:p w:rsidR="00650931" w:rsidRPr="00345E62" w:rsidRDefault="00650931" w:rsidP="00650931">
      <w:pPr>
        <w:jc w:val="both"/>
        <w:rPr>
          <w:color w:val="000000" w:themeColor="text1"/>
        </w:rPr>
      </w:pPr>
    </w:p>
    <w:tbl>
      <w:tblPr>
        <w:tblW w:w="0" w:type="dxa"/>
        <w:tblInd w:w="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9"/>
        <w:gridCol w:w="9694"/>
      </w:tblGrid>
      <w:tr w:rsidR="007E142E" w:rsidRPr="00345E62" w:rsidTr="00542FB6">
        <w:trPr>
          <w:trHeight w:val="663"/>
        </w:trPr>
        <w:tc>
          <w:tcPr>
            <w:tcW w:w="559" w:type="dxa"/>
            <w:tcBorders>
              <w:top w:val="single" w:sz="4" w:space="0" w:color="auto"/>
              <w:left w:val="single" w:sz="4" w:space="0" w:color="auto"/>
              <w:bottom w:val="single" w:sz="4" w:space="0" w:color="auto"/>
              <w:right w:val="single" w:sz="4" w:space="0" w:color="auto"/>
            </w:tcBorders>
          </w:tcPr>
          <w:p w:rsidR="00650931" w:rsidRPr="00345E62" w:rsidRDefault="00650931" w:rsidP="00542FB6">
            <w:pPr>
              <w:overflowPunct/>
              <w:autoSpaceDE/>
              <w:adjustRightInd/>
              <w:jc w:val="both"/>
              <w:rPr>
                <w:color w:val="000000" w:themeColor="text1"/>
                <w:lang w:val="en-US"/>
              </w:rPr>
            </w:pPr>
            <w:r w:rsidRPr="00345E62">
              <w:rPr>
                <w:color w:val="000000" w:themeColor="text1"/>
                <w:lang w:val="en-US"/>
              </w:rPr>
              <w:t>(a)</w:t>
            </w:r>
          </w:p>
          <w:p w:rsidR="00650931" w:rsidRPr="00345E62" w:rsidRDefault="00650931" w:rsidP="00542FB6">
            <w:pPr>
              <w:overflowPunct/>
              <w:autoSpaceDE/>
              <w:adjustRightInd/>
              <w:jc w:val="both"/>
              <w:rPr>
                <w:color w:val="000000" w:themeColor="text1"/>
                <w:lang w:val="en-US"/>
              </w:rPr>
            </w:pPr>
          </w:p>
          <w:p w:rsidR="00650931" w:rsidRPr="00345E62" w:rsidRDefault="00650931" w:rsidP="00542FB6">
            <w:pPr>
              <w:overflowPunct/>
              <w:autoSpaceDE/>
              <w:adjustRightInd/>
              <w:jc w:val="both"/>
              <w:rPr>
                <w:color w:val="000000" w:themeColor="text1"/>
                <w:lang w:val="en-US"/>
              </w:rPr>
            </w:pPr>
            <w:r w:rsidRPr="00345E62">
              <w:rPr>
                <w:color w:val="000000" w:themeColor="text1"/>
                <w:lang w:val="en-US"/>
              </w:rPr>
              <w:t>(b)</w:t>
            </w:r>
          </w:p>
          <w:p w:rsidR="00650931" w:rsidRPr="00345E62" w:rsidRDefault="00650931" w:rsidP="00542FB6">
            <w:pPr>
              <w:overflowPunct/>
              <w:autoSpaceDE/>
              <w:adjustRightInd/>
              <w:jc w:val="both"/>
              <w:rPr>
                <w:color w:val="000000" w:themeColor="text1"/>
                <w:lang w:val="en-US"/>
              </w:rPr>
            </w:pPr>
          </w:p>
          <w:p w:rsidR="00ED7C19" w:rsidRPr="00345E62" w:rsidRDefault="00650931" w:rsidP="00542FB6">
            <w:pPr>
              <w:overflowPunct/>
              <w:autoSpaceDE/>
              <w:adjustRightInd/>
              <w:jc w:val="both"/>
              <w:rPr>
                <w:color w:val="000000" w:themeColor="text1"/>
                <w:lang w:val="en-US"/>
              </w:rPr>
            </w:pPr>
            <w:r w:rsidRPr="00345E62">
              <w:rPr>
                <w:color w:val="000000" w:themeColor="text1"/>
                <w:lang w:val="en-US"/>
              </w:rPr>
              <w:t>(c)</w:t>
            </w:r>
          </w:p>
          <w:p w:rsidR="00ED7C19" w:rsidRPr="00345E62" w:rsidRDefault="00ED7C19" w:rsidP="00542FB6">
            <w:pPr>
              <w:overflowPunct/>
              <w:autoSpaceDE/>
              <w:adjustRightInd/>
              <w:jc w:val="both"/>
              <w:rPr>
                <w:color w:val="000000" w:themeColor="text1"/>
                <w:lang w:val="en-US"/>
              </w:rPr>
            </w:pPr>
          </w:p>
          <w:p w:rsidR="00650931" w:rsidRPr="00345E62" w:rsidRDefault="00ED7C19" w:rsidP="00542FB6">
            <w:pPr>
              <w:overflowPunct/>
              <w:autoSpaceDE/>
              <w:adjustRightInd/>
              <w:jc w:val="both"/>
              <w:rPr>
                <w:color w:val="000000" w:themeColor="text1"/>
                <w:lang w:val="en-US"/>
              </w:rPr>
            </w:pPr>
            <w:r w:rsidRPr="00345E62">
              <w:rPr>
                <w:color w:val="000000" w:themeColor="text1"/>
                <w:lang w:val="en-US"/>
              </w:rPr>
              <w:t>(d)</w:t>
            </w:r>
            <w:r w:rsidR="00650931" w:rsidRPr="00345E62">
              <w:rPr>
                <w:color w:val="000000" w:themeColor="text1"/>
                <w:lang w:val="en-US"/>
              </w:rPr>
              <w:t xml:space="preserve"> </w:t>
            </w:r>
          </w:p>
          <w:p w:rsidR="00650931" w:rsidRPr="00345E62" w:rsidRDefault="00650931" w:rsidP="00542FB6">
            <w:pPr>
              <w:overflowPunct/>
              <w:autoSpaceDE/>
              <w:adjustRightInd/>
              <w:jc w:val="both"/>
              <w:rPr>
                <w:color w:val="000000" w:themeColor="text1"/>
              </w:rPr>
            </w:pPr>
          </w:p>
        </w:tc>
        <w:tc>
          <w:tcPr>
            <w:tcW w:w="9694" w:type="dxa"/>
            <w:tcBorders>
              <w:top w:val="single" w:sz="4" w:space="0" w:color="auto"/>
              <w:left w:val="single" w:sz="4" w:space="0" w:color="auto"/>
              <w:bottom w:val="single" w:sz="4" w:space="0" w:color="auto"/>
              <w:right w:val="single" w:sz="4" w:space="0" w:color="auto"/>
            </w:tcBorders>
            <w:vAlign w:val="center"/>
          </w:tcPr>
          <w:p w:rsidR="00650931" w:rsidRPr="00345E62" w:rsidRDefault="00650931" w:rsidP="00595E86">
            <w:pPr>
              <w:overflowPunct/>
              <w:autoSpaceDE/>
              <w:adjustRightInd/>
              <w:ind w:right="87"/>
              <w:jc w:val="both"/>
              <w:rPr>
                <w:color w:val="000000" w:themeColor="text1"/>
                <w:lang w:val="en-US"/>
              </w:rPr>
            </w:pPr>
            <w:r w:rsidRPr="00345E62">
              <w:rPr>
                <w:color w:val="000000" w:themeColor="text1"/>
                <w:lang w:val="en-US"/>
              </w:rPr>
              <w:t>Receipt of an objection against the proposed NTEH development on the ground of drainage problem;</w:t>
            </w:r>
          </w:p>
          <w:p w:rsidR="00650931" w:rsidRPr="00345E62" w:rsidRDefault="00650931" w:rsidP="00595E86">
            <w:pPr>
              <w:overflowPunct/>
              <w:autoSpaceDE/>
              <w:adjustRightInd/>
              <w:ind w:right="87"/>
              <w:jc w:val="both"/>
              <w:rPr>
                <w:color w:val="000000" w:themeColor="text1"/>
                <w:lang w:val="en-US"/>
              </w:rPr>
            </w:pPr>
            <w:r w:rsidRPr="00345E62">
              <w:rPr>
                <w:color w:val="000000" w:themeColor="text1"/>
                <w:lang w:val="en-US"/>
              </w:rPr>
              <w:t>The proposed NTEH development affects stream courses or existing drainage and/or sewerage facilities maintained by DSD;</w:t>
            </w:r>
          </w:p>
          <w:p w:rsidR="00650931" w:rsidRPr="00345E62" w:rsidRDefault="00650931" w:rsidP="00595E86">
            <w:pPr>
              <w:overflowPunct/>
              <w:autoSpaceDE/>
              <w:adjustRightInd/>
              <w:ind w:right="87"/>
              <w:jc w:val="both"/>
              <w:rPr>
                <w:color w:val="000000" w:themeColor="text1"/>
                <w:lang w:val="en-US"/>
              </w:rPr>
            </w:pPr>
            <w:r w:rsidRPr="00345E62">
              <w:rPr>
                <w:color w:val="000000" w:themeColor="text1"/>
                <w:lang w:val="en-US"/>
              </w:rPr>
              <w:t>The proposed NTEH development connects to existing drainage and/or sewerage facilities maintained by DSD</w:t>
            </w:r>
            <w:r w:rsidR="00ED7C19" w:rsidRPr="00345E62">
              <w:rPr>
                <w:color w:val="000000" w:themeColor="text1"/>
                <w:lang w:val="en-US"/>
              </w:rPr>
              <w:t>; or</w:t>
            </w:r>
          </w:p>
          <w:p w:rsidR="00ED7C19" w:rsidRPr="00345E62" w:rsidRDefault="00ED7C19" w:rsidP="006B13B6">
            <w:pPr>
              <w:overflowPunct/>
              <w:autoSpaceDE/>
              <w:adjustRightInd/>
              <w:ind w:right="87"/>
              <w:jc w:val="both"/>
              <w:rPr>
                <w:color w:val="000000" w:themeColor="text1"/>
                <w:lang w:val="en-US"/>
              </w:rPr>
            </w:pPr>
            <w:r w:rsidRPr="00345E62">
              <w:rPr>
                <w:color w:val="000000" w:themeColor="text1"/>
                <w:lang w:val="en-US"/>
              </w:rPr>
              <w:t>Self-certificat</w:t>
            </w:r>
            <w:r w:rsidR="00CD534D" w:rsidRPr="00345E62">
              <w:rPr>
                <w:color w:val="000000" w:themeColor="text1"/>
                <w:lang w:val="en-US"/>
              </w:rPr>
              <w:t>ion</w:t>
            </w:r>
            <w:r w:rsidRPr="00345E62">
              <w:rPr>
                <w:color w:val="000000" w:themeColor="text1"/>
                <w:lang w:val="en-US"/>
              </w:rPr>
              <w:t xml:space="preserve"> of </w:t>
            </w:r>
            <w:r w:rsidR="00CD534D" w:rsidRPr="00345E62">
              <w:rPr>
                <w:color w:val="000000" w:themeColor="text1"/>
                <w:lang w:val="en-US"/>
              </w:rPr>
              <w:t>c</w:t>
            </w:r>
            <w:r w:rsidRPr="00345E62">
              <w:rPr>
                <w:color w:val="000000" w:themeColor="text1"/>
                <w:lang w:val="en-US"/>
              </w:rPr>
              <w:t xml:space="preserve">ompliance was </w:t>
            </w:r>
            <w:r w:rsidR="00A427CC" w:rsidRPr="00345E62">
              <w:rPr>
                <w:color w:val="000000" w:themeColor="text1"/>
                <w:lang w:val="en-US"/>
              </w:rPr>
              <w:t xml:space="preserve">expressly </w:t>
            </w:r>
            <w:r w:rsidRPr="00345E62">
              <w:rPr>
                <w:color w:val="000000" w:themeColor="text1"/>
                <w:lang w:val="en-US"/>
              </w:rPr>
              <w:t>not allowed</w:t>
            </w:r>
            <w:r w:rsidR="00A427CC" w:rsidRPr="00345E62">
              <w:rPr>
                <w:color w:val="000000" w:themeColor="text1"/>
                <w:lang w:val="en-US"/>
              </w:rPr>
              <w:t xml:space="preserve"> in the land document(s)</w:t>
            </w:r>
            <w:r w:rsidR="006B13B6" w:rsidRPr="00180B65">
              <w:rPr>
                <w:color w:val="000000" w:themeColor="text1"/>
                <w:lang w:val="en-US"/>
              </w:rPr>
              <w:t>/ approval letter</w:t>
            </w:r>
            <w:r w:rsidR="00A427CC" w:rsidRPr="00345E62">
              <w:rPr>
                <w:color w:val="000000" w:themeColor="text1"/>
                <w:lang w:val="en-US"/>
              </w:rPr>
              <w:t xml:space="preserve"> issued.</w:t>
            </w:r>
            <w:r w:rsidR="00D80830" w:rsidRPr="00345E62" w:rsidDel="00D80830">
              <w:rPr>
                <w:color w:val="000000" w:themeColor="text1"/>
                <w:lang w:val="en-US"/>
              </w:rPr>
              <w:t xml:space="preserve"> </w:t>
            </w:r>
          </w:p>
        </w:tc>
      </w:tr>
    </w:tbl>
    <w:p w:rsidR="00C54263" w:rsidRPr="00345E62" w:rsidRDefault="00C54263">
      <w:pPr>
        <w:overflowPunct/>
        <w:autoSpaceDE/>
        <w:autoSpaceDN/>
        <w:adjustRightInd/>
        <w:textAlignment w:val="auto"/>
        <w:rPr>
          <w:color w:val="000000" w:themeColor="text1"/>
        </w:rPr>
      </w:pPr>
      <w:r w:rsidRPr="00345E62">
        <w:rPr>
          <w:color w:val="000000" w:themeColor="text1"/>
        </w:rPr>
        <w:br w:type="page"/>
      </w:r>
    </w:p>
    <w:p w:rsidR="005E3FCC" w:rsidRPr="00345E62" w:rsidRDefault="007C6A08" w:rsidP="007F18E1">
      <w:pPr>
        <w:jc w:val="both"/>
        <w:rPr>
          <w:b/>
          <w:color w:val="000000" w:themeColor="text1"/>
        </w:rPr>
      </w:pPr>
      <w:r w:rsidRPr="00345E62">
        <w:rPr>
          <w:b/>
          <w:color w:val="000000" w:themeColor="text1"/>
        </w:rPr>
        <w:lastRenderedPageBreak/>
        <w:t>(</w:t>
      </w:r>
      <w:r w:rsidR="00A5786F" w:rsidRPr="00345E62">
        <w:rPr>
          <w:b/>
          <w:color w:val="000000" w:themeColor="text1"/>
        </w:rPr>
        <w:t xml:space="preserve">B) </w:t>
      </w:r>
      <w:r w:rsidR="005E3FCC" w:rsidRPr="00345E62">
        <w:rPr>
          <w:b/>
          <w:color w:val="000000" w:themeColor="text1"/>
        </w:rPr>
        <w:t>Fire Safety Alternatives (“FSA”)</w:t>
      </w:r>
      <w:r w:rsidR="005E3FCC" w:rsidRPr="00345E62">
        <w:rPr>
          <w:b/>
          <w:i/>
          <w:color w:val="000000" w:themeColor="text1"/>
          <w:vertAlign w:val="superscript"/>
        </w:rPr>
        <w:t xml:space="preserve"> </w:t>
      </w:r>
      <w:r w:rsidR="005E3FCC" w:rsidRPr="00180B65">
        <w:rPr>
          <w:b/>
          <w:i/>
          <w:color w:val="000000" w:themeColor="text1"/>
          <w:vertAlign w:val="superscript"/>
        </w:rPr>
        <w:t>Note</w:t>
      </w:r>
      <w:r w:rsidR="00707B43" w:rsidRPr="00180B65">
        <w:rPr>
          <w:b/>
          <w:i/>
          <w:color w:val="000000" w:themeColor="text1"/>
          <w:vertAlign w:val="superscript"/>
        </w:rPr>
        <w:t xml:space="preserve"> 8</w:t>
      </w:r>
      <w:r w:rsidR="005E3FCC" w:rsidRPr="00345E62" w:rsidDel="006B6F86">
        <w:rPr>
          <w:b/>
          <w:color w:val="000000" w:themeColor="text1"/>
        </w:rPr>
        <w:t xml:space="preserve"> </w:t>
      </w:r>
      <w:r w:rsidR="005E3FCC" w:rsidRPr="00345E62">
        <w:rPr>
          <w:b/>
          <w:color w:val="000000" w:themeColor="text1"/>
        </w:rPr>
        <w:t xml:space="preserve">-- To be completed and certified by </w:t>
      </w:r>
      <w:r w:rsidR="001368E4" w:rsidRPr="00345E62">
        <w:rPr>
          <w:b/>
          <w:color w:val="000000" w:themeColor="text1"/>
        </w:rPr>
        <w:t>a registered professional (“RP”)</w:t>
      </w:r>
      <w:r w:rsidR="001368E4" w:rsidRPr="00345E62">
        <w:rPr>
          <w:b/>
          <w:i/>
          <w:color w:val="000000" w:themeColor="text1"/>
          <w:vertAlign w:val="superscript"/>
        </w:rPr>
        <w:t xml:space="preserve"> Note 1</w:t>
      </w:r>
      <w:r w:rsidR="001368E4" w:rsidRPr="00345E62">
        <w:rPr>
          <w:b/>
          <w:color w:val="000000" w:themeColor="text1"/>
        </w:rPr>
        <w:t xml:space="preserve"> </w:t>
      </w:r>
      <w:r w:rsidR="005E3FCC" w:rsidRPr="00345E62" w:rsidDel="008B3A70">
        <w:rPr>
          <w:b/>
          <w:color w:val="000000" w:themeColor="text1"/>
        </w:rPr>
        <w:t xml:space="preserve"> </w:t>
      </w:r>
      <w:r w:rsidR="005E3FCC" w:rsidRPr="00345E62">
        <w:rPr>
          <w:b/>
          <w:color w:val="000000" w:themeColor="text1"/>
        </w:rPr>
        <w:t>as defined in the Buildings Ordinance (Cap. 123)</w:t>
      </w:r>
      <w:r w:rsidR="00245C3A" w:rsidRPr="00345E62">
        <w:rPr>
          <w:b/>
          <w:i/>
          <w:color w:val="000000" w:themeColor="text1"/>
          <w:vertAlign w:val="superscript"/>
        </w:rPr>
        <w:t xml:space="preserve"> Note2</w:t>
      </w:r>
      <w:r w:rsidR="005E3FCC" w:rsidRPr="00345E62">
        <w:rPr>
          <w:b/>
          <w:color w:val="000000" w:themeColor="text1"/>
        </w:rPr>
        <w:t xml:space="preserve"> [In addition to </w:t>
      </w:r>
      <w:r w:rsidR="001368E4" w:rsidRPr="00345E62">
        <w:rPr>
          <w:b/>
          <w:color w:val="000000" w:themeColor="text1"/>
        </w:rPr>
        <w:t>RP</w:t>
      </w:r>
      <w:r w:rsidR="005E3FCC" w:rsidRPr="00345E62">
        <w:rPr>
          <w:b/>
          <w:color w:val="000000" w:themeColor="text1"/>
        </w:rPr>
        <w:t>, other competent personnel with specified qualifications may be supplemented subject to further review</w:t>
      </w:r>
      <w:r w:rsidR="00F521C7" w:rsidRPr="00345E62">
        <w:rPr>
          <w:b/>
          <w:color w:val="000000" w:themeColor="text1"/>
        </w:rPr>
        <w:t xml:space="preserve"> </w:t>
      </w:r>
      <w:r w:rsidR="00F521C7" w:rsidRPr="00180B65">
        <w:rPr>
          <w:b/>
          <w:color w:val="000000" w:themeColor="text1"/>
        </w:rPr>
        <w:t>by FSD</w:t>
      </w:r>
      <w:r w:rsidR="005E3FCC" w:rsidRPr="00345E62">
        <w:rPr>
          <w:b/>
          <w:color w:val="000000" w:themeColor="text1"/>
        </w:rPr>
        <w:t>]</w:t>
      </w:r>
    </w:p>
    <w:tbl>
      <w:tblPr>
        <w:tblW w:w="10253" w:type="dxa"/>
        <w:tblInd w:w="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9"/>
        <w:gridCol w:w="9694"/>
      </w:tblGrid>
      <w:tr w:rsidR="005E3FCC" w:rsidRPr="00345E62" w:rsidTr="00542FB6">
        <w:trPr>
          <w:trHeight w:val="365"/>
        </w:trPr>
        <w:tc>
          <w:tcPr>
            <w:tcW w:w="559" w:type="dxa"/>
            <w:tcBorders>
              <w:top w:val="single" w:sz="4" w:space="0" w:color="auto"/>
              <w:left w:val="single" w:sz="4" w:space="0" w:color="auto"/>
              <w:bottom w:val="single" w:sz="4" w:space="0" w:color="auto"/>
              <w:right w:val="single" w:sz="4" w:space="0" w:color="auto"/>
            </w:tcBorders>
          </w:tcPr>
          <w:p w:rsidR="005E3FCC" w:rsidRPr="00345E62" w:rsidRDefault="005E3FCC" w:rsidP="00542FB6">
            <w:pPr>
              <w:spacing w:before="60"/>
              <w:rPr>
                <w:color w:val="000000" w:themeColor="text1"/>
              </w:rPr>
            </w:pPr>
            <w:r w:rsidRPr="00345E62">
              <w:rPr>
                <w:color w:val="000000" w:themeColor="text1"/>
              </w:rPr>
              <w:t>1.</w:t>
            </w:r>
          </w:p>
        </w:tc>
        <w:tc>
          <w:tcPr>
            <w:tcW w:w="9694" w:type="dxa"/>
            <w:tcBorders>
              <w:top w:val="single" w:sz="4" w:space="0" w:color="auto"/>
              <w:left w:val="single" w:sz="4" w:space="0" w:color="auto"/>
              <w:bottom w:val="single" w:sz="4" w:space="0" w:color="auto"/>
              <w:right w:val="single" w:sz="4" w:space="0" w:color="auto"/>
            </w:tcBorders>
          </w:tcPr>
          <w:p w:rsidR="005E3FCC" w:rsidRPr="00345E62" w:rsidRDefault="005E3FCC" w:rsidP="00542FB6">
            <w:pPr>
              <w:spacing w:before="60"/>
              <w:rPr>
                <w:color w:val="000000" w:themeColor="text1"/>
              </w:rPr>
            </w:pPr>
            <w:r w:rsidRPr="00345E62">
              <w:rPr>
                <w:color w:val="000000" w:themeColor="text1"/>
              </w:rPr>
              <w:t>I hereby certify that :</w:t>
            </w:r>
          </w:p>
          <w:p w:rsidR="005E3FCC" w:rsidRPr="00345E62" w:rsidRDefault="005E3FCC" w:rsidP="00542FB6">
            <w:pPr>
              <w:spacing w:before="60"/>
              <w:rPr>
                <w:color w:val="000000" w:themeColor="text1"/>
              </w:rPr>
            </w:pPr>
          </w:p>
          <w:p w:rsidR="005E3FCC" w:rsidRPr="00345E62" w:rsidRDefault="005E3FCC" w:rsidP="00542FB6">
            <w:pPr>
              <w:rPr>
                <w:color w:val="000000" w:themeColor="text1"/>
                <w:lang w:val="en-US"/>
              </w:rPr>
            </w:pPr>
            <w:r w:rsidRPr="00345E62">
              <w:rPr>
                <w:color w:val="000000" w:themeColor="text1"/>
              </w:rPr>
              <w:t>t</w:t>
            </w:r>
            <w:r w:rsidRPr="00345E62">
              <w:rPr>
                <w:color w:val="000000" w:themeColor="text1"/>
                <w:lang w:val="en-US"/>
              </w:rPr>
              <w:t>he Fire Detection System and Fire Extinguishers</w:t>
            </w:r>
            <w:r w:rsidRPr="00345E62">
              <w:rPr>
                <w:b/>
                <w:i/>
                <w:color w:val="000000" w:themeColor="text1"/>
              </w:rPr>
              <w:t xml:space="preserve"> </w:t>
            </w:r>
            <w:r w:rsidRPr="00345E62">
              <w:rPr>
                <w:color w:val="000000" w:themeColor="text1"/>
                <w:lang w:val="en-US"/>
              </w:rPr>
              <w:t xml:space="preserve">listed in the attached Certificate of Fire Service Installations and Equipment (FS 251) </w:t>
            </w:r>
            <w:r w:rsidRPr="00345E62">
              <w:rPr>
                <w:b/>
                <w:color w:val="000000" w:themeColor="text1"/>
              </w:rPr>
              <w:t>Appendix</w:t>
            </w:r>
            <w:r w:rsidRPr="00345E62">
              <w:rPr>
                <w:color w:val="000000" w:themeColor="text1"/>
              </w:rPr>
              <w:t xml:space="preserve"> </w:t>
            </w:r>
            <w:r w:rsidR="009D19F5" w:rsidRPr="00345E62">
              <w:rPr>
                <w:color w:val="000000" w:themeColor="text1"/>
              </w:rPr>
              <w:t>(</w:t>
            </w:r>
            <w:r w:rsidRPr="00345E62">
              <w:rPr>
                <w:color w:val="000000" w:themeColor="text1"/>
              </w:rPr>
              <w:t xml:space="preserve"> </w:t>
            </w:r>
            <w:r w:rsidR="009D19F5" w:rsidRPr="00345E62">
              <w:rPr>
                <w:color w:val="000000" w:themeColor="text1"/>
              </w:rPr>
              <w:t xml:space="preserve">   </w:t>
            </w:r>
            <w:r w:rsidRPr="00345E62">
              <w:rPr>
                <w:color w:val="000000" w:themeColor="text1"/>
              </w:rPr>
              <w:t xml:space="preserve"> </w:t>
            </w:r>
            <w:r w:rsidR="009D19F5" w:rsidRPr="00345E62">
              <w:rPr>
                <w:color w:val="000000" w:themeColor="text1"/>
              </w:rPr>
              <w:t>)</w:t>
            </w:r>
            <w:r w:rsidRPr="00345E62">
              <w:rPr>
                <w:color w:val="000000" w:themeColor="text1"/>
              </w:rPr>
              <w:t xml:space="preserve"> </w:t>
            </w:r>
            <w:r w:rsidRPr="00345E62">
              <w:rPr>
                <w:color w:val="000000" w:themeColor="text1"/>
                <w:lang w:val="en-US"/>
              </w:rPr>
              <w:t>has/have been installed in accordance with the approved FSI drawings endorsed by FSD.</w:t>
            </w:r>
          </w:p>
          <w:p w:rsidR="005E3FCC" w:rsidRPr="00345E62" w:rsidRDefault="005E3FCC" w:rsidP="00542FB6">
            <w:pPr>
              <w:spacing w:before="60"/>
              <w:rPr>
                <w:color w:val="000000" w:themeColor="text1"/>
              </w:rPr>
            </w:pPr>
          </w:p>
        </w:tc>
      </w:tr>
      <w:tr w:rsidR="005E3FCC" w:rsidRPr="00345E62" w:rsidTr="00542FB6">
        <w:trPr>
          <w:trHeight w:val="365"/>
        </w:trPr>
        <w:tc>
          <w:tcPr>
            <w:tcW w:w="559" w:type="dxa"/>
            <w:tcBorders>
              <w:top w:val="single" w:sz="4" w:space="0" w:color="auto"/>
              <w:left w:val="single" w:sz="4" w:space="0" w:color="auto"/>
              <w:bottom w:val="single" w:sz="4" w:space="0" w:color="auto"/>
              <w:right w:val="single" w:sz="4" w:space="0" w:color="auto"/>
            </w:tcBorders>
          </w:tcPr>
          <w:p w:rsidR="005E3FCC" w:rsidRPr="00345E62" w:rsidRDefault="005E3FCC" w:rsidP="00542FB6">
            <w:pPr>
              <w:spacing w:before="60"/>
              <w:rPr>
                <w:color w:val="000000" w:themeColor="text1"/>
              </w:rPr>
            </w:pPr>
            <w:r w:rsidRPr="00345E62">
              <w:rPr>
                <w:color w:val="000000" w:themeColor="text1"/>
              </w:rPr>
              <w:t>2.</w:t>
            </w:r>
          </w:p>
        </w:tc>
        <w:tc>
          <w:tcPr>
            <w:tcW w:w="9694" w:type="dxa"/>
            <w:tcBorders>
              <w:top w:val="single" w:sz="4" w:space="0" w:color="auto"/>
              <w:left w:val="single" w:sz="4" w:space="0" w:color="auto"/>
              <w:bottom w:val="single" w:sz="4" w:space="0" w:color="auto"/>
              <w:right w:val="single" w:sz="4" w:space="0" w:color="auto"/>
            </w:tcBorders>
          </w:tcPr>
          <w:p w:rsidR="005E3FCC" w:rsidRPr="00345E62" w:rsidRDefault="005E3FCC" w:rsidP="00542FB6">
            <w:pPr>
              <w:rPr>
                <w:color w:val="000000" w:themeColor="text1"/>
                <w:u w:val="single"/>
              </w:rPr>
            </w:pPr>
            <w:r w:rsidRPr="00345E62">
              <w:rPr>
                <w:color w:val="000000" w:themeColor="text1"/>
              </w:rPr>
              <w:t>The following Fire Safety Alternatives related obligations have been complied with –</w:t>
            </w:r>
          </w:p>
          <w:p w:rsidR="005E3FCC" w:rsidRPr="00345E62" w:rsidRDefault="005E3FCC" w:rsidP="00542FB6">
            <w:pPr>
              <w:spacing w:before="60"/>
              <w:rPr>
                <w:color w:val="000000" w:themeColor="text1"/>
                <w:u w:val="single"/>
              </w:rPr>
            </w:pPr>
          </w:p>
          <w:p w:rsidR="005E3FCC" w:rsidRPr="00345E62" w:rsidRDefault="005E3FCC" w:rsidP="00542FB6">
            <w:pPr>
              <w:spacing w:before="60"/>
              <w:rPr>
                <w:b/>
                <w:color w:val="000000" w:themeColor="text1"/>
                <w:u w:val="single"/>
              </w:rPr>
            </w:pPr>
            <w:r w:rsidRPr="00345E62">
              <w:rPr>
                <w:b/>
                <w:color w:val="000000" w:themeColor="text1"/>
                <w:u w:val="single"/>
              </w:rPr>
              <w:t>Fire Detection System</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1"/>
              <w:gridCol w:w="1647"/>
            </w:tblGrid>
            <w:tr w:rsidR="00F521C7" w:rsidRPr="00345E62" w:rsidTr="00542FB6">
              <w:tc>
                <w:tcPr>
                  <w:tcW w:w="7821" w:type="dxa"/>
                </w:tcPr>
                <w:p w:rsidR="005E3FCC" w:rsidRPr="00345E62" w:rsidRDefault="005E3FCC" w:rsidP="003E6066">
                  <w:pPr>
                    <w:pStyle w:val="ad"/>
                    <w:numPr>
                      <w:ilvl w:val="0"/>
                      <w:numId w:val="33"/>
                    </w:numPr>
                    <w:spacing w:before="60"/>
                    <w:rPr>
                      <w:b/>
                      <w:color w:val="000000" w:themeColor="text1"/>
                    </w:rPr>
                  </w:pPr>
                  <w:r w:rsidRPr="00345E62">
                    <w:rPr>
                      <w:b/>
                      <w:color w:val="000000" w:themeColor="text1"/>
                    </w:rPr>
                    <w:t>General</w:t>
                  </w:r>
                </w:p>
              </w:tc>
              <w:tc>
                <w:tcPr>
                  <w:tcW w:w="1647" w:type="dxa"/>
                </w:tcPr>
                <w:p w:rsidR="005E3FCC" w:rsidRPr="00345E62" w:rsidRDefault="005E3FCC" w:rsidP="00542FB6">
                  <w:pPr>
                    <w:spacing w:before="60"/>
                    <w:rPr>
                      <w:b/>
                      <w:color w:val="000000" w:themeColor="text1"/>
                    </w:rPr>
                  </w:pPr>
                </w:p>
              </w:tc>
            </w:tr>
            <w:tr w:rsidR="00F521C7" w:rsidRPr="00345E62" w:rsidTr="00542FB6">
              <w:tc>
                <w:tcPr>
                  <w:tcW w:w="7821" w:type="dxa"/>
                </w:tcPr>
                <w:p w:rsidR="005E3FCC" w:rsidRPr="00345E62" w:rsidRDefault="005E3FCC" w:rsidP="003E6066">
                  <w:pPr>
                    <w:pStyle w:val="ad"/>
                    <w:numPr>
                      <w:ilvl w:val="0"/>
                      <w:numId w:val="34"/>
                    </w:numPr>
                    <w:spacing w:before="60"/>
                    <w:rPr>
                      <w:b/>
                      <w:color w:val="000000" w:themeColor="text1"/>
                    </w:rPr>
                  </w:pPr>
                  <w:r w:rsidRPr="00345E62">
                    <w:rPr>
                      <w:color w:val="000000" w:themeColor="text1"/>
                    </w:rPr>
                    <w:t>Areas protected ______________________________________________</w:t>
                  </w:r>
                </w:p>
              </w:tc>
              <w:tc>
                <w:tcPr>
                  <w:tcW w:w="1647" w:type="dxa"/>
                </w:tcPr>
                <w:p w:rsidR="005E3FCC" w:rsidRPr="00345E62" w:rsidRDefault="005E3FCC" w:rsidP="00542FB6">
                  <w:pPr>
                    <w:spacing w:before="60"/>
                    <w:rPr>
                      <w:b/>
                      <w:color w:val="000000" w:themeColor="text1"/>
                    </w:rPr>
                  </w:pPr>
                </w:p>
              </w:tc>
            </w:tr>
            <w:tr w:rsidR="00F521C7" w:rsidRPr="00345E62" w:rsidTr="00542FB6">
              <w:tc>
                <w:tcPr>
                  <w:tcW w:w="7821" w:type="dxa"/>
                </w:tcPr>
                <w:p w:rsidR="005E3FCC" w:rsidRPr="00345E62" w:rsidRDefault="005E3FCC" w:rsidP="00542FB6">
                  <w:pPr>
                    <w:spacing w:before="60"/>
                    <w:ind w:leftChars="150" w:left="360"/>
                    <w:rPr>
                      <w:b/>
                      <w:color w:val="000000" w:themeColor="text1"/>
                    </w:rPr>
                  </w:pPr>
                  <w:r w:rsidRPr="00345E62">
                    <w:rPr>
                      <w:b/>
                      <w:color w:val="000000" w:themeColor="text1"/>
                    </w:rPr>
                    <w:t>(</w:t>
                  </w:r>
                  <w:r w:rsidRPr="00345E62">
                    <w:rPr>
                      <w:color w:val="000000" w:themeColor="text1"/>
                    </w:rPr>
                    <w:t>Areas protected refers to the rooms and floors at which the detectors are installed)</w:t>
                  </w:r>
                </w:p>
              </w:tc>
              <w:tc>
                <w:tcPr>
                  <w:tcW w:w="1647" w:type="dxa"/>
                </w:tcPr>
                <w:p w:rsidR="005E3FCC" w:rsidRPr="00345E62" w:rsidRDefault="005E3FCC" w:rsidP="00542FB6">
                  <w:pPr>
                    <w:spacing w:before="60"/>
                    <w:rPr>
                      <w:b/>
                      <w:color w:val="000000" w:themeColor="text1"/>
                    </w:rPr>
                  </w:pPr>
                </w:p>
              </w:tc>
            </w:tr>
            <w:tr w:rsidR="00F521C7" w:rsidRPr="00345E62" w:rsidTr="00542FB6">
              <w:tc>
                <w:tcPr>
                  <w:tcW w:w="7821" w:type="dxa"/>
                </w:tcPr>
                <w:p w:rsidR="005E3FCC" w:rsidRPr="00345E62" w:rsidRDefault="005E3FCC" w:rsidP="003E6066">
                  <w:pPr>
                    <w:pStyle w:val="ad"/>
                    <w:numPr>
                      <w:ilvl w:val="0"/>
                      <w:numId w:val="33"/>
                    </w:numPr>
                    <w:spacing w:before="60"/>
                    <w:rPr>
                      <w:b/>
                      <w:color w:val="000000" w:themeColor="text1"/>
                    </w:rPr>
                  </w:pPr>
                  <w:r w:rsidRPr="00345E62">
                    <w:rPr>
                      <w:b/>
                      <w:color w:val="000000" w:themeColor="text1"/>
                    </w:rPr>
                    <w:t>Power Supply</w:t>
                  </w:r>
                </w:p>
              </w:tc>
              <w:tc>
                <w:tcPr>
                  <w:tcW w:w="1647" w:type="dxa"/>
                </w:tcPr>
                <w:p w:rsidR="005E3FCC" w:rsidRPr="00345E62" w:rsidRDefault="005E3FCC" w:rsidP="00542FB6">
                  <w:pPr>
                    <w:spacing w:before="60"/>
                    <w:rPr>
                      <w:b/>
                      <w:color w:val="000000" w:themeColor="text1"/>
                    </w:rPr>
                  </w:pPr>
                </w:p>
              </w:tc>
            </w:tr>
            <w:tr w:rsidR="00F521C7" w:rsidRPr="00345E62" w:rsidTr="00542FB6">
              <w:tc>
                <w:tcPr>
                  <w:tcW w:w="7821" w:type="dxa"/>
                </w:tcPr>
                <w:p w:rsidR="00F521C7" w:rsidRPr="00345E62" w:rsidRDefault="00F521C7" w:rsidP="00F521C7">
                  <w:pPr>
                    <w:pStyle w:val="ad"/>
                    <w:numPr>
                      <w:ilvl w:val="0"/>
                      <w:numId w:val="35"/>
                    </w:numPr>
                    <w:spacing w:before="60"/>
                    <w:rPr>
                      <w:color w:val="000000" w:themeColor="text1"/>
                    </w:rPr>
                  </w:pPr>
                  <w:r w:rsidRPr="00345E62">
                    <w:rPr>
                      <w:color w:val="000000" w:themeColor="text1"/>
                    </w:rPr>
                    <w:t>The detectors of each system are connected to alternating current supply</w:t>
                  </w:r>
                </w:p>
              </w:tc>
              <w:tc>
                <w:tcPr>
                  <w:tcW w:w="1647" w:type="dxa"/>
                </w:tcPr>
                <w:p w:rsidR="00F521C7" w:rsidRPr="00345E62" w:rsidRDefault="00F521C7" w:rsidP="00F521C7">
                  <w:pPr>
                    <w:spacing w:before="60"/>
                    <w:rPr>
                      <w:b/>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r w:rsidR="00F521C7" w:rsidRPr="00345E62" w:rsidTr="00542FB6">
              <w:tc>
                <w:tcPr>
                  <w:tcW w:w="7821" w:type="dxa"/>
                </w:tcPr>
                <w:p w:rsidR="00F521C7" w:rsidRPr="00345E62" w:rsidRDefault="00F521C7" w:rsidP="00F521C7">
                  <w:pPr>
                    <w:pStyle w:val="ad"/>
                    <w:numPr>
                      <w:ilvl w:val="0"/>
                      <w:numId w:val="35"/>
                    </w:numPr>
                    <w:spacing w:before="60"/>
                    <w:rPr>
                      <w:color w:val="000000" w:themeColor="text1"/>
                    </w:rPr>
                  </w:pPr>
                  <w:r w:rsidRPr="00345E62">
                    <w:rPr>
                      <w:color w:val="000000" w:themeColor="text1"/>
                    </w:rPr>
                    <w:t>Each detector is connected to a back-up battery</w:t>
                  </w:r>
                </w:p>
              </w:tc>
              <w:tc>
                <w:tcPr>
                  <w:tcW w:w="1647" w:type="dxa"/>
                </w:tcPr>
                <w:p w:rsidR="00F521C7" w:rsidRPr="00345E62" w:rsidRDefault="00F521C7" w:rsidP="00F521C7">
                  <w:pPr>
                    <w:spacing w:before="60"/>
                    <w:rPr>
                      <w:b/>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r w:rsidR="00F521C7" w:rsidRPr="00345E62" w:rsidTr="00542FB6">
              <w:tc>
                <w:tcPr>
                  <w:tcW w:w="7821" w:type="dxa"/>
                </w:tcPr>
                <w:p w:rsidR="00F521C7" w:rsidRPr="00345E62" w:rsidRDefault="00F521C7" w:rsidP="00F521C7">
                  <w:pPr>
                    <w:pStyle w:val="ad"/>
                    <w:numPr>
                      <w:ilvl w:val="0"/>
                      <w:numId w:val="33"/>
                    </w:numPr>
                    <w:spacing w:before="60"/>
                    <w:rPr>
                      <w:b/>
                      <w:color w:val="000000" w:themeColor="text1"/>
                    </w:rPr>
                  </w:pPr>
                  <w:r w:rsidRPr="00345E62">
                    <w:rPr>
                      <w:b/>
                      <w:color w:val="000000" w:themeColor="text1"/>
                    </w:rPr>
                    <w:t>Locations of Detector</w:t>
                  </w:r>
                </w:p>
              </w:tc>
              <w:tc>
                <w:tcPr>
                  <w:tcW w:w="1647" w:type="dxa"/>
                </w:tcPr>
                <w:p w:rsidR="00F521C7" w:rsidRPr="00345E62" w:rsidRDefault="00F521C7" w:rsidP="00F521C7">
                  <w:pPr>
                    <w:spacing w:before="60"/>
                    <w:rPr>
                      <w:b/>
                      <w:color w:val="000000" w:themeColor="text1"/>
                    </w:rPr>
                  </w:pPr>
                </w:p>
              </w:tc>
            </w:tr>
            <w:tr w:rsidR="00F521C7" w:rsidRPr="00345E62" w:rsidTr="00542FB6">
              <w:tc>
                <w:tcPr>
                  <w:tcW w:w="7821" w:type="dxa"/>
                </w:tcPr>
                <w:p w:rsidR="00F521C7" w:rsidRPr="00345E62" w:rsidRDefault="00F521C7" w:rsidP="00F521C7">
                  <w:pPr>
                    <w:pStyle w:val="ad"/>
                    <w:numPr>
                      <w:ilvl w:val="0"/>
                      <w:numId w:val="36"/>
                    </w:numPr>
                    <w:spacing w:before="60"/>
                    <w:rPr>
                      <w:color w:val="000000" w:themeColor="text1"/>
                    </w:rPr>
                  </w:pPr>
                  <w:r w:rsidRPr="00345E62">
                    <w:rPr>
                      <w:color w:val="000000" w:themeColor="text1"/>
                    </w:rPr>
                    <w:t>All rooms and living room except kitchen, bathroom, balcony and staircase soffit are provided with independent detector</w:t>
                  </w:r>
                </w:p>
              </w:tc>
              <w:tc>
                <w:tcPr>
                  <w:tcW w:w="1647" w:type="dxa"/>
                </w:tcPr>
                <w:p w:rsidR="00F521C7" w:rsidRPr="00345E62" w:rsidRDefault="00F521C7" w:rsidP="00F521C7">
                  <w:pPr>
                    <w:spacing w:before="60"/>
                    <w:rPr>
                      <w:b/>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r w:rsidR="00F521C7" w:rsidRPr="00345E62" w:rsidTr="00542FB6">
              <w:tc>
                <w:tcPr>
                  <w:tcW w:w="7821" w:type="dxa"/>
                </w:tcPr>
                <w:p w:rsidR="00F521C7" w:rsidRPr="00345E62" w:rsidRDefault="00F521C7" w:rsidP="00F521C7">
                  <w:pPr>
                    <w:pStyle w:val="ad"/>
                    <w:numPr>
                      <w:ilvl w:val="0"/>
                      <w:numId w:val="36"/>
                    </w:numPr>
                    <w:spacing w:before="60"/>
                    <w:rPr>
                      <w:color w:val="000000" w:themeColor="text1"/>
                    </w:rPr>
                  </w:pPr>
                  <w:r w:rsidRPr="00345E62">
                    <w:rPr>
                      <w:color w:val="000000" w:themeColor="text1"/>
                    </w:rPr>
                    <w:t>The detectors are installed on ceiling</w:t>
                  </w:r>
                </w:p>
              </w:tc>
              <w:tc>
                <w:tcPr>
                  <w:tcW w:w="1647" w:type="dxa"/>
                </w:tcPr>
                <w:p w:rsidR="00F521C7" w:rsidRPr="00345E62" w:rsidRDefault="00F521C7" w:rsidP="00F521C7">
                  <w:pPr>
                    <w:spacing w:before="60"/>
                    <w:rPr>
                      <w:b/>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r w:rsidR="00F521C7" w:rsidRPr="00345E62" w:rsidTr="00542FB6">
              <w:tc>
                <w:tcPr>
                  <w:tcW w:w="7821" w:type="dxa"/>
                </w:tcPr>
                <w:p w:rsidR="00F521C7" w:rsidRPr="00345E62" w:rsidRDefault="00F521C7" w:rsidP="00F521C7">
                  <w:pPr>
                    <w:pStyle w:val="ad"/>
                    <w:numPr>
                      <w:ilvl w:val="0"/>
                      <w:numId w:val="33"/>
                    </w:numPr>
                    <w:spacing w:before="60"/>
                    <w:rPr>
                      <w:b/>
                      <w:color w:val="000000" w:themeColor="text1"/>
                    </w:rPr>
                  </w:pPr>
                  <w:r w:rsidRPr="00345E62">
                    <w:rPr>
                      <w:b/>
                      <w:color w:val="000000" w:themeColor="text1"/>
                    </w:rPr>
                    <w:t>FS 251</w:t>
                  </w:r>
                </w:p>
              </w:tc>
              <w:tc>
                <w:tcPr>
                  <w:tcW w:w="1647" w:type="dxa"/>
                </w:tcPr>
                <w:p w:rsidR="00F521C7" w:rsidRPr="00345E62" w:rsidRDefault="00F521C7" w:rsidP="00F521C7">
                  <w:pPr>
                    <w:spacing w:before="60"/>
                    <w:rPr>
                      <w:b/>
                      <w:color w:val="000000" w:themeColor="text1"/>
                    </w:rPr>
                  </w:pPr>
                </w:p>
              </w:tc>
            </w:tr>
            <w:tr w:rsidR="00F521C7" w:rsidRPr="00345E62" w:rsidTr="00542FB6">
              <w:tc>
                <w:tcPr>
                  <w:tcW w:w="7821" w:type="dxa"/>
                </w:tcPr>
                <w:p w:rsidR="00F521C7" w:rsidRPr="00345E62" w:rsidRDefault="00F521C7" w:rsidP="00F521C7">
                  <w:pPr>
                    <w:pStyle w:val="ad"/>
                    <w:numPr>
                      <w:ilvl w:val="0"/>
                      <w:numId w:val="37"/>
                    </w:numPr>
                    <w:spacing w:before="60"/>
                    <w:rPr>
                      <w:color w:val="000000" w:themeColor="text1"/>
                    </w:rPr>
                  </w:pPr>
                  <w:r w:rsidRPr="00345E62">
                    <w:rPr>
                      <w:color w:val="000000" w:themeColor="text1"/>
                    </w:rPr>
                    <w:t>FS 251 was issued and the contents are confirmed correct</w:t>
                  </w:r>
                </w:p>
              </w:tc>
              <w:tc>
                <w:tcPr>
                  <w:tcW w:w="1647" w:type="dxa"/>
                </w:tcPr>
                <w:p w:rsidR="00F521C7" w:rsidRPr="00345E62" w:rsidRDefault="00F521C7" w:rsidP="00F521C7">
                  <w:pPr>
                    <w:spacing w:before="60"/>
                    <w:rPr>
                      <w:b/>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r w:rsidR="00F521C7" w:rsidRPr="00345E62" w:rsidTr="00542FB6">
              <w:tc>
                <w:tcPr>
                  <w:tcW w:w="7821" w:type="dxa"/>
                </w:tcPr>
                <w:p w:rsidR="00F521C7" w:rsidRPr="00345E62" w:rsidRDefault="00F521C7" w:rsidP="00F521C7">
                  <w:pPr>
                    <w:pStyle w:val="ad"/>
                    <w:numPr>
                      <w:ilvl w:val="0"/>
                      <w:numId w:val="33"/>
                    </w:numPr>
                    <w:spacing w:before="60"/>
                    <w:rPr>
                      <w:b/>
                      <w:color w:val="000000" w:themeColor="text1"/>
                    </w:rPr>
                  </w:pPr>
                  <w:r w:rsidRPr="00345E62">
                    <w:rPr>
                      <w:b/>
                      <w:color w:val="000000" w:themeColor="text1"/>
                    </w:rPr>
                    <w:t xml:space="preserve">Remarks (if any) </w:t>
                  </w:r>
                </w:p>
              </w:tc>
              <w:tc>
                <w:tcPr>
                  <w:tcW w:w="1647" w:type="dxa"/>
                </w:tcPr>
                <w:p w:rsidR="00F521C7" w:rsidRPr="00345E62" w:rsidRDefault="00F521C7" w:rsidP="00F521C7">
                  <w:pPr>
                    <w:spacing w:before="60"/>
                    <w:rPr>
                      <w:b/>
                      <w:color w:val="000000" w:themeColor="text1"/>
                    </w:rPr>
                  </w:pPr>
                </w:p>
              </w:tc>
            </w:tr>
            <w:tr w:rsidR="00F521C7" w:rsidRPr="00345E62" w:rsidTr="00542FB6">
              <w:tc>
                <w:tcPr>
                  <w:tcW w:w="7821" w:type="dxa"/>
                </w:tcPr>
                <w:p w:rsidR="00F521C7" w:rsidRPr="00345E62" w:rsidRDefault="00F521C7" w:rsidP="00F521C7">
                  <w:pPr>
                    <w:pStyle w:val="ad"/>
                    <w:spacing w:before="60"/>
                    <w:ind w:left="360"/>
                    <w:rPr>
                      <w:b/>
                      <w:color w:val="000000" w:themeColor="text1"/>
                    </w:rPr>
                  </w:pPr>
                  <w:r w:rsidRPr="00345E62">
                    <w:rPr>
                      <w:color w:val="000000" w:themeColor="text1"/>
                    </w:rPr>
                    <w:t>____________________________________________________________</w:t>
                  </w:r>
                </w:p>
              </w:tc>
              <w:tc>
                <w:tcPr>
                  <w:tcW w:w="1647" w:type="dxa"/>
                </w:tcPr>
                <w:p w:rsidR="00F521C7" w:rsidRPr="00345E62" w:rsidRDefault="00F521C7" w:rsidP="00F521C7">
                  <w:pPr>
                    <w:spacing w:before="60"/>
                    <w:rPr>
                      <w:b/>
                      <w:color w:val="000000" w:themeColor="text1"/>
                    </w:rPr>
                  </w:pPr>
                </w:p>
              </w:tc>
            </w:tr>
            <w:tr w:rsidR="00F521C7" w:rsidRPr="00345E62" w:rsidTr="00542FB6">
              <w:tc>
                <w:tcPr>
                  <w:tcW w:w="7821" w:type="dxa"/>
                </w:tcPr>
                <w:p w:rsidR="00F521C7" w:rsidRPr="00345E62" w:rsidRDefault="00F521C7" w:rsidP="00F521C7">
                  <w:pPr>
                    <w:pStyle w:val="ad"/>
                    <w:numPr>
                      <w:ilvl w:val="0"/>
                      <w:numId w:val="33"/>
                    </w:numPr>
                    <w:spacing w:before="60"/>
                    <w:rPr>
                      <w:b/>
                      <w:color w:val="000000" w:themeColor="text1"/>
                    </w:rPr>
                  </w:pPr>
                  <w:r w:rsidRPr="00345E62">
                    <w:rPr>
                      <w:b/>
                      <w:color w:val="000000" w:themeColor="text1"/>
                    </w:rPr>
                    <w:t>Reinstatement of Operational mode</w:t>
                  </w:r>
                </w:p>
              </w:tc>
              <w:tc>
                <w:tcPr>
                  <w:tcW w:w="1647" w:type="dxa"/>
                </w:tcPr>
                <w:p w:rsidR="00F521C7" w:rsidRPr="00345E62" w:rsidRDefault="00F521C7" w:rsidP="00F521C7">
                  <w:pPr>
                    <w:spacing w:before="60"/>
                    <w:rPr>
                      <w:b/>
                      <w:color w:val="000000" w:themeColor="text1"/>
                    </w:rPr>
                  </w:pPr>
                </w:p>
              </w:tc>
            </w:tr>
            <w:tr w:rsidR="00F521C7" w:rsidRPr="00345E62" w:rsidTr="00542FB6">
              <w:tc>
                <w:tcPr>
                  <w:tcW w:w="7821" w:type="dxa"/>
                </w:tcPr>
                <w:p w:rsidR="00F521C7" w:rsidRPr="00345E62" w:rsidRDefault="00F521C7" w:rsidP="00F521C7">
                  <w:pPr>
                    <w:pStyle w:val="ad"/>
                    <w:numPr>
                      <w:ilvl w:val="0"/>
                      <w:numId w:val="38"/>
                    </w:numPr>
                    <w:spacing w:before="60"/>
                    <w:rPr>
                      <w:color w:val="000000" w:themeColor="text1"/>
                    </w:rPr>
                  </w:pPr>
                  <w:r w:rsidRPr="00345E62">
                    <w:rPr>
                      <w:color w:val="000000" w:themeColor="text1"/>
                    </w:rPr>
                    <w:t xml:space="preserve">The system has been reinstated into normal operational mode </w:t>
                  </w:r>
                </w:p>
              </w:tc>
              <w:tc>
                <w:tcPr>
                  <w:tcW w:w="1647" w:type="dxa"/>
                </w:tcPr>
                <w:p w:rsidR="00F521C7" w:rsidRPr="00345E62" w:rsidRDefault="00F521C7" w:rsidP="00F521C7">
                  <w:pPr>
                    <w:spacing w:before="60"/>
                    <w:rPr>
                      <w:b/>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r w:rsidR="00F521C7" w:rsidRPr="00345E62" w:rsidTr="00542FB6">
              <w:tc>
                <w:tcPr>
                  <w:tcW w:w="7821" w:type="dxa"/>
                </w:tcPr>
                <w:p w:rsidR="00F521C7" w:rsidRPr="00345E62" w:rsidRDefault="00F521C7" w:rsidP="00F521C7">
                  <w:pPr>
                    <w:spacing w:before="60"/>
                    <w:rPr>
                      <w:color w:val="000000" w:themeColor="text1"/>
                    </w:rPr>
                  </w:pPr>
                </w:p>
              </w:tc>
              <w:tc>
                <w:tcPr>
                  <w:tcW w:w="1647" w:type="dxa"/>
                </w:tcPr>
                <w:p w:rsidR="00F521C7" w:rsidRPr="00345E62" w:rsidRDefault="00F521C7" w:rsidP="00F521C7">
                  <w:pPr>
                    <w:spacing w:before="60"/>
                    <w:rPr>
                      <w:color w:val="000000" w:themeColor="text1"/>
                    </w:rPr>
                  </w:pPr>
                </w:p>
              </w:tc>
            </w:tr>
            <w:tr w:rsidR="00F521C7" w:rsidRPr="00345E62" w:rsidTr="00542FB6">
              <w:tc>
                <w:tcPr>
                  <w:tcW w:w="7821" w:type="dxa"/>
                </w:tcPr>
                <w:p w:rsidR="00F521C7" w:rsidRPr="00345E62" w:rsidRDefault="00F521C7" w:rsidP="00F521C7">
                  <w:pPr>
                    <w:spacing w:before="60"/>
                    <w:rPr>
                      <w:b/>
                      <w:color w:val="000000" w:themeColor="text1"/>
                      <w:u w:val="single"/>
                      <w:lang w:val="en-US"/>
                    </w:rPr>
                  </w:pPr>
                  <w:r w:rsidRPr="00345E62">
                    <w:rPr>
                      <w:b/>
                      <w:color w:val="000000" w:themeColor="text1"/>
                      <w:u w:val="single"/>
                      <w:lang w:val="en-US"/>
                    </w:rPr>
                    <w:t>Fire Extinguishers</w:t>
                  </w:r>
                </w:p>
              </w:tc>
              <w:tc>
                <w:tcPr>
                  <w:tcW w:w="1647" w:type="dxa"/>
                </w:tcPr>
                <w:p w:rsidR="00F521C7" w:rsidRPr="00345E62" w:rsidRDefault="00F521C7" w:rsidP="00F521C7">
                  <w:pPr>
                    <w:spacing w:before="60"/>
                    <w:rPr>
                      <w:color w:val="000000" w:themeColor="text1"/>
                    </w:rPr>
                  </w:pPr>
                </w:p>
              </w:tc>
            </w:tr>
            <w:tr w:rsidR="00F521C7" w:rsidRPr="00345E62" w:rsidTr="00542FB6">
              <w:tc>
                <w:tcPr>
                  <w:tcW w:w="7821" w:type="dxa"/>
                </w:tcPr>
                <w:p w:rsidR="00F521C7" w:rsidRPr="00345E62" w:rsidRDefault="00F521C7" w:rsidP="00F521C7">
                  <w:pPr>
                    <w:pStyle w:val="ad"/>
                    <w:numPr>
                      <w:ilvl w:val="0"/>
                      <w:numId w:val="39"/>
                    </w:numPr>
                    <w:spacing w:before="60"/>
                    <w:rPr>
                      <w:b/>
                      <w:color w:val="000000" w:themeColor="text1"/>
                      <w:u w:val="single"/>
                      <w:lang w:val="en-US"/>
                    </w:rPr>
                  </w:pPr>
                  <w:r w:rsidRPr="00345E62">
                    <w:rPr>
                      <w:b/>
                      <w:color w:val="000000" w:themeColor="text1"/>
                    </w:rPr>
                    <w:t>General</w:t>
                  </w:r>
                </w:p>
              </w:tc>
              <w:tc>
                <w:tcPr>
                  <w:tcW w:w="1647" w:type="dxa"/>
                </w:tcPr>
                <w:p w:rsidR="00F521C7" w:rsidRPr="00345E62" w:rsidRDefault="00F521C7" w:rsidP="00F521C7">
                  <w:pPr>
                    <w:spacing w:before="60"/>
                    <w:rPr>
                      <w:color w:val="000000" w:themeColor="text1"/>
                    </w:rPr>
                  </w:pPr>
                </w:p>
              </w:tc>
            </w:tr>
            <w:tr w:rsidR="00F521C7" w:rsidRPr="00345E62" w:rsidTr="00542FB6">
              <w:tc>
                <w:tcPr>
                  <w:tcW w:w="7821" w:type="dxa"/>
                </w:tcPr>
                <w:p w:rsidR="00F521C7" w:rsidRPr="00345E62" w:rsidRDefault="00F521C7" w:rsidP="00F521C7">
                  <w:pPr>
                    <w:pStyle w:val="ad"/>
                    <w:numPr>
                      <w:ilvl w:val="0"/>
                      <w:numId w:val="40"/>
                    </w:numPr>
                    <w:spacing w:before="60"/>
                    <w:rPr>
                      <w:color w:val="000000" w:themeColor="text1"/>
                    </w:rPr>
                  </w:pPr>
                  <w:r w:rsidRPr="00345E62">
                    <w:rPr>
                      <w:color w:val="000000" w:themeColor="text1"/>
                    </w:rPr>
                    <w:t>Locations of fire extinguishers installed ____________________________</w:t>
                  </w:r>
                </w:p>
              </w:tc>
              <w:tc>
                <w:tcPr>
                  <w:tcW w:w="1647" w:type="dxa"/>
                </w:tcPr>
                <w:p w:rsidR="00F521C7" w:rsidRPr="00345E62" w:rsidRDefault="00F521C7" w:rsidP="00F521C7">
                  <w:pPr>
                    <w:spacing w:before="60"/>
                    <w:rPr>
                      <w:color w:val="000000" w:themeColor="text1"/>
                    </w:rPr>
                  </w:pPr>
                </w:p>
              </w:tc>
            </w:tr>
            <w:tr w:rsidR="00F521C7" w:rsidRPr="00345E62" w:rsidTr="00542FB6">
              <w:tc>
                <w:tcPr>
                  <w:tcW w:w="7821" w:type="dxa"/>
                </w:tcPr>
                <w:p w:rsidR="00F521C7" w:rsidRPr="00345E62" w:rsidRDefault="00F521C7" w:rsidP="00F521C7">
                  <w:pPr>
                    <w:pStyle w:val="ad"/>
                    <w:numPr>
                      <w:ilvl w:val="0"/>
                      <w:numId w:val="40"/>
                    </w:numPr>
                    <w:spacing w:before="60"/>
                    <w:rPr>
                      <w:b/>
                      <w:color w:val="000000" w:themeColor="text1"/>
                    </w:rPr>
                  </w:pPr>
                  <w:r w:rsidRPr="00345E62">
                    <w:rPr>
                      <w:color w:val="000000" w:themeColor="text1"/>
                      <w:lang w:val="en-US"/>
                    </w:rPr>
                    <w:t>The record in the maintenance label is clearly displayed</w:t>
                  </w:r>
                </w:p>
              </w:tc>
              <w:tc>
                <w:tcPr>
                  <w:tcW w:w="1647" w:type="dxa"/>
                </w:tcPr>
                <w:p w:rsidR="00F521C7" w:rsidRPr="00345E62" w:rsidRDefault="00F521C7" w:rsidP="00F521C7">
                  <w:pPr>
                    <w:spacing w:before="60"/>
                    <w:rPr>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r w:rsidR="00F521C7" w:rsidRPr="00345E62" w:rsidTr="00542FB6">
              <w:tc>
                <w:tcPr>
                  <w:tcW w:w="7821" w:type="dxa"/>
                </w:tcPr>
                <w:p w:rsidR="00F521C7" w:rsidRPr="00345E62" w:rsidRDefault="00F521C7" w:rsidP="00F521C7">
                  <w:pPr>
                    <w:pStyle w:val="ad"/>
                    <w:numPr>
                      <w:ilvl w:val="0"/>
                      <w:numId w:val="40"/>
                    </w:numPr>
                    <w:spacing w:before="60"/>
                    <w:rPr>
                      <w:color w:val="000000" w:themeColor="text1"/>
                      <w:lang w:val="en-US"/>
                    </w:rPr>
                  </w:pPr>
                  <w:r w:rsidRPr="00345E62">
                    <w:rPr>
                      <w:color w:val="000000" w:themeColor="text1"/>
                      <w:lang w:val="en-US"/>
                    </w:rPr>
                    <w:t>The fire extinguishers are of the type stated in FS 251</w:t>
                  </w:r>
                </w:p>
              </w:tc>
              <w:tc>
                <w:tcPr>
                  <w:tcW w:w="1647" w:type="dxa"/>
                </w:tcPr>
                <w:p w:rsidR="00F521C7" w:rsidRPr="00345E62" w:rsidRDefault="00F521C7" w:rsidP="00F521C7">
                  <w:pPr>
                    <w:spacing w:before="60"/>
                    <w:rPr>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r w:rsidR="00F521C7" w:rsidRPr="00345E62" w:rsidTr="00542FB6">
              <w:tc>
                <w:tcPr>
                  <w:tcW w:w="7821" w:type="dxa"/>
                </w:tcPr>
                <w:p w:rsidR="00F521C7" w:rsidRPr="00345E62" w:rsidRDefault="00F521C7" w:rsidP="00F521C7">
                  <w:pPr>
                    <w:pStyle w:val="ad"/>
                    <w:numPr>
                      <w:ilvl w:val="0"/>
                      <w:numId w:val="40"/>
                    </w:numPr>
                    <w:spacing w:before="60"/>
                    <w:rPr>
                      <w:color w:val="000000" w:themeColor="text1"/>
                    </w:rPr>
                  </w:pPr>
                  <w:r w:rsidRPr="00345E62">
                    <w:rPr>
                      <w:color w:val="000000" w:themeColor="text1"/>
                      <w:lang w:val="en-US"/>
                    </w:rPr>
                    <w:t>The condition of safety pin is considered to be satisfactory</w:t>
                  </w:r>
                </w:p>
              </w:tc>
              <w:tc>
                <w:tcPr>
                  <w:tcW w:w="1647" w:type="dxa"/>
                </w:tcPr>
                <w:p w:rsidR="00F521C7" w:rsidRPr="00345E62" w:rsidRDefault="00F521C7" w:rsidP="00F521C7">
                  <w:pPr>
                    <w:spacing w:before="60"/>
                    <w:rPr>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r w:rsidR="00F521C7" w:rsidRPr="00345E62" w:rsidTr="00542FB6">
              <w:tc>
                <w:tcPr>
                  <w:tcW w:w="7821" w:type="dxa"/>
                </w:tcPr>
                <w:p w:rsidR="00F521C7" w:rsidRPr="00345E62" w:rsidRDefault="00F521C7" w:rsidP="00F521C7">
                  <w:pPr>
                    <w:pStyle w:val="ad"/>
                    <w:spacing w:before="60"/>
                    <w:ind w:left="360"/>
                    <w:rPr>
                      <w:color w:val="000000" w:themeColor="text1"/>
                      <w:lang w:val="en-US"/>
                    </w:rPr>
                  </w:pPr>
                  <w:r w:rsidRPr="00345E62">
                    <w:rPr>
                      <w:color w:val="000000" w:themeColor="text1"/>
                      <w:lang w:val="en-US"/>
                    </w:rPr>
                    <w:t>(The safety pin is intact and attached to proper position on the handle)</w:t>
                  </w:r>
                </w:p>
              </w:tc>
              <w:tc>
                <w:tcPr>
                  <w:tcW w:w="1647" w:type="dxa"/>
                </w:tcPr>
                <w:p w:rsidR="00F521C7" w:rsidRPr="00345E62" w:rsidRDefault="00F521C7" w:rsidP="00F521C7">
                  <w:pPr>
                    <w:spacing w:before="60"/>
                    <w:rPr>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r w:rsidR="00F521C7" w:rsidRPr="00345E62" w:rsidTr="00542FB6">
              <w:tc>
                <w:tcPr>
                  <w:tcW w:w="7821" w:type="dxa"/>
                </w:tcPr>
                <w:p w:rsidR="00F521C7" w:rsidRPr="00345E62" w:rsidRDefault="00F521C7" w:rsidP="00F521C7">
                  <w:pPr>
                    <w:pStyle w:val="ad"/>
                    <w:numPr>
                      <w:ilvl w:val="0"/>
                      <w:numId w:val="40"/>
                    </w:numPr>
                    <w:spacing w:before="60"/>
                    <w:rPr>
                      <w:color w:val="000000" w:themeColor="text1"/>
                    </w:rPr>
                  </w:pPr>
                  <w:r w:rsidRPr="00345E62">
                    <w:rPr>
                      <w:color w:val="000000" w:themeColor="text1"/>
                      <w:lang w:val="en-US"/>
                    </w:rPr>
                    <w:t>The condition of cap, nozzle and handle are considered to be satisfactory</w:t>
                  </w:r>
                </w:p>
                <w:p w:rsidR="00F521C7" w:rsidRPr="00345E62" w:rsidRDefault="00F521C7" w:rsidP="00F521C7">
                  <w:pPr>
                    <w:spacing w:before="60"/>
                    <w:ind w:leftChars="150" w:left="360"/>
                    <w:rPr>
                      <w:color w:val="000000" w:themeColor="text1"/>
                    </w:rPr>
                  </w:pPr>
                  <w:r w:rsidRPr="00345E62">
                    <w:rPr>
                      <w:color w:val="000000" w:themeColor="text1"/>
                    </w:rPr>
                    <w:t>(The cap, nozzle and handle are intact and clean)</w:t>
                  </w:r>
                </w:p>
              </w:tc>
              <w:tc>
                <w:tcPr>
                  <w:tcW w:w="1647" w:type="dxa"/>
                </w:tcPr>
                <w:p w:rsidR="00F521C7" w:rsidRPr="00345E62" w:rsidRDefault="00F521C7" w:rsidP="00F521C7">
                  <w:pPr>
                    <w:spacing w:before="60"/>
                    <w:rPr>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r w:rsidR="00F521C7" w:rsidRPr="00345E62" w:rsidTr="00542FB6">
              <w:tc>
                <w:tcPr>
                  <w:tcW w:w="7821" w:type="dxa"/>
                </w:tcPr>
                <w:p w:rsidR="00F521C7" w:rsidRPr="00345E62" w:rsidRDefault="00F521C7" w:rsidP="00F521C7">
                  <w:pPr>
                    <w:pStyle w:val="ad"/>
                    <w:numPr>
                      <w:ilvl w:val="0"/>
                      <w:numId w:val="40"/>
                    </w:numPr>
                    <w:spacing w:before="60"/>
                    <w:rPr>
                      <w:color w:val="000000" w:themeColor="text1"/>
                      <w:lang w:val="en-US"/>
                    </w:rPr>
                  </w:pPr>
                  <w:r w:rsidRPr="00345E62">
                    <w:rPr>
                      <w:color w:val="000000" w:themeColor="text1"/>
                      <w:lang w:val="en-US"/>
                    </w:rPr>
                    <w:t>The installation of fire extinguisher is considered to be satisfactory</w:t>
                  </w:r>
                </w:p>
                <w:p w:rsidR="00F521C7" w:rsidRPr="00345E62" w:rsidRDefault="00F521C7" w:rsidP="00F521C7">
                  <w:pPr>
                    <w:pStyle w:val="ad"/>
                    <w:spacing w:before="60"/>
                    <w:ind w:left="360"/>
                    <w:rPr>
                      <w:color w:val="000000" w:themeColor="text1"/>
                      <w:lang w:val="en-US"/>
                    </w:rPr>
                  </w:pPr>
                  <w:r w:rsidRPr="00345E62">
                    <w:rPr>
                      <w:color w:val="000000" w:themeColor="text1"/>
                      <w:lang w:val="en-US"/>
                    </w:rPr>
                    <w:t>(The fire extinguisher should be mounted by a hook if it is to be mounted on wall)</w:t>
                  </w:r>
                </w:p>
              </w:tc>
              <w:tc>
                <w:tcPr>
                  <w:tcW w:w="1647" w:type="dxa"/>
                </w:tcPr>
                <w:p w:rsidR="00F521C7" w:rsidRPr="00345E62" w:rsidRDefault="00F521C7" w:rsidP="00F521C7">
                  <w:pPr>
                    <w:spacing w:before="60"/>
                    <w:rPr>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r w:rsidR="00F521C7" w:rsidRPr="00345E62" w:rsidTr="00542FB6">
              <w:tc>
                <w:tcPr>
                  <w:tcW w:w="7821" w:type="dxa"/>
                </w:tcPr>
                <w:p w:rsidR="00F521C7" w:rsidRPr="00345E62" w:rsidRDefault="00F521C7" w:rsidP="00F521C7">
                  <w:pPr>
                    <w:pStyle w:val="ad"/>
                    <w:numPr>
                      <w:ilvl w:val="0"/>
                      <w:numId w:val="40"/>
                    </w:numPr>
                    <w:spacing w:before="60"/>
                    <w:rPr>
                      <w:color w:val="000000" w:themeColor="text1"/>
                      <w:lang w:val="en-US"/>
                    </w:rPr>
                  </w:pPr>
                  <w:r w:rsidRPr="00345E62">
                    <w:rPr>
                      <w:color w:val="000000" w:themeColor="text1"/>
                      <w:lang w:val="en-US"/>
                    </w:rPr>
                    <w:t xml:space="preserve">FS 251 was issued and the contents are confirmed correct </w:t>
                  </w:r>
                </w:p>
                <w:p w:rsidR="00F521C7" w:rsidRPr="00345E62" w:rsidRDefault="00F521C7" w:rsidP="00F521C7">
                  <w:pPr>
                    <w:pStyle w:val="ad"/>
                    <w:spacing w:before="60"/>
                    <w:ind w:left="360"/>
                    <w:rPr>
                      <w:color w:val="000000" w:themeColor="text1"/>
                      <w:lang w:val="en-US"/>
                    </w:rPr>
                  </w:pPr>
                </w:p>
                <w:p w:rsidR="00F521C7" w:rsidRPr="00345E62" w:rsidRDefault="00F521C7" w:rsidP="00345E62">
                  <w:pPr>
                    <w:spacing w:before="60"/>
                    <w:rPr>
                      <w:color w:val="000000" w:themeColor="text1"/>
                      <w:lang w:val="en-US"/>
                    </w:rPr>
                  </w:pPr>
                </w:p>
                <w:p w:rsidR="00F521C7" w:rsidRPr="00345E62" w:rsidRDefault="00F521C7" w:rsidP="00F521C7">
                  <w:pPr>
                    <w:pStyle w:val="ad"/>
                    <w:spacing w:before="60"/>
                    <w:ind w:left="360"/>
                    <w:rPr>
                      <w:color w:val="000000" w:themeColor="text1"/>
                      <w:lang w:val="en-US"/>
                    </w:rPr>
                  </w:pPr>
                </w:p>
              </w:tc>
              <w:tc>
                <w:tcPr>
                  <w:tcW w:w="1647" w:type="dxa"/>
                </w:tcPr>
                <w:p w:rsidR="00F521C7" w:rsidRPr="00345E62" w:rsidRDefault="00F521C7" w:rsidP="00F521C7">
                  <w:pPr>
                    <w:spacing w:before="60"/>
                    <w:rPr>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r w:rsidR="00F521C7" w:rsidRPr="00345E62" w:rsidTr="00542FB6">
              <w:tc>
                <w:tcPr>
                  <w:tcW w:w="7821" w:type="dxa"/>
                </w:tcPr>
                <w:p w:rsidR="00F521C7" w:rsidRPr="00345E62" w:rsidRDefault="00F521C7" w:rsidP="00F521C7">
                  <w:pPr>
                    <w:pStyle w:val="ad"/>
                    <w:numPr>
                      <w:ilvl w:val="0"/>
                      <w:numId w:val="39"/>
                    </w:numPr>
                    <w:spacing w:before="60"/>
                    <w:rPr>
                      <w:color w:val="000000" w:themeColor="text1"/>
                      <w:lang w:val="en-US"/>
                    </w:rPr>
                  </w:pPr>
                  <w:r w:rsidRPr="00345E62">
                    <w:rPr>
                      <w:b/>
                      <w:color w:val="000000" w:themeColor="text1"/>
                    </w:rPr>
                    <w:lastRenderedPageBreak/>
                    <w:t>Remarks (if any)</w:t>
                  </w:r>
                </w:p>
              </w:tc>
              <w:tc>
                <w:tcPr>
                  <w:tcW w:w="1647" w:type="dxa"/>
                </w:tcPr>
                <w:p w:rsidR="00F521C7" w:rsidRPr="00345E62" w:rsidRDefault="00F521C7" w:rsidP="00F521C7">
                  <w:pPr>
                    <w:spacing w:before="60"/>
                    <w:rPr>
                      <w:color w:val="000000" w:themeColor="text1"/>
                    </w:rPr>
                  </w:pPr>
                </w:p>
              </w:tc>
            </w:tr>
            <w:tr w:rsidR="00F521C7" w:rsidRPr="00345E62" w:rsidTr="00542FB6">
              <w:tc>
                <w:tcPr>
                  <w:tcW w:w="7821" w:type="dxa"/>
                </w:tcPr>
                <w:p w:rsidR="00F521C7" w:rsidRPr="00345E62" w:rsidRDefault="00F521C7" w:rsidP="00F521C7">
                  <w:pPr>
                    <w:pStyle w:val="ad"/>
                    <w:spacing w:before="60"/>
                    <w:ind w:left="360"/>
                    <w:rPr>
                      <w:b/>
                      <w:color w:val="000000" w:themeColor="text1"/>
                    </w:rPr>
                  </w:pPr>
                </w:p>
              </w:tc>
              <w:tc>
                <w:tcPr>
                  <w:tcW w:w="1647" w:type="dxa"/>
                </w:tcPr>
                <w:p w:rsidR="00F521C7" w:rsidRPr="00345E62" w:rsidRDefault="00F521C7" w:rsidP="00F521C7">
                  <w:pPr>
                    <w:spacing w:before="60"/>
                    <w:rPr>
                      <w:color w:val="000000" w:themeColor="text1"/>
                    </w:rPr>
                  </w:pPr>
                </w:p>
              </w:tc>
            </w:tr>
            <w:tr w:rsidR="00F521C7" w:rsidRPr="00345E62" w:rsidTr="00542FB6">
              <w:tc>
                <w:tcPr>
                  <w:tcW w:w="7821" w:type="dxa"/>
                </w:tcPr>
                <w:p w:rsidR="00F521C7" w:rsidRPr="00345E62" w:rsidRDefault="00F521C7" w:rsidP="00FA187C">
                  <w:pPr>
                    <w:pStyle w:val="ad"/>
                    <w:spacing w:before="60"/>
                    <w:ind w:left="720"/>
                    <w:rPr>
                      <w:color w:val="000000" w:themeColor="text1"/>
                      <w:lang w:val="en-US"/>
                    </w:rPr>
                  </w:pPr>
                </w:p>
              </w:tc>
              <w:tc>
                <w:tcPr>
                  <w:tcW w:w="1647" w:type="dxa"/>
                </w:tcPr>
                <w:p w:rsidR="00F521C7" w:rsidRPr="00345E62" w:rsidRDefault="00F521C7" w:rsidP="00F521C7">
                  <w:pPr>
                    <w:spacing w:before="60"/>
                    <w:rPr>
                      <w:color w:val="000000" w:themeColor="text1"/>
                    </w:rPr>
                  </w:pPr>
                </w:p>
              </w:tc>
            </w:tr>
            <w:tr w:rsidR="00F521C7" w:rsidRPr="00345E62" w:rsidTr="00542FB6">
              <w:tc>
                <w:tcPr>
                  <w:tcW w:w="7821" w:type="dxa"/>
                </w:tcPr>
                <w:p w:rsidR="00F521C7" w:rsidRPr="00345E62" w:rsidRDefault="00F521C7" w:rsidP="00F521C7">
                  <w:pPr>
                    <w:pStyle w:val="ad"/>
                    <w:spacing w:before="60"/>
                    <w:ind w:left="720"/>
                    <w:rPr>
                      <w:color w:val="000000" w:themeColor="text1"/>
                      <w:lang w:val="en-US"/>
                    </w:rPr>
                  </w:pPr>
                </w:p>
              </w:tc>
              <w:tc>
                <w:tcPr>
                  <w:tcW w:w="1647" w:type="dxa"/>
                </w:tcPr>
                <w:p w:rsidR="00F521C7" w:rsidRPr="00345E62" w:rsidRDefault="00F521C7" w:rsidP="00F521C7">
                  <w:pPr>
                    <w:spacing w:before="60"/>
                    <w:rPr>
                      <w:color w:val="000000" w:themeColor="text1"/>
                    </w:rPr>
                  </w:pPr>
                </w:p>
              </w:tc>
            </w:tr>
            <w:tr w:rsidR="00F521C7" w:rsidRPr="00345E62" w:rsidTr="00542FB6">
              <w:tc>
                <w:tcPr>
                  <w:tcW w:w="9468" w:type="dxa"/>
                  <w:gridSpan w:val="2"/>
                </w:tcPr>
                <w:p w:rsidR="00F521C7" w:rsidRPr="00345E62" w:rsidRDefault="00F521C7" w:rsidP="00F521C7">
                  <w:pPr>
                    <w:jc w:val="both"/>
                    <w:rPr>
                      <w:b/>
                      <w:color w:val="000000" w:themeColor="text1"/>
                      <w:u w:val="single"/>
                    </w:rPr>
                  </w:pPr>
                  <w:r w:rsidRPr="00345E62">
                    <w:rPr>
                      <w:b/>
                      <w:color w:val="000000" w:themeColor="text1"/>
                      <w:u w:val="single"/>
                    </w:rPr>
                    <w:t xml:space="preserve">Fire Safety Training Course </w:t>
                  </w:r>
                </w:p>
                <w:p w:rsidR="00F521C7" w:rsidRPr="00345E62" w:rsidRDefault="00F521C7" w:rsidP="00345E62">
                  <w:pPr>
                    <w:jc w:val="both"/>
                    <w:rPr>
                      <w:color w:val="000000" w:themeColor="text1"/>
                    </w:rPr>
                  </w:pPr>
                </w:p>
              </w:tc>
            </w:tr>
            <w:tr w:rsidR="00F521C7" w:rsidRPr="00345E62" w:rsidTr="00542FB6">
              <w:tc>
                <w:tcPr>
                  <w:tcW w:w="7821" w:type="dxa"/>
                </w:tcPr>
                <w:p w:rsidR="00F521C7" w:rsidRPr="00345E62" w:rsidRDefault="00F521C7" w:rsidP="00F521C7">
                  <w:pPr>
                    <w:pStyle w:val="ad"/>
                    <w:numPr>
                      <w:ilvl w:val="0"/>
                      <w:numId w:val="41"/>
                    </w:numPr>
                    <w:spacing w:before="60"/>
                    <w:jc w:val="both"/>
                    <w:rPr>
                      <w:color w:val="000000" w:themeColor="text1"/>
                    </w:rPr>
                  </w:pPr>
                  <w:r w:rsidRPr="00345E62">
                    <w:rPr>
                      <w:color w:val="000000" w:themeColor="text1"/>
                    </w:rPr>
                    <w:t xml:space="preserve">FSD’s fire safety training course was completed by the owner / the owner’s representative at </w:t>
                  </w:r>
                  <w:r w:rsidRPr="00345E62">
                    <w:rPr>
                      <w:b/>
                      <w:color w:val="000000" w:themeColor="text1"/>
                    </w:rPr>
                    <w:t>Appendix</w:t>
                  </w:r>
                  <w:r w:rsidRPr="00345E62">
                    <w:rPr>
                      <w:color w:val="000000" w:themeColor="text1"/>
                    </w:rPr>
                    <w:t xml:space="preserve"> (       ).</w:t>
                  </w:r>
                </w:p>
                <w:p w:rsidR="00F521C7" w:rsidRPr="00345E62" w:rsidRDefault="00F521C7" w:rsidP="00F521C7">
                  <w:pPr>
                    <w:pStyle w:val="ad"/>
                    <w:numPr>
                      <w:ilvl w:val="0"/>
                      <w:numId w:val="41"/>
                    </w:numPr>
                    <w:spacing w:before="60"/>
                    <w:rPr>
                      <w:color w:val="000000" w:themeColor="text1"/>
                    </w:rPr>
                  </w:pPr>
                  <w:r w:rsidRPr="00345E62">
                    <w:rPr>
                      <w:color w:val="000000" w:themeColor="text1"/>
                    </w:rPr>
                    <w:t xml:space="preserve">The representative’s appointment letter* is at </w:t>
                  </w:r>
                  <w:r w:rsidRPr="00345E62">
                    <w:rPr>
                      <w:b/>
                      <w:color w:val="000000" w:themeColor="text1"/>
                    </w:rPr>
                    <w:t>Appendix</w:t>
                  </w:r>
                  <w:r w:rsidRPr="00345E62">
                    <w:rPr>
                      <w:color w:val="000000" w:themeColor="text1"/>
                    </w:rPr>
                    <w:t xml:space="preserve"> (       ).</w:t>
                  </w:r>
                </w:p>
                <w:p w:rsidR="00F521C7" w:rsidRPr="00345E62" w:rsidRDefault="00F521C7" w:rsidP="00F521C7">
                  <w:pPr>
                    <w:jc w:val="both"/>
                    <w:rPr>
                      <w:i/>
                      <w:color w:val="000000" w:themeColor="text1"/>
                    </w:rPr>
                  </w:pPr>
                  <w:r w:rsidRPr="00345E62">
                    <w:rPr>
                      <w:i/>
                      <w:color w:val="000000" w:themeColor="text1"/>
                    </w:rPr>
                    <w:t>*only applicable if representative is appointed by the owner to attend fire safety training course</w:t>
                  </w:r>
                </w:p>
              </w:tc>
              <w:tc>
                <w:tcPr>
                  <w:tcW w:w="1647" w:type="dxa"/>
                </w:tcPr>
                <w:p w:rsidR="00F521C7" w:rsidRPr="00345E62" w:rsidRDefault="00F521C7" w:rsidP="00F521C7">
                  <w:pPr>
                    <w:spacing w:before="60"/>
                    <w:rPr>
                      <w:color w:val="000000" w:themeColor="text1"/>
                    </w:rPr>
                  </w:pPr>
                  <w:r w:rsidRPr="00345E62">
                    <w:rPr>
                      <w:rFonts w:hint="eastAsia"/>
                      <w:color w:val="000000" w:themeColor="text1"/>
                    </w:rPr>
                    <w:t>□</w:t>
                  </w:r>
                  <w:r w:rsidRPr="00345E62">
                    <w:rPr>
                      <w:color w:val="000000" w:themeColor="text1"/>
                    </w:rPr>
                    <w:t xml:space="preserve"> Yes </w:t>
                  </w:r>
                  <w:r w:rsidRPr="00345E62">
                    <w:rPr>
                      <w:rFonts w:hint="eastAsia"/>
                      <w:color w:val="000000" w:themeColor="text1"/>
                    </w:rPr>
                    <w:t>□</w:t>
                  </w:r>
                  <w:r w:rsidRPr="00345E62">
                    <w:rPr>
                      <w:color w:val="000000" w:themeColor="text1"/>
                    </w:rPr>
                    <w:t xml:space="preserve"> No</w:t>
                  </w:r>
                </w:p>
              </w:tc>
            </w:tr>
          </w:tbl>
          <w:p w:rsidR="005E3FCC" w:rsidRPr="00345E62" w:rsidRDefault="005E3FCC" w:rsidP="005E3FCC">
            <w:pPr>
              <w:spacing w:before="60"/>
              <w:jc w:val="both"/>
              <w:rPr>
                <w:color w:val="000000" w:themeColor="text1"/>
                <w:lang w:val="en-US"/>
              </w:rPr>
            </w:pPr>
          </w:p>
        </w:tc>
      </w:tr>
    </w:tbl>
    <w:p w:rsidR="00B02753" w:rsidRDefault="00B02753" w:rsidP="00B02753">
      <w:pPr>
        <w:rPr>
          <w:i/>
          <w:color w:val="000000" w:themeColor="text1"/>
        </w:rPr>
      </w:pPr>
    </w:p>
    <w:p w:rsidR="00B02753" w:rsidRPr="00B02753" w:rsidRDefault="00B02753" w:rsidP="00B02753">
      <w:pPr>
        <w:rPr>
          <w:color w:val="000000" w:themeColor="text1"/>
        </w:rPr>
      </w:pPr>
      <w:bookmarkStart w:id="0" w:name="_GoBack"/>
      <w:bookmarkEnd w:id="0"/>
      <w:r w:rsidRPr="00345E62">
        <w:rPr>
          <w:rFonts w:hint="eastAsia"/>
          <w:color w:val="000000" w:themeColor="text1"/>
        </w:rPr>
        <w:t>□</w:t>
      </w:r>
      <w:r w:rsidRPr="00345E62">
        <w:rPr>
          <w:color w:val="000000" w:themeColor="text1"/>
        </w:rPr>
        <w:t xml:space="preserve"> </w:t>
      </w:r>
      <w:r w:rsidRPr="00B02753">
        <w:rPr>
          <w:rFonts w:hint="eastAsia"/>
          <w:color w:val="000000" w:themeColor="text1"/>
        </w:rPr>
        <w:t xml:space="preserve"> </w:t>
      </w:r>
      <w:r w:rsidRPr="00B02753">
        <w:rPr>
          <w:rFonts w:hint="eastAsia"/>
          <w:i/>
          <w:color w:val="000000" w:themeColor="text1"/>
        </w:rPr>
        <w:t>Tick as appropriate</w:t>
      </w:r>
    </w:p>
    <w:p w:rsidR="005E3FCC" w:rsidRPr="00345E62" w:rsidRDefault="005E3FCC" w:rsidP="005E3FCC">
      <w:pPr>
        <w:jc w:val="both"/>
        <w:rPr>
          <w:b/>
          <w:i/>
          <w:color w:val="000000" w:themeColor="text1"/>
          <w:vertAlign w:val="superscript"/>
        </w:rPr>
      </w:pPr>
    </w:p>
    <w:p w:rsidR="005E3FCC" w:rsidRPr="00345E62" w:rsidRDefault="005E3FCC" w:rsidP="005E3FCC">
      <w:pPr>
        <w:jc w:val="both"/>
        <w:rPr>
          <w:i/>
          <w:color w:val="000000" w:themeColor="text1"/>
          <w:sz w:val="20"/>
          <w:szCs w:val="20"/>
        </w:rPr>
      </w:pPr>
      <w:r w:rsidRPr="00180B65">
        <w:rPr>
          <w:b/>
          <w:i/>
          <w:color w:val="000000" w:themeColor="text1"/>
          <w:sz w:val="20"/>
          <w:szCs w:val="20"/>
          <w:vertAlign w:val="superscript"/>
        </w:rPr>
        <w:t>Note</w:t>
      </w:r>
      <w:r w:rsidR="00707B43" w:rsidRPr="00180B65">
        <w:rPr>
          <w:b/>
          <w:i/>
          <w:color w:val="000000" w:themeColor="text1"/>
          <w:sz w:val="20"/>
          <w:szCs w:val="20"/>
          <w:vertAlign w:val="superscript"/>
        </w:rPr>
        <w:t xml:space="preserve"> </w:t>
      </w:r>
      <w:r w:rsidR="00122A28" w:rsidRPr="00180B65">
        <w:rPr>
          <w:b/>
          <w:i/>
          <w:color w:val="000000" w:themeColor="text1"/>
          <w:sz w:val="20"/>
          <w:szCs w:val="20"/>
          <w:vertAlign w:val="superscript"/>
        </w:rPr>
        <w:t>8</w:t>
      </w:r>
      <w:r w:rsidRPr="00345E62">
        <w:rPr>
          <w:i/>
          <w:color w:val="000000" w:themeColor="text1"/>
          <w:sz w:val="20"/>
          <w:szCs w:val="20"/>
          <w:vertAlign w:val="superscript"/>
        </w:rPr>
        <w:t xml:space="preserve"> </w:t>
      </w:r>
      <w:r w:rsidRPr="00345E62">
        <w:rPr>
          <w:i/>
          <w:color w:val="000000" w:themeColor="text1"/>
          <w:sz w:val="20"/>
          <w:szCs w:val="20"/>
        </w:rPr>
        <w:t>Pursuant to the “New Territories Exempted Houses – A Guide to Fire Requirements” promulgated by LandsD, EVA shall be provided if the proposed NTEH house site is situated within a cluster of ten houses or more within a circle with a radius of 30 metres.  If the District Lands Office is satisfied that the provision of EVA is impracticable, the applicant should implement one of the following</w:t>
      </w:r>
      <w:r w:rsidR="00542FB6" w:rsidRPr="00345E62">
        <w:rPr>
          <w:i/>
          <w:color w:val="000000" w:themeColor="text1"/>
          <w:sz w:val="20"/>
          <w:szCs w:val="20"/>
        </w:rPr>
        <w:t xml:space="preserve"> </w:t>
      </w:r>
      <w:r w:rsidRPr="00345E62">
        <w:rPr>
          <w:i/>
          <w:color w:val="000000" w:themeColor="text1"/>
          <w:sz w:val="20"/>
          <w:szCs w:val="20"/>
        </w:rPr>
        <w:t>FSA:</w:t>
      </w:r>
    </w:p>
    <w:p w:rsidR="005E3FCC" w:rsidRPr="00345E62" w:rsidRDefault="005E3FCC" w:rsidP="003E6066">
      <w:pPr>
        <w:pStyle w:val="ad"/>
        <w:numPr>
          <w:ilvl w:val="0"/>
          <w:numId w:val="32"/>
        </w:numPr>
        <w:ind w:left="1276"/>
        <w:jc w:val="both"/>
        <w:rPr>
          <w:i/>
          <w:color w:val="000000" w:themeColor="text1"/>
          <w:sz w:val="20"/>
          <w:szCs w:val="20"/>
        </w:rPr>
      </w:pPr>
      <w:r w:rsidRPr="00345E62">
        <w:rPr>
          <w:i/>
          <w:color w:val="000000" w:themeColor="text1"/>
          <w:sz w:val="20"/>
          <w:szCs w:val="20"/>
        </w:rPr>
        <w:t>Automatic sprinkler system;</w:t>
      </w:r>
    </w:p>
    <w:p w:rsidR="005E3FCC" w:rsidRPr="00345E62" w:rsidRDefault="005E3FCC" w:rsidP="003E6066">
      <w:pPr>
        <w:pStyle w:val="ad"/>
        <w:numPr>
          <w:ilvl w:val="0"/>
          <w:numId w:val="32"/>
        </w:numPr>
        <w:ind w:left="1276"/>
        <w:jc w:val="both"/>
        <w:rPr>
          <w:i/>
          <w:color w:val="000000" w:themeColor="text1"/>
          <w:sz w:val="20"/>
          <w:szCs w:val="20"/>
        </w:rPr>
      </w:pPr>
      <w:r w:rsidRPr="00345E62">
        <w:rPr>
          <w:i/>
          <w:color w:val="000000" w:themeColor="text1"/>
          <w:sz w:val="20"/>
          <w:szCs w:val="20"/>
        </w:rPr>
        <w:t>Fire detection system and hose reel system – applicable if there is no fire separation between floors of the three-storey Small House; or</w:t>
      </w:r>
    </w:p>
    <w:p w:rsidR="005E3FCC" w:rsidRPr="00345E62" w:rsidRDefault="005E3FCC" w:rsidP="003E6066">
      <w:pPr>
        <w:pStyle w:val="ad"/>
        <w:numPr>
          <w:ilvl w:val="0"/>
          <w:numId w:val="32"/>
        </w:numPr>
        <w:ind w:left="1276"/>
        <w:jc w:val="both"/>
        <w:rPr>
          <w:i/>
          <w:color w:val="000000" w:themeColor="text1"/>
          <w:sz w:val="20"/>
          <w:szCs w:val="20"/>
        </w:rPr>
      </w:pPr>
      <w:r w:rsidRPr="00345E62">
        <w:rPr>
          <w:i/>
          <w:color w:val="000000" w:themeColor="text1"/>
          <w:sz w:val="20"/>
          <w:szCs w:val="20"/>
        </w:rPr>
        <w:t>Fire detection system and fire extinguisher on each floor of the Small House – applicable if there is fire separation between floors of the three-storey Small House</w:t>
      </w:r>
    </w:p>
    <w:p w:rsidR="005E3FCC" w:rsidRPr="00345E62" w:rsidRDefault="005E3FCC" w:rsidP="005E3FCC">
      <w:pPr>
        <w:jc w:val="both"/>
        <w:rPr>
          <w:i/>
          <w:color w:val="000000" w:themeColor="text1"/>
        </w:rPr>
      </w:pPr>
    </w:p>
    <w:p w:rsidR="005E3FCC" w:rsidRPr="00345E62" w:rsidRDefault="005E3FCC" w:rsidP="005E3FCC">
      <w:pPr>
        <w:jc w:val="both"/>
        <w:rPr>
          <w:b/>
          <w:i/>
          <w:color w:val="000000" w:themeColor="text1"/>
        </w:rPr>
      </w:pPr>
      <w:r w:rsidRPr="00345E62">
        <w:rPr>
          <w:b/>
          <w:i/>
          <w:color w:val="000000" w:themeColor="text1"/>
        </w:rPr>
        <w:t>This S</w:t>
      </w:r>
      <w:r w:rsidR="002F10D3" w:rsidRPr="00345E62">
        <w:rPr>
          <w:b/>
          <w:i/>
          <w:color w:val="000000" w:themeColor="text1"/>
        </w:rPr>
        <w:t xml:space="preserve">elf-certification of </w:t>
      </w:r>
      <w:r w:rsidRPr="00345E62">
        <w:rPr>
          <w:b/>
          <w:i/>
          <w:color w:val="000000" w:themeColor="text1"/>
        </w:rPr>
        <w:t>C</w:t>
      </w:r>
      <w:r w:rsidR="002F10D3" w:rsidRPr="00345E62">
        <w:rPr>
          <w:b/>
          <w:i/>
          <w:color w:val="000000" w:themeColor="text1"/>
        </w:rPr>
        <w:t>ompliance</w:t>
      </w:r>
      <w:r w:rsidRPr="00345E62">
        <w:rPr>
          <w:b/>
          <w:i/>
          <w:color w:val="000000" w:themeColor="text1"/>
        </w:rPr>
        <w:t xml:space="preserve"> is only applicable to applicants opting FSA (iii) above (i.e. Fire detection system and fire extinguisher)</w:t>
      </w:r>
      <w:r w:rsidR="002F10D3" w:rsidRPr="00345E62">
        <w:rPr>
          <w:b/>
          <w:i/>
          <w:color w:val="000000" w:themeColor="text1"/>
        </w:rPr>
        <w:t xml:space="preserve">, subject to any clauses in the </w:t>
      </w:r>
      <w:r w:rsidR="00A427CC" w:rsidRPr="00345E62">
        <w:rPr>
          <w:b/>
          <w:i/>
          <w:color w:val="000000" w:themeColor="text1"/>
        </w:rPr>
        <w:t>land document(s)</w:t>
      </w:r>
      <w:r w:rsidR="006B13B6" w:rsidRPr="00180B65">
        <w:rPr>
          <w:b/>
          <w:i/>
          <w:color w:val="000000" w:themeColor="text1"/>
        </w:rPr>
        <w:t>/ approval letter</w:t>
      </w:r>
      <w:r w:rsidR="002F10D3" w:rsidRPr="00345E62">
        <w:rPr>
          <w:b/>
          <w:i/>
          <w:color w:val="000000" w:themeColor="text1"/>
        </w:rPr>
        <w:t xml:space="preserve"> which state otherwise</w:t>
      </w:r>
      <w:r w:rsidR="009D19F5" w:rsidRPr="00345E62">
        <w:rPr>
          <w:b/>
          <w:i/>
          <w:color w:val="000000" w:themeColor="text1"/>
        </w:rPr>
        <w:t>.</w:t>
      </w:r>
    </w:p>
    <w:p w:rsidR="005E3FCC" w:rsidRPr="00345E62" w:rsidRDefault="005E3FCC" w:rsidP="005E3FCC">
      <w:pPr>
        <w:jc w:val="both"/>
        <w:rPr>
          <w:color w:val="000000" w:themeColor="text1"/>
        </w:rPr>
      </w:pPr>
    </w:p>
    <w:p w:rsidR="005E3FCC" w:rsidRPr="00345E62" w:rsidRDefault="005E3FCC" w:rsidP="005E3FCC">
      <w:pPr>
        <w:jc w:val="both"/>
        <w:rPr>
          <w:color w:val="000000" w:themeColor="text1"/>
        </w:rPr>
      </w:pPr>
    </w:p>
    <w:p w:rsidR="005E3FCC" w:rsidRPr="00345E62" w:rsidRDefault="005E3FCC" w:rsidP="005E3FCC">
      <w:pPr>
        <w:jc w:val="both"/>
        <w:rPr>
          <w:color w:val="000000" w:themeColor="text1"/>
        </w:rPr>
      </w:pPr>
    </w:p>
    <w:p w:rsidR="005E3FCC" w:rsidRPr="00345E62" w:rsidRDefault="005E3FCC" w:rsidP="005E3FCC">
      <w:pPr>
        <w:pStyle w:val="Default"/>
        <w:rPr>
          <w:b/>
          <w:color w:val="000000" w:themeColor="text1"/>
          <w:sz w:val="23"/>
          <w:szCs w:val="23"/>
        </w:rPr>
      </w:pPr>
      <w:r w:rsidRPr="00345E62">
        <w:rPr>
          <w:b/>
          <w:color w:val="000000" w:themeColor="text1"/>
          <w:sz w:val="23"/>
          <w:szCs w:val="23"/>
        </w:rPr>
        <w:t xml:space="preserve">Completed and certified by </w:t>
      </w:r>
    </w:p>
    <w:p w:rsidR="005E3FCC" w:rsidRPr="00345E62" w:rsidRDefault="005E3FCC" w:rsidP="005E3FCC">
      <w:pPr>
        <w:pStyle w:val="Default"/>
        <w:rPr>
          <w:color w:val="000000" w:themeColor="text1"/>
          <w:sz w:val="23"/>
          <w:szCs w:val="23"/>
        </w:rPr>
      </w:pPr>
    </w:p>
    <w:p w:rsidR="005E3FCC" w:rsidRPr="00345E62" w:rsidRDefault="005E3FCC" w:rsidP="005E3FCC">
      <w:pPr>
        <w:pStyle w:val="Default"/>
        <w:rPr>
          <w:color w:val="000000" w:themeColor="text1"/>
          <w:sz w:val="23"/>
          <w:szCs w:val="23"/>
        </w:rPr>
      </w:pPr>
    </w:p>
    <w:p w:rsidR="00F521C7" w:rsidRPr="00345E62" w:rsidRDefault="00F521C7" w:rsidP="005E3FCC">
      <w:pPr>
        <w:pStyle w:val="Default"/>
        <w:rPr>
          <w:color w:val="000000" w:themeColor="text1"/>
          <w:sz w:val="23"/>
          <w:szCs w:val="23"/>
        </w:rPr>
      </w:pPr>
      <w:r w:rsidRPr="00345E62">
        <w:rPr>
          <w:color w:val="000000" w:themeColor="text1"/>
          <w:sz w:val="23"/>
          <w:szCs w:val="23"/>
        </w:rPr>
        <w:t>_____________________________</w:t>
      </w:r>
    </w:p>
    <w:p w:rsidR="005E3FCC" w:rsidRPr="00345E62" w:rsidRDefault="005E3FCC" w:rsidP="005E3FCC">
      <w:pPr>
        <w:pStyle w:val="Default"/>
        <w:rPr>
          <w:color w:val="000000" w:themeColor="text1"/>
          <w:sz w:val="23"/>
          <w:szCs w:val="23"/>
        </w:rPr>
      </w:pPr>
      <w:r w:rsidRPr="00345E62">
        <w:rPr>
          <w:color w:val="000000" w:themeColor="text1"/>
          <w:sz w:val="23"/>
          <w:szCs w:val="23"/>
        </w:rPr>
        <w:t xml:space="preserve">(Signature of </w:t>
      </w:r>
      <w:r w:rsidR="001368E4" w:rsidRPr="00345E62">
        <w:rPr>
          <w:color w:val="000000" w:themeColor="text1"/>
          <w:sz w:val="23"/>
          <w:szCs w:val="23"/>
        </w:rPr>
        <w:t>RP</w:t>
      </w:r>
      <w:r w:rsidRPr="00345E62">
        <w:rPr>
          <w:color w:val="000000" w:themeColor="text1"/>
          <w:sz w:val="23"/>
          <w:szCs w:val="23"/>
        </w:rPr>
        <w:t xml:space="preserve">) </w:t>
      </w:r>
    </w:p>
    <w:p w:rsidR="005E3FCC" w:rsidRPr="00345E62" w:rsidRDefault="005E3FCC" w:rsidP="005E3FCC">
      <w:pPr>
        <w:pStyle w:val="Default"/>
        <w:rPr>
          <w:color w:val="000000" w:themeColor="text1"/>
          <w:sz w:val="23"/>
          <w:szCs w:val="23"/>
        </w:rPr>
      </w:pPr>
    </w:p>
    <w:p w:rsidR="005E3FCC" w:rsidRPr="00345E62" w:rsidRDefault="005E3FCC" w:rsidP="005E3FCC">
      <w:pPr>
        <w:pStyle w:val="Default"/>
        <w:rPr>
          <w:color w:val="000000" w:themeColor="text1"/>
          <w:sz w:val="23"/>
          <w:szCs w:val="23"/>
        </w:rPr>
      </w:pPr>
    </w:p>
    <w:p w:rsidR="00F521C7" w:rsidRPr="00345E62" w:rsidRDefault="00F521C7" w:rsidP="00F521C7">
      <w:pPr>
        <w:pStyle w:val="Default"/>
        <w:rPr>
          <w:color w:val="000000" w:themeColor="text1"/>
          <w:sz w:val="23"/>
          <w:szCs w:val="23"/>
        </w:rPr>
      </w:pPr>
      <w:r w:rsidRPr="00345E62">
        <w:rPr>
          <w:color w:val="000000" w:themeColor="text1"/>
          <w:sz w:val="23"/>
          <w:szCs w:val="23"/>
        </w:rPr>
        <w:t>_____________________________</w:t>
      </w:r>
    </w:p>
    <w:p w:rsidR="005E3FCC" w:rsidRPr="00345E62" w:rsidRDefault="005E3FCC" w:rsidP="005E3FCC">
      <w:pPr>
        <w:pStyle w:val="Default"/>
        <w:rPr>
          <w:color w:val="000000" w:themeColor="text1"/>
          <w:sz w:val="23"/>
          <w:szCs w:val="23"/>
        </w:rPr>
      </w:pPr>
      <w:r w:rsidRPr="00345E62">
        <w:rPr>
          <w:color w:val="000000" w:themeColor="text1"/>
          <w:sz w:val="23"/>
          <w:szCs w:val="23"/>
        </w:rPr>
        <w:t xml:space="preserve">(Name and HKID Number of </w:t>
      </w:r>
      <w:r w:rsidR="001368E4" w:rsidRPr="00345E62">
        <w:rPr>
          <w:color w:val="000000" w:themeColor="text1"/>
          <w:sz w:val="23"/>
          <w:szCs w:val="23"/>
        </w:rPr>
        <w:t>RP</w:t>
      </w:r>
      <w:r w:rsidRPr="00345E62">
        <w:rPr>
          <w:color w:val="000000" w:themeColor="text1"/>
          <w:sz w:val="23"/>
          <w:szCs w:val="23"/>
        </w:rPr>
        <w:t xml:space="preserve">) </w:t>
      </w:r>
    </w:p>
    <w:p w:rsidR="005E3FCC" w:rsidRPr="00345E62" w:rsidRDefault="005E3FCC" w:rsidP="005E3FCC">
      <w:pPr>
        <w:pStyle w:val="Default"/>
        <w:rPr>
          <w:color w:val="000000" w:themeColor="text1"/>
          <w:sz w:val="23"/>
          <w:szCs w:val="23"/>
        </w:rPr>
      </w:pPr>
    </w:p>
    <w:p w:rsidR="005E3FCC" w:rsidRPr="00345E62" w:rsidRDefault="005E3FCC" w:rsidP="005E3FCC">
      <w:pPr>
        <w:pStyle w:val="Default"/>
        <w:rPr>
          <w:color w:val="000000" w:themeColor="text1"/>
          <w:sz w:val="23"/>
          <w:szCs w:val="23"/>
        </w:rPr>
      </w:pPr>
    </w:p>
    <w:p w:rsidR="00F521C7" w:rsidRPr="00B6488F" w:rsidRDefault="00F521C7" w:rsidP="00F521C7">
      <w:pPr>
        <w:pStyle w:val="Default"/>
        <w:rPr>
          <w:color w:val="000000" w:themeColor="text1"/>
          <w:sz w:val="23"/>
          <w:szCs w:val="23"/>
        </w:rPr>
      </w:pPr>
      <w:r w:rsidRPr="00B6488F">
        <w:rPr>
          <w:color w:val="000000" w:themeColor="text1"/>
          <w:sz w:val="23"/>
          <w:szCs w:val="23"/>
        </w:rPr>
        <w:t>_____________________________</w:t>
      </w:r>
    </w:p>
    <w:p w:rsidR="005E3FCC" w:rsidRPr="00345E62" w:rsidRDefault="005E3FCC" w:rsidP="005E3FCC">
      <w:pPr>
        <w:jc w:val="both"/>
        <w:rPr>
          <w:color w:val="000000" w:themeColor="text1"/>
        </w:rPr>
      </w:pPr>
      <w:r w:rsidRPr="00345E62">
        <w:rPr>
          <w:color w:val="000000" w:themeColor="text1"/>
          <w:sz w:val="23"/>
          <w:szCs w:val="23"/>
        </w:rPr>
        <w:t>(</w:t>
      </w:r>
      <w:r w:rsidR="001368E4" w:rsidRPr="00345E62">
        <w:rPr>
          <w:color w:val="000000" w:themeColor="text1"/>
          <w:sz w:val="23"/>
          <w:szCs w:val="23"/>
        </w:rPr>
        <w:t xml:space="preserve">RP’s </w:t>
      </w:r>
      <w:r w:rsidRPr="00345E62">
        <w:rPr>
          <w:color w:val="000000" w:themeColor="text1"/>
          <w:sz w:val="23"/>
          <w:szCs w:val="23"/>
        </w:rPr>
        <w:t>Registration Number)</w:t>
      </w:r>
    </w:p>
    <w:p w:rsidR="005E3FCC" w:rsidRPr="00345E62" w:rsidRDefault="005E3FCC" w:rsidP="005E3FCC">
      <w:pPr>
        <w:jc w:val="both"/>
        <w:rPr>
          <w:color w:val="000000" w:themeColor="text1"/>
        </w:rPr>
      </w:pPr>
    </w:p>
    <w:p w:rsidR="006A254F" w:rsidRPr="00345E62" w:rsidRDefault="006A254F" w:rsidP="00B4458E">
      <w:pPr>
        <w:jc w:val="both"/>
        <w:rPr>
          <w:color w:val="000000" w:themeColor="text1"/>
        </w:rPr>
      </w:pPr>
    </w:p>
    <w:p w:rsidR="001368E4" w:rsidRPr="00345E62" w:rsidRDefault="001368E4">
      <w:pPr>
        <w:overflowPunct/>
        <w:autoSpaceDE/>
        <w:autoSpaceDN/>
        <w:adjustRightInd/>
        <w:textAlignment w:val="auto"/>
        <w:rPr>
          <w:b/>
          <w:color w:val="000000" w:themeColor="text1"/>
        </w:rPr>
      </w:pPr>
      <w:r w:rsidRPr="00345E62">
        <w:rPr>
          <w:b/>
          <w:color w:val="000000" w:themeColor="text1"/>
        </w:rPr>
        <w:br w:type="page"/>
      </w:r>
    </w:p>
    <w:p w:rsidR="00FC6724" w:rsidRPr="00345E62" w:rsidRDefault="00FC6724" w:rsidP="00FC6724">
      <w:pPr>
        <w:rPr>
          <w:b/>
          <w:color w:val="000000" w:themeColor="text1"/>
        </w:rPr>
      </w:pPr>
      <w:r w:rsidRPr="00345E62">
        <w:rPr>
          <w:b/>
          <w:color w:val="000000" w:themeColor="text1"/>
        </w:rPr>
        <w:lastRenderedPageBreak/>
        <w:t>(C) Water Supply:</w:t>
      </w:r>
    </w:p>
    <w:tbl>
      <w:tblPr>
        <w:tblW w:w="10253" w:type="dxa"/>
        <w:tblInd w:w="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9"/>
        <w:gridCol w:w="9694"/>
      </w:tblGrid>
      <w:tr w:rsidR="00FC6724" w:rsidRPr="00345E62" w:rsidTr="00A7230B">
        <w:trPr>
          <w:trHeight w:val="365"/>
        </w:trPr>
        <w:tc>
          <w:tcPr>
            <w:tcW w:w="559" w:type="dxa"/>
            <w:tcBorders>
              <w:top w:val="single" w:sz="4" w:space="0" w:color="auto"/>
              <w:left w:val="single" w:sz="4" w:space="0" w:color="auto"/>
              <w:bottom w:val="single" w:sz="4" w:space="0" w:color="auto"/>
              <w:right w:val="single" w:sz="4" w:space="0" w:color="auto"/>
            </w:tcBorders>
          </w:tcPr>
          <w:p w:rsidR="00FC6724" w:rsidRPr="00345E62" w:rsidRDefault="00FC6724" w:rsidP="00A7230B">
            <w:pPr>
              <w:spacing w:before="60"/>
              <w:rPr>
                <w:color w:val="000000" w:themeColor="text1"/>
              </w:rPr>
            </w:pPr>
            <w:r w:rsidRPr="00345E62">
              <w:rPr>
                <w:color w:val="000000" w:themeColor="text1"/>
              </w:rPr>
              <w:t>1.</w:t>
            </w:r>
          </w:p>
        </w:tc>
        <w:tc>
          <w:tcPr>
            <w:tcW w:w="9694" w:type="dxa"/>
            <w:tcBorders>
              <w:top w:val="single" w:sz="4" w:space="0" w:color="auto"/>
              <w:left w:val="single" w:sz="4" w:space="0" w:color="auto"/>
              <w:bottom w:val="single" w:sz="4" w:space="0" w:color="auto"/>
              <w:right w:val="single" w:sz="4" w:space="0" w:color="auto"/>
            </w:tcBorders>
          </w:tcPr>
          <w:p w:rsidR="00FC6724" w:rsidRPr="00345E62" w:rsidRDefault="00FC6724" w:rsidP="00A7230B">
            <w:pPr>
              <w:overflowPunct/>
              <w:autoSpaceDE/>
              <w:autoSpaceDN/>
              <w:adjustRightInd/>
              <w:textAlignment w:val="auto"/>
              <w:rPr>
                <w:rFonts w:eastAsia="Times New Roman"/>
                <w:color w:val="000000" w:themeColor="text1"/>
                <w:lang w:val="en-US"/>
              </w:rPr>
            </w:pPr>
            <w:r w:rsidRPr="00345E62">
              <w:rPr>
                <w:rFonts w:eastAsia="Times New Roman"/>
                <w:color w:val="000000" w:themeColor="text1"/>
                <w:lang w:val="en-US"/>
              </w:rPr>
              <w:t xml:space="preserve">For permanent connection of water : </w:t>
            </w:r>
          </w:p>
          <w:p w:rsidR="00FC6724" w:rsidRPr="00345E62" w:rsidRDefault="00FC6724" w:rsidP="003E6066">
            <w:pPr>
              <w:numPr>
                <w:ilvl w:val="0"/>
                <w:numId w:val="28"/>
              </w:numPr>
              <w:tabs>
                <w:tab w:val="clear" w:pos="720"/>
                <w:tab w:val="num" w:pos="432"/>
              </w:tabs>
              <w:overflowPunct/>
              <w:autoSpaceDE/>
              <w:autoSpaceDN/>
              <w:adjustRightInd/>
              <w:ind w:left="432" w:hanging="426"/>
              <w:textAlignment w:val="auto"/>
              <w:rPr>
                <w:rFonts w:eastAsia="Times New Roman"/>
                <w:color w:val="000000" w:themeColor="text1"/>
                <w:lang w:val="en-US"/>
              </w:rPr>
            </w:pPr>
            <w:r w:rsidRPr="00345E62">
              <w:rPr>
                <w:rFonts w:eastAsia="Times New Roman"/>
                <w:color w:val="000000" w:themeColor="text1"/>
                <w:lang w:val="en-US"/>
              </w:rPr>
              <w:t xml:space="preserve">Form WWO 1085 and WWO 46 Part V, copy at </w:t>
            </w:r>
            <w:r w:rsidRPr="00345E62">
              <w:rPr>
                <w:rFonts w:eastAsia="Times New Roman"/>
                <w:b/>
                <w:color w:val="000000" w:themeColor="text1"/>
                <w:lang w:val="en-US"/>
              </w:rPr>
              <w:t xml:space="preserve">Appendix (  </w:t>
            </w:r>
            <w:r w:rsidR="00FC6E73" w:rsidRPr="00345E62">
              <w:rPr>
                <w:rFonts w:eastAsia="Times New Roman"/>
                <w:b/>
                <w:color w:val="000000" w:themeColor="text1"/>
                <w:lang w:val="en-US"/>
              </w:rPr>
              <w:t xml:space="preserve">  </w:t>
            </w:r>
            <w:r w:rsidRPr="00345E62">
              <w:rPr>
                <w:rFonts w:eastAsia="Times New Roman"/>
                <w:b/>
                <w:color w:val="000000" w:themeColor="text1"/>
                <w:lang w:val="en-US"/>
              </w:rPr>
              <w:t xml:space="preserve"> )</w:t>
            </w:r>
            <w:r w:rsidRPr="00345E62">
              <w:rPr>
                <w:rFonts w:eastAsia="Times New Roman"/>
                <w:color w:val="000000" w:themeColor="text1"/>
                <w:lang w:val="en-US"/>
              </w:rPr>
              <w:t>.</w:t>
            </w:r>
          </w:p>
          <w:p w:rsidR="00FC6724" w:rsidRPr="00345E62" w:rsidRDefault="00FC6724" w:rsidP="00A7230B">
            <w:pPr>
              <w:spacing w:before="60"/>
              <w:rPr>
                <w:color w:val="000000" w:themeColor="text1"/>
              </w:rPr>
            </w:pPr>
          </w:p>
        </w:tc>
      </w:tr>
      <w:tr w:rsidR="00FC6724" w:rsidRPr="00345E62" w:rsidTr="00A7230B">
        <w:trPr>
          <w:trHeight w:val="365"/>
        </w:trPr>
        <w:tc>
          <w:tcPr>
            <w:tcW w:w="559" w:type="dxa"/>
            <w:tcBorders>
              <w:top w:val="single" w:sz="4" w:space="0" w:color="auto"/>
              <w:left w:val="single" w:sz="4" w:space="0" w:color="auto"/>
              <w:bottom w:val="single" w:sz="4" w:space="0" w:color="auto"/>
              <w:right w:val="single" w:sz="4" w:space="0" w:color="auto"/>
            </w:tcBorders>
          </w:tcPr>
          <w:p w:rsidR="00FC6724" w:rsidRPr="00345E62" w:rsidRDefault="00FC6724" w:rsidP="00A7230B">
            <w:pPr>
              <w:spacing w:before="60"/>
              <w:rPr>
                <w:color w:val="000000" w:themeColor="text1"/>
              </w:rPr>
            </w:pPr>
            <w:r w:rsidRPr="00345E62">
              <w:rPr>
                <w:color w:val="000000" w:themeColor="text1"/>
              </w:rPr>
              <w:t>*2.</w:t>
            </w:r>
          </w:p>
        </w:tc>
        <w:tc>
          <w:tcPr>
            <w:tcW w:w="9694" w:type="dxa"/>
            <w:tcBorders>
              <w:top w:val="single" w:sz="4" w:space="0" w:color="auto"/>
              <w:left w:val="single" w:sz="4" w:space="0" w:color="auto"/>
              <w:bottom w:val="single" w:sz="4" w:space="0" w:color="auto"/>
              <w:right w:val="single" w:sz="4" w:space="0" w:color="auto"/>
            </w:tcBorders>
          </w:tcPr>
          <w:p w:rsidR="00FC6724" w:rsidRPr="00345E62" w:rsidRDefault="00FC6724" w:rsidP="00A7230B">
            <w:pPr>
              <w:overflowPunct/>
              <w:autoSpaceDE/>
              <w:autoSpaceDN/>
              <w:adjustRightInd/>
              <w:textAlignment w:val="auto"/>
              <w:rPr>
                <w:rFonts w:eastAsia="Times New Roman"/>
                <w:color w:val="000000" w:themeColor="text1"/>
                <w:lang w:val="en-US"/>
              </w:rPr>
            </w:pPr>
            <w:r w:rsidRPr="00345E62">
              <w:rPr>
                <w:rFonts w:eastAsia="Times New Roman"/>
                <w:color w:val="000000" w:themeColor="text1"/>
                <w:lang w:val="en-US"/>
              </w:rPr>
              <w:t>For NTEH within Water Gathering Grounds:</w:t>
            </w:r>
          </w:p>
          <w:p w:rsidR="00FC6724" w:rsidRPr="00345E62" w:rsidRDefault="00FC6724" w:rsidP="007F18E1">
            <w:pPr>
              <w:numPr>
                <w:ilvl w:val="0"/>
                <w:numId w:val="31"/>
              </w:numPr>
              <w:overflowPunct/>
              <w:autoSpaceDE/>
              <w:autoSpaceDN/>
              <w:adjustRightInd/>
              <w:jc w:val="both"/>
              <w:textAlignment w:val="auto"/>
              <w:rPr>
                <w:rFonts w:eastAsia="Times New Roman"/>
                <w:color w:val="000000" w:themeColor="text1"/>
                <w:lang w:val="en-US"/>
              </w:rPr>
            </w:pPr>
            <w:r w:rsidRPr="00345E62">
              <w:rPr>
                <w:rFonts w:eastAsia="Times New Roman"/>
                <w:color w:val="000000" w:themeColor="text1"/>
                <w:lang w:val="en-US"/>
              </w:rPr>
              <w:t>Drains and sewers are watertight, e.g. cast iron pipes or other materials with sealed joints and hatched boxes; and</w:t>
            </w:r>
          </w:p>
          <w:p w:rsidR="00FC6724" w:rsidRPr="00345E62" w:rsidRDefault="00FC6724" w:rsidP="007F18E1">
            <w:pPr>
              <w:numPr>
                <w:ilvl w:val="0"/>
                <w:numId w:val="31"/>
              </w:numPr>
              <w:overflowPunct/>
              <w:autoSpaceDE/>
              <w:autoSpaceDN/>
              <w:adjustRightInd/>
              <w:jc w:val="both"/>
              <w:textAlignment w:val="auto"/>
              <w:rPr>
                <w:rFonts w:eastAsia="Times New Roman"/>
                <w:color w:val="000000" w:themeColor="text1"/>
                <w:lang w:val="en-US"/>
              </w:rPr>
            </w:pPr>
            <w:r w:rsidRPr="00345E62">
              <w:rPr>
                <w:rFonts w:eastAsia="Times New Roman"/>
                <w:color w:val="000000" w:themeColor="text1"/>
                <w:lang w:val="en-US"/>
              </w:rPr>
              <w:t xml:space="preserve">(Sewer is connected to public sewer) / (Sewer is connected to a septic tank and </w:t>
            </w:r>
            <w:proofErr w:type="spellStart"/>
            <w:r w:rsidRPr="00345E62">
              <w:rPr>
                <w:rFonts w:eastAsia="Times New Roman"/>
                <w:color w:val="000000" w:themeColor="text1"/>
                <w:lang w:val="en-US"/>
              </w:rPr>
              <w:t>soakaway</w:t>
            </w:r>
            <w:proofErr w:type="spellEnd"/>
            <w:r w:rsidRPr="00345E62">
              <w:rPr>
                <w:rFonts w:eastAsia="Times New Roman"/>
                <w:color w:val="000000" w:themeColor="text1"/>
                <w:lang w:val="en-US"/>
              </w:rPr>
              <w:t xml:space="preserve"> system at the approved location in the interim and will be connected to public sewer once available)*</w:t>
            </w:r>
          </w:p>
          <w:p w:rsidR="00FC6724" w:rsidRPr="00345E62" w:rsidRDefault="00FC6724" w:rsidP="00A7230B">
            <w:pPr>
              <w:overflowPunct/>
              <w:autoSpaceDE/>
              <w:autoSpaceDN/>
              <w:adjustRightInd/>
              <w:ind w:left="360"/>
              <w:textAlignment w:val="auto"/>
              <w:rPr>
                <w:rFonts w:eastAsia="Times New Roman"/>
                <w:color w:val="000000" w:themeColor="text1"/>
                <w:lang w:val="en-US"/>
              </w:rPr>
            </w:pPr>
          </w:p>
          <w:p w:rsidR="00FC6724" w:rsidRPr="00345E62" w:rsidRDefault="00FC6724" w:rsidP="00A7230B">
            <w:pPr>
              <w:overflowPunct/>
              <w:autoSpaceDE/>
              <w:autoSpaceDN/>
              <w:adjustRightInd/>
              <w:textAlignment w:val="auto"/>
              <w:rPr>
                <w:color w:val="000000" w:themeColor="text1"/>
              </w:rPr>
            </w:pPr>
          </w:p>
        </w:tc>
      </w:tr>
      <w:tr w:rsidR="00FC6724" w:rsidRPr="00345E62" w:rsidTr="00A7230B">
        <w:trPr>
          <w:trHeight w:val="663"/>
        </w:trPr>
        <w:tc>
          <w:tcPr>
            <w:tcW w:w="559" w:type="dxa"/>
            <w:tcBorders>
              <w:top w:val="single" w:sz="4" w:space="0" w:color="auto"/>
              <w:left w:val="single" w:sz="4" w:space="0" w:color="auto"/>
              <w:bottom w:val="single" w:sz="4" w:space="0" w:color="auto"/>
              <w:right w:val="single" w:sz="4" w:space="0" w:color="auto"/>
            </w:tcBorders>
          </w:tcPr>
          <w:p w:rsidR="00FC6724" w:rsidRPr="00345E62" w:rsidRDefault="00FC6724" w:rsidP="00A7230B">
            <w:pPr>
              <w:spacing w:before="60"/>
              <w:rPr>
                <w:color w:val="000000" w:themeColor="text1"/>
              </w:rPr>
            </w:pPr>
            <w:r w:rsidRPr="00345E62">
              <w:rPr>
                <w:color w:val="000000" w:themeColor="text1"/>
              </w:rPr>
              <w:t>3.</w:t>
            </w:r>
          </w:p>
        </w:tc>
        <w:tc>
          <w:tcPr>
            <w:tcW w:w="9694" w:type="dxa"/>
            <w:tcBorders>
              <w:top w:val="single" w:sz="4" w:space="0" w:color="auto"/>
              <w:left w:val="single" w:sz="4" w:space="0" w:color="auto"/>
              <w:bottom w:val="single" w:sz="4" w:space="0" w:color="auto"/>
              <w:right w:val="single" w:sz="4" w:space="0" w:color="auto"/>
            </w:tcBorders>
          </w:tcPr>
          <w:p w:rsidR="00FC6724" w:rsidRPr="00345E62" w:rsidRDefault="00FC6724" w:rsidP="00A7230B">
            <w:pPr>
              <w:overflowPunct/>
              <w:autoSpaceDE/>
              <w:autoSpaceDN/>
              <w:adjustRightInd/>
              <w:textAlignment w:val="auto"/>
              <w:rPr>
                <w:rFonts w:eastAsia="Times New Roman"/>
                <w:color w:val="000000" w:themeColor="text1"/>
                <w:lang w:val="en-US"/>
              </w:rPr>
            </w:pPr>
            <w:r w:rsidRPr="00345E62">
              <w:rPr>
                <w:rFonts w:eastAsia="Times New Roman"/>
                <w:color w:val="000000" w:themeColor="text1"/>
                <w:lang w:val="en-US"/>
              </w:rPr>
              <w:t>Flushing water supply :</w:t>
            </w:r>
          </w:p>
          <w:p w:rsidR="00FC6724" w:rsidRPr="00345E62" w:rsidRDefault="00FC6724" w:rsidP="00A7230B">
            <w:pPr>
              <w:overflowPunct/>
              <w:autoSpaceDE/>
              <w:autoSpaceDN/>
              <w:adjustRightInd/>
              <w:textAlignment w:val="auto"/>
              <w:rPr>
                <w:rFonts w:eastAsia="Times New Roman"/>
                <w:color w:val="000000" w:themeColor="text1"/>
                <w:lang w:val="en-US"/>
              </w:rPr>
            </w:pPr>
          </w:p>
          <w:p w:rsidR="00FC6724" w:rsidRPr="00345E62" w:rsidRDefault="00FC6724" w:rsidP="003E6066">
            <w:pPr>
              <w:numPr>
                <w:ilvl w:val="0"/>
                <w:numId w:val="30"/>
              </w:numPr>
              <w:overflowPunct/>
              <w:autoSpaceDE/>
              <w:autoSpaceDN/>
              <w:adjustRightInd/>
              <w:textAlignment w:val="auto"/>
              <w:rPr>
                <w:rFonts w:eastAsia="Times New Roman"/>
                <w:color w:val="000000" w:themeColor="text1"/>
                <w:lang w:val="en-US"/>
              </w:rPr>
            </w:pPr>
            <w:r w:rsidRPr="00345E62">
              <w:rPr>
                <w:rFonts w:eastAsia="Times New Roman"/>
                <w:color w:val="000000" w:themeColor="text1"/>
                <w:lang w:val="en-US"/>
              </w:rPr>
              <w:t>mains fresh water/stream/well/salt water*</w:t>
            </w:r>
          </w:p>
          <w:p w:rsidR="00FC6724" w:rsidRPr="00345E62" w:rsidRDefault="00FC6724" w:rsidP="00A7230B">
            <w:pPr>
              <w:overflowPunct/>
              <w:autoSpaceDE/>
              <w:autoSpaceDN/>
              <w:adjustRightInd/>
              <w:ind w:left="720"/>
              <w:textAlignment w:val="auto"/>
              <w:rPr>
                <w:rFonts w:eastAsia="Times New Roman"/>
                <w:color w:val="000000" w:themeColor="text1"/>
                <w:lang w:val="en-US"/>
              </w:rPr>
            </w:pPr>
          </w:p>
          <w:p w:rsidR="00FC6724" w:rsidRPr="00345E62" w:rsidRDefault="00FC6724" w:rsidP="003E6066">
            <w:pPr>
              <w:numPr>
                <w:ilvl w:val="0"/>
                <w:numId w:val="30"/>
              </w:numPr>
              <w:overflowPunct/>
              <w:autoSpaceDE/>
              <w:autoSpaceDN/>
              <w:adjustRightInd/>
              <w:textAlignment w:val="auto"/>
              <w:rPr>
                <w:rFonts w:eastAsia="Times New Roman"/>
                <w:color w:val="000000" w:themeColor="text1"/>
                <w:lang w:val="en-US"/>
              </w:rPr>
            </w:pPr>
            <w:r w:rsidRPr="00345E62">
              <w:rPr>
                <w:rFonts w:eastAsia="Times New Roman"/>
                <w:color w:val="000000" w:themeColor="text1"/>
                <w:lang w:val="en-US"/>
              </w:rPr>
              <w:t xml:space="preserve">consent from the Water Authority for use of mains water for flushing purposes, copy at </w:t>
            </w:r>
            <w:r w:rsidRPr="00345E62">
              <w:rPr>
                <w:rFonts w:eastAsia="Times New Roman"/>
                <w:b/>
                <w:color w:val="000000" w:themeColor="text1"/>
                <w:lang w:val="en-US"/>
              </w:rPr>
              <w:t>Appendix (        )</w:t>
            </w:r>
            <w:r w:rsidRPr="00345E62">
              <w:rPr>
                <w:rFonts w:eastAsia="Times New Roman"/>
                <w:color w:val="000000" w:themeColor="text1"/>
                <w:lang w:val="en-US"/>
              </w:rPr>
              <w:tab/>
              <w:t>(yes/no*)</w:t>
            </w:r>
          </w:p>
          <w:p w:rsidR="00FC6724" w:rsidRPr="00345E62" w:rsidRDefault="00FC6724" w:rsidP="00A7230B">
            <w:pPr>
              <w:pStyle w:val="ad"/>
              <w:rPr>
                <w:rFonts w:eastAsia="Times New Roman"/>
                <w:color w:val="000000" w:themeColor="text1"/>
                <w:lang w:val="en-US"/>
              </w:rPr>
            </w:pPr>
          </w:p>
          <w:p w:rsidR="00FC6724" w:rsidRPr="00345E62" w:rsidRDefault="00FC6724" w:rsidP="003E6066">
            <w:pPr>
              <w:numPr>
                <w:ilvl w:val="0"/>
                <w:numId w:val="30"/>
              </w:numPr>
              <w:overflowPunct/>
              <w:autoSpaceDE/>
              <w:autoSpaceDN/>
              <w:adjustRightInd/>
              <w:textAlignment w:val="auto"/>
              <w:rPr>
                <w:rFonts w:eastAsia="Times New Roman"/>
                <w:color w:val="000000" w:themeColor="text1"/>
                <w:lang w:val="en-US"/>
              </w:rPr>
            </w:pPr>
            <w:r w:rsidRPr="00345E62">
              <w:rPr>
                <w:color w:val="000000" w:themeColor="text1"/>
                <w:lang w:val="en-US"/>
              </w:rPr>
              <w:t>Others :___________________________</w:t>
            </w:r>
          </w:p>
          <w:p w:rsidR="00FC6724" w:rsidRPr="00345E62" w:rsidRDefault="00FC6724" w:rsidP="00A7230B">
            <w:pPr>
              <w:spacing w:before="60"/>
              <w:rPr>
                <w:color w:val="000000" w:themeColor="text1"/>
                <w:lang w:val="en-US"/>
              </w:rPr>
            </w:pPr>
          </w:p>
        </w:tc>
      </w:tr>
    </w:tbl>
    <w:p w:rsidR="00FC6724" w:rsidRPr="00345E62" w:rsidRDefault="00FC6724" w:rsidP="00FC6724">
      <w:pPr>
        <w:jc w:val="both"/>
        <w:rPr>
          <w:color w:val="000000" w:themeColor="text1"/>
        </w:rPr>
      </w:pPr>
    </w:p>
    <w:p w:rsidR="00FC6724" w:rsidRPr="00345E62" w:rsidRDefault="00FC6724" w:rsidP="00FC6724">
      <w:pPr>
        <w:jc w:val="both"/>
        <w:rPr>
          <w:color w:val="000000" w:themeColor="text1"/>
        </w:rPr>
      </w:pPr>
    </w:p>
    <w:p w:rsidR="00FC6724" w:rsidRPr="00345E62" w:rsidRDefault="00FC6724" w:rsidP="00FC6724">
      <w:pPr>
        <w:jc w:val="both"/>
        <w:rPr>
          <w:b/>
          <w:color w:val="000000" w:themeColor="text1"/>
        </w:rPr>
      </w:pPr>
      <w:r w:rsidRPr="00345E62">
        <w:rPr>
          <w:b/>
          <w:color w:val="000000" w:themeColor="text1"/>
        </w:rPr>
        <w:t xml:space="preserve">Remark: The Applicant / </w:t>
      </w:r>
      <w:r w:rsidR="001368E4" w:rsidRPr="00345E62">
        <w:rPr>
          <w:b/>
          <w:color w:val="000000" w:themeColor="text1"/>
        </w:rPr>
        <w:t xml:space="preserve">RP </w:t>
      </w:r>
      <w:r w:rsidRPr="00345E62">
        <w:rPr>
          <w:b/>
          <w:color w:val="000000" w:themeColor="text1"/>
        </w:rPr>
        <w:t xml:space="preserve">is reminded that the Self-certification of Compliance will </w:t>
      </w:r>
      <w:r w:rsidRPr="00345E62">
        <w:rPr>
          <w:b/>
          <w:color w:val="000000" w:themeColor="text1"/>
          <w:u w:val="single"/>
        </w:rPr>
        <w:t>not</w:t>
      </w:r>
      <w:r w:rsidRPr="00345E62">
        <w:rPr>
          <w:b/>
          <w:color w:val="000000" w:themeColor="text1"/>
        </w:rPr>
        <w:t xml:space="preserve"> be considered by the </w:t>
      </w:r>
      <w:r w:rsidRPr="00345E62">
        <w:rPr>
          <w:b/>
          <w:color w:val="000000" w:themeColor="text1"/>
          <w:u w:val="single"/>
        </w:rPr>
        <w:t>Water Supplies Department</w:t>
      </w:r>
      <w:r w:rsidRPr="00345E62">
        <w:rPr>
          <w:b/>
          <w:color w:val="000000" w:themeColor="text1"/>
        </w:rPr>
        <w:t xml:space="preserve"> under the following circumstances / criteria as listed below:</w:t>
      </w:r>
    </w:p>
    <w:p w:rsidR="00FC6724" w:rsidRPr="00345E62" w:rsidRDefault="00FC6724" w:rsidP="00FC6724">
      <w:pPr>
        <w:jc w:val="both"/>
        <w:rPr>
          <w:color w:val="000000" w:themeColor="text1"/>
        </w:rPr>
      </w:pPr>
    </w:p>
    <w:tbl>
      <w:tblPr>
        <w:tblW w:w="5000" w:type="pc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4"/>
        <w:gridCol w:w="9323"/>
      </w:tblGrid>
      <w:tr w:rsidR="00EE327E" w:rsidRPr="00345E62" w:rsidTr="004576F3">
        <w:trPr>
          <w:trHeight w:val="663"/>
        </w:trPr>
        <w:tc>
          <w:tcPr>
            <w:tcW w:w="351" w:type="pct"/>
            <w:tcBorders>
              <w:top w:val="single" w:sz="4" w:space="0" w:color="auto"/>
              <w:left w:val="single" w:sz="4" w:space="0" w:color="auto"/>
              <w:bottom w:val="single" w:sz="4" w:space="0" w:color="auto"/>
              <w:right w:val="single" w:sz="4" w:space="0" w:color="auto"/>
            </w:tcBorders>
          </w:tcPr>
          <w:p w:rsidR="00EE327E" w:rsidRPr="00345E62" w:rsidRDefault="00EE327E" w:rsidP="00FC6724">
            <w:pPr>
              <w:overflowPunct/>
              <w:autoSpaceDE/>
              <w:autoSpaceDN/>
              <w:adjustRightInd/>
              <w:jc w:val="both"/>
              <w:textAlignment w:val="auto"/>
              <w:rPr>
                <w:color w:val="000000" w:themeColor="text1"/>
                <w:lang w:val="en-US"/>
              </w:rPr>
            </w:pPr>
            <w:r w:rsidRPr="00345E62">
              <w:rPr>
                <w:color w:val="000000" w:themeColor="text1"/>
                <w:lang w:val="en-US"/>
              </w:rPr>
              <w:t>(a)</w:t>
            </w:r>
          </w:p>
          <w:p w:rsidR="00EE327E" w:rsidRPr="00345E62" w:rsidRDefault="00EE327E" w:rsidP="00FC6724">
            <w:pPr>
              <w:overflowPunct/>
              <w:autoSpaceDE/>
              <w:autoSpaceDN/>
              <w:adjustRightInd/>
              <w:jc w:val="both"/>
              <w:textAlignment w:val="auto"/>
              <w:rPr>
                <w:color w:val="000000" w:themeColor="text1"/>
                <w:lang w:val="en-US"/>
              </w:rPr>
            </w:pPr>
          </w:p>
          <w:p w:rsidR="00EE327E" w:rsidRPr="00345E62" w:rsidRDefault="00EE327E" w:rsidP="00FC6724">
            <w:pPr>
              <w:overflowPunct/>
              <w:autoSpaceDE/>
              <w:autoSpaceDN/>
              <w:adjustRightInd/>
              <w:jc w:val="both"/>
              <w:textAlignment w:val="auto"/>
              <w:rPr>
                <w:color w:val="000000" w:themeColor="text1"/>
                <w:lang w:val="en-US"/>
              </w:rPr>
            </w:pPr>
            <w:r w:rsidRPr="00345E62">
              <w:rPr>
                <w:color w:val="000000" w:themeColor="text1"/>
                <w:lang w:val="en-US"/>
              </w:rPr>
              <w:t>(b)</w:t>
            </w:r>
          </w:p>
        </w:tc>
        <w:tc>
          <w:tcPr>
            <w:tcW w:w="4649" w:type="pct"/>
            <w:tcBorders>
              <w:top w:val="single" w:sz="4" w:space="0" w:color="auto"/>
              <w:left w:val="single" w:sz="4" w:space="0" w:color="auto"/>
              <w:bottom w:val="single" w:sz="4" w:space="0" w:color="auto"/>
              <w:right w:val="single" w:sz="4" w:space="0" w:color="auto"/>
            </w:tcBorders>
          </w:tcPr>
          <w:p w:rsidR="00EE327E" w:rsidRPr="00345E62" w:rsidRDefault="00EE327E">
            <w:pPr>
              <w:overflowPunct/>
              <w:autoSpaceDE/>
              <w:autoSpaceDN/>
              <w:adjustRightInd/>
              <w:jc w:val="both"/>
              <w:textAlignment w:val="auto"/>
              <w:rPr>
                <w:color w:val="000000" w:themeColor="text1"/>
                <w:lang w:val="en-US"/>
              </w:rPr>
            </w:pPr>
            <w:r w:rsidRPr="00345E62">
              <w:rPr>
                <w:color w:val="000000" w:themeColor="text1"/>
                <w:lang w:val="en-US"/>
              </w:rPr>
              <w:t>For those NTEH within Water Gathering Grounds imposed with conditions other than the general conditions mentioned in 2 above; or</w:t>
            </w:r>
          </w:p>
          <w:p w:rsidR="00EE327E" w:rsidRPr="00345E62" w:rsidRDefault="00231654" w:rsidP="006B13B6">
            <w:pPr>
              <w:overflowPunct/>
              <w:autoSpaceDE/>
              <w:autoSpaceDN/>
              <w:adjustRightInd/>
              <w:jc w:val="both"/>
              <w:textAlignment w:val="auto"/>
              <w:rPr>
                <w:color w:val="000000" w:themeColor="text1"/>
                <w:lang w:val="en-US"/>
              </w:rPr>
            </w:pPr>
            <w:r w:rsidRPr="00345E62">
              <w:rPr>
                <w:color w:val="000000" w:themeColor="text1"/>
                <w:lang w:val="en-US"/>
              </w:rPr>
              <w:t>Self-certification of compliance was expressly not allowed in the land document(s)</w:t>
            </w:r>
            <w:r w:rsidR="006B13B6" w:rsidRPr="00180B65">
              <w:rPr>
                <w:color w:val="000000" w:themeColor="text1"/>
                <w:lang w:val="en-US"/>
              </w:rPr>
              <w:t>/ approval letter</w:t>
            </w:r>
            <w:r w:rsidRPr="00345E62">
              <w:rPr>
                <w:color w:val="000000" w:themeColor="text1"/>
                <w:lang w:val="en-US"/>
              </w:rPr>
              <w:t xml:space="preserve"> issued.</w:t>
            </w:r>
          </w:p>
        </w:tc>
      </w:tr>
    </w:tbl>
    <w:p w:rsidR="00FC6724" w:rsidRPr="00345E62" w:rsidRDefault="00FC6724" w:rsidP="00FC6724">
      <w:pPr>
        <w:tabs>
          <w:tab w:val="left" w:pos="8364"/>
        </w:tabs>
        <w:ind w:right="-28"/>
        <w:rPr>
          <w:color w:val="000000" w:themeColor="text1"/>
        </w:rPr>
      </w:pPr>
    </w:p>
    <w:p w:rsidR="00FC6724" w:rsidRPr="0071729D" w:rsidRDefault="00FC6724" w:rsidP="0071729D">
      <w:pPr>
        <w:tabs>
          <w:tab w:val="left" w:pos="8364"/>
        </w:tabs>
        <w:ind w:right="-28"/>
        <w:rPr>
          <w:i/>
          <w:color w:val="000000" w:themeColor="text1"/>
        </w:rPr>
      </w:pPr>
      <w:r w:rsidRPr="0071729D">
        <w:rPr>
          <w:i/>
          <w:color w:val="000000" w:themeColor="text1"/>
        </w:rPr>
        <w:t xml:space="preserve">*Delete </w:t>
      </w:r>
      <w:r w:rsidR="0071729D" w:rsidRPr="0071729D">
        <w:rPr>
          <w:i/>
          <w:color w:val="000000" w:themeColor="text1"/>
        </w:rPr>
        <w:t>as</w:t>
      </w:r>
      <w:r w:rsidRPr="0071729D">
        <w:rPr>
          <w:i/>
          <w:color w:val="000000" w:themeColor="text1"/>
        </w:rPr>
        <w:t xml:space="preserve"> appropriate </w:t>
      </w:r>
    </w:p>
    <w:p w:rsidR="006365B2" w:rsidRPr="00345E62" w:rsidRDefault="006365B2" w:rsidP="00B4458E">
      <w:pPr>
        <w:jc w:val="both"/>
        <w:rPr>
          <w:color w:val="000000" w:themeColor="text1"/>
        </w:rPr>
      </w:pPr>
    </w:p>
    <w:p w:rsidR="00A5786F" w:rsidRPr="00345E62" w:rsidRDefault="00A5786F" w:rsidP="00967B47">
      <w:pPr>
        <w:jc w:val="both"/>
        <w:rPr>
          <w:color w:val="000000" w:themeColor="text1"/>
        </w:rPr>
      </w:pPr>
    </w:p>
    <w:p w:rsidR="00FC6724" w:rsidRPr="00345E62" w:rsidRDefault="00FC6724" w:rsidP="00967B47">
      <w:pPr>
        <w:jc w:val="both"/>
        <w:rPr>
          <w:color w:val="000000" w:themeColor="text1"/>
        </w:rPr>
      </w:pPr>
    </w:p>
    <w:p w:rsidR="00906688" w:rsidRPr="00345E62" w:rsidRDefault="00906688" w:rsidP="00967B47">
      <w:pPr>
        <w:jc w:val="both"/>
        <w:rPr>
          <w:color w:val="000000" w:themeColor="text1"/>
        </w:rPr>
      </w:pPr>
    </w:p>
    <w:p w:rsidR="00906688" w:rsidRPr="00345E62" w:rsidRDefault="00906688" w:rsidP="00967B47">
      <w:pPr>
        <w:jc w:val="both"/>
        <w:rPr>
          <w:color w:val="000000" w:themeColor="text1"/>
        </w:rPr>
      </w:pPr>
    </w:p>
    <w:p w:rsidR="00967B47" w:rsidRPr="00345E62" w:rsidRDefault="00967B47" w:rsidP="00967B47">
      <w:pPr>
        <w:jc w:val="both"/>
        <w:rPr>
          <w:b/>
          <w:color w:val="000000" w:themeColor="text1"/>
        </w:rPr>
      </w:pPr>
      <w:r w:rsidRPr="00345E62">
        <w:rPr>
          <w:b/>
          <w:color w:val="000000" w:themeColor="text1"/>
        </w:rPr>
        <w:t xml:space="preserve">Completed </w:t>
      </w:r>
      <w:r w:rsidR="00110444" w:rsidRPr="00345E62">
        <w:rPr>
          <w:b/>
          <w:color w:val="000000" w:themeColor="text1"/>
        </w:rPr>
        <w:t xml:space="preserve">and certified </w:t>
      </w:r>
      <w:r w:rsidRPr="00345E62">
        <w:rPr>
          <w:b/>
          <w:color w:val="000000" w:themeColor="text1"/>
        </w:rPr>
        <w:t>by</w:t>
      </w:r>
    </w:p>
    <w:p w:rsidR="00967B47" w:rsidRPr="00345E62" w:rsidRDefault="00967B47" w:rsidP="00967B47">
      <w:pPr>
        <w:jc w:val="both"/>
        <w:rPr>
          <w:color w:val="000000" w:themeColor="text1"/>
        </w:rPr>
      </w:pPr>
    </w:p>
    <w:p w:rsidR="00967B47" w:rsidRPr="00345E62" w:rsidRDefault="00967B47" w:rsidP="00967B47">
      <w:pPr>
        <w:jc w:val="both"/>
        <w:rPr>
          <w:color w:val="000000" w:themeColor="text1"/>
        </w:rPr>
      </w:pPr>
    </w:p>
    <w:p w:rsidR="00967B47" w:rsidRPr="00345E62" w:rsidRDefault="00967B47" w:rsidP="00967B47">
      <w:pPr>
        <w:jc w:val="both"/>
        <w:rPr>
          <w:color w:val="000000" w:themeColor="text1"/>
        </w:rPr>
      </w:pPr>
      <w:r w:rsidRPr="00345E62">
        <w:rPr>
          <w:color w:val="000000" w:themeColor="text1"/>
        </w:rPr>
        <w:t>________________________________________</w:t>
      </w:r>
    </w:p>
    <w:p w:rsidR="00967B47" w:rsidRPr="00345E62" w:rsidRDefault="00967B47" w:rsidP="00967B47">
      <w:pPr>
        <w:jc w:val="both"/>
        <w:rPr>
          <w:color w:val="000000" w:themeColor="text1"/>
        </w:rPr>
      </w:pPr>
      <w:r w:rsidRPr="00345E62">
        <w:rPr>
          <w:color w:val="000000" w:themeColor="text1"/>
        </w:rPr>
        <w:t xml:space="preserve">(Signature of </w:t>
      </w:r>
      <w:r w:rsidR="001368E4" w:rsidRPr="00345E62">
        <w:rPr>
          <w:color w:val="000000" w:themeColor="text1"/>
        </w:rPr>
        <w:t>RP</w:t>
      </w:r>
      <w:r w:rsidRPr="00345E62">
        <w:rPr>
          <w:color w:val="000000" w:themeColor="text1"/>
        </w:rPr>
        <w:t>)</w:t>
      </w:r>
    </w:p>
    <w:p w:rsidR="00967B47" w:rsidRPr="00345E62" w:rsidRDefault="00967B47" w:rsidP="00967B47">
      <w:pPr>
        <w:jc w:val="both"/>
        <w:rPr>
          <w:color w:val="000000" w:themeColor="text1"/>
        </w:rPr>
      </w:pPr>
    </w:p>
    <w:p w:rsidR="00967B47" w:rsidRPr="00345E62" w:rsidRDefault="00967B47" w:rsidP="00967B47">
      <w:pPr>
        <w:jc w:val="both"/>
        <w:rPr>
          <w:color w:val="000000" w:themeColor="text1"/>
        </w:rPr>
      </w:pPr>
    </w:p>
    <w:p w:rsidR="00967B47" w:rsidRPr="00345E62" w:rsidRDefault="00967B47" w:rsidP="00967B47">
      <w:pPr>
        <w:jc w:val="both"/>
        <w:rPr>
          <w:color w:val="000000" w:themeColor="text1"/>
        </w:rPr>
      </w:pPr>
      <w:r w:rsidRPr="00345E62">
        <w:rPr>
          <w:color w:val="000000" w:themeColor="text1"/>
        </w:rPr>
        <w:t>________________________________________</w:t>
      </w:r>
    </w:p>
    <w:p w:rsidR="00967B47" w:rsidRPr="00345E62" w:rsidRDefault="00967B47" w:rsidP="00967B47">
      <w:pPr>
        <w:jc w:val="both"/>
        <w:rPr>
          <w:color w:val="000000" w:themeColor="text1"/>
        </w:rPr>
      </w:pPr>
      <w:r w:rsidRPr="00345E62">
        <w:rPr>
          <w:color w:val="000000" w:themeColor="text1"/>
        </w:rPr>
        <w:t xml:space="preserve">(Name and HKID </w:t>
      </w:r>
      <w:r w:rsidR="00B301B6" w:rsidRPr="00345E62">
        <w:rPr>
          <w:color w:val="000000" w:themeColor="text1"/>
        </w:rPr>
        <w:t>N</w:t>
      </w:r>
      <w:r w:rsidRPr="00345E62">
        <w:rPr>
          <w:color w:val="000000" w:themeColor="text1"/>
        </w:rPr>
        <w:t xml:space="preserve">umber of </w:t>
      </w:r>
      <w:r w:rsidR="001368E4" w:rsidRPr="00345E62">
        <w:rPr>
          <w:color w:val="000000" w:themeColor="text1"/>
        </w:rPr>
        <w:t>RP</w:t>
      </w:r>
      <w:r w:rsidRPr="00345E62">
        <w:rPr>
          <w:color w:val="000000" w:themeColor="text1"/>
        </w:rPr>
        <w:t>)</w:t>
      </w:r>
    </w:p>
    <w:p w:rsidR="00967B47" w:rsidRPr="00345E62" w:rsidRDefault="00967B47" w:rsidP="00967B47">
      <w:pPr>
        <w:jc w:val="both"/>
        <w:rPr>
          <w:color w:val="000000" w:themeColor="text1"/>
        </w:rPr>
      </w:pPr>
    </w:p>
    <w:p w:rsidR="00967B47" w:rsidRPr="00345E62" w:rsidRDefault="00967B47" w:rsidP="00967B47">
      <w:pPr>
        <w:jc w:val="both"/>
        <w:rPr>
          <w:color w:val="000000" w:themeColor="text1"/>
        </w:rPr>
      </w:pPr>
    </w:p>
    <w:p w:rsidR="00967B47" w:rsidRPr="009C4AEE" w:rsidRDefault="00967B47" w:rsidP="00967B47">
      <w:pPr>
        <w:jc w:val="both"/>
        <w:rPr>
          <w:color w:val="000000" w:themeColor="text1"/>
        </w:rPr>
      </w:pPr>
      <w:r w:rsidRPr="009C4AEE">
        <w:rPr>
          <w:color w:val="000000" w:themeColor="text1"/>
        </w:rPr>
        <w:t>________________________________________</w:t>
      </w:r>
    </w:p>
    <w:p w:rsidR="00967B47" w:rsidRPr="00345E62" w:rsidRDefault="00967B47" w:rsidP="00967B47">
      <w:pPr>
        <w:jc w:val="both"/>
        <w:rPr>
          <w:color w:val="000000" w:themeColor="text1"/>
        </w:rPr>
      </w:pPr>
      <w:r w:rsidRPr="00345E62">
        <w:rPr>
          <w:color w:val="000000" w:themeColor="text1"/>
        </w:rPr>
        <w:t>(</w:t>
      </w:r>
      <w:r w:rsidR="001368E4" w:rsidRPr="00345E62">
        <w:rPr>
          <w:color w:val="000000" w:themeColor="text1"/>
        </w:rPr>
        <w:t xml:space="preserve">RP’s </w:t>
      </w:r>
      <w:r w:rsidRPr="00345E62">
        <w:rPr>
          <w:color w:val="000000" w:themeColor="text1"/>
        </w:rPr>
        <w:t>Registration Number)</w:t>
      </w:r>
    </w:p>
    <w:p w:rsidR="00EF5D30" w:rsidRPr="00345E62" w:rsidRDefault="00EF5D30" w:rsidP="00B0385A">
      <w:pPr>
        <w:jc w:val="right"/>
        <w:rPr>
          <w:color w:val="000000" w:themeColor="text1"/>
        </w:rPr>
      </w:pPr>
    </w:p>
    <w:p w:rsidR="00295E69" w:rsidRPr="00345E62" w:rsidRDefault="00B429A5" w:rsidP="00295E69">
      <w:pPr>
        <w:spacing w:before="60" w:after="60"/>
        <w:ind w:left="360" w:hanging="360"/>
        <w:rPr>
          <w:b/>
          <w:color w:val="000000" w:themeColor="text1"/>
        </w:rPr>
      </w:pPr>
      <w:r w:rsidRPr="00345E62">
        <w:rPr>
          <w:color w:val="000000" w:themeColor="text1"/>
        </w:rPr>
        <w:br w:type="page"/>
      </w:r>
      <w:r w:rsidR="00295E69" w:rsidRPr="00345E62">
        <w:rPr>
          <w:b/>
          <w:color w:val="000000" w:themeColor="text1"/>
          <w:u w:val="single"/>
        </w:rPr>
        <w:lastRenderedPageBreak/>
        <w:t>PART V (if applicable)</w:t>
      </w:r>
      <w:r w:rsidR="00295E69" w:rsidRPr="00345E62">
        <w:rPr>
          <w:b/>
          <w:color w:val="000000" w:themeColor="text1"/>
        </w:rPr>
        <w:t xml:space="preserve"> </w:t>
      </w:r>
      <w:r w:rsidR="00295E69" w:rsidRPr="00345E62">
        <w:rPr>
          <w:b/>
          <w:i/>
          <w:color w:val="000000" w:themeColor="text1"/>
          <w:vertAlign w:val="superscript"/>
        </w:rPr>
        <w:t xml:space="preserve">Note </w:t>
      </w:r>
      <w:r w:rsidR="00F521C7" w:rsidRPr="00345E62">
        <w:rPr>
          <w:b/>
          <w:i/>
          <w:color w:val="000000" w:themeColor="text1"/>
          <w:vertAlign w:val="superscript"/>
        </w:rPr>
        <w:t>9</w:t>
      </w:r>
      <w:r w:rsidR="00295E69" w:rsidRPr="00345E62">
        <w:rPr>
          <w:b/>
          <w:color w:val="000000" w:themeColor="text1"/>
        </w:rPr>
        <w:t>: INSTALLATION OF GREEN AND AMENITY FACILITIES</w:t>
      </w:r>
      <w:r w:rsidR="00295E69" w:rsidRPr="00345E62">
        <w:rPr>
          <w:b/>
          <w:i/>
          <w:color w:val="000000" w:themeColor="text1"/>
          <w:vertAlign w:val="superscript"/>
        </w:rPr>
        <w:t xml:space="preserve"> Note </w:t>
      </w:r>
      <w:r w:rsidR="00F521C7" w:rsidRPr="00345E62">
        <w:rPr>
          <w:b/>
          <w:i/>
          <w:color w:val="000000" w:themeColor="text1"/>
          <w:vertAlign w:val="superscript"/>
        </w:rPr>
        <w:t>10</w:t>
      </w:r>
    </w:p>
    <w:p w:rsidR="00295E69" w:rsidRPr="00345E62" w:rsidRDefault="00295E69" w:rsidP="004576F3">
      <w:pPr>
        <w:ind w:left="2880"/>
        <w:jc w:val="both"/>
        <w:rPr>
          <w:b/>
          <w:color w:val="000000" w:themeColor="text1"/>
        </w:rPr>
      </w:pPr>
      <w:r w:rsidRPr="00345E62">
        <w:rPr>
          <w:b/>
          <w:color w:val="000000" w:themeColor="text1"/>
        </w:rPr>
        <w:t xml:space="preserve">-- To be completed </w:t>
      </w:r>
      <w:r w:rsidR="00122A28" w:rsidRPr="00180B65">
        <w:rPr>
          <w:b/>
          <w:color w:val="000000" w:themeColor="text1"/>
        </w:rPr>
        <w:t>and certified</w:t>
      </w:r>
      <w:r w:rsidR="00122A28" w:rsidRPr="00345E62">
        <w:rPr>
          <w:b/>
          <w:color w:val="000000" w:themeColor="text1"/>
        </w:rPr>
        <w:t xml:space="preserve"> </w:t>
      </w:r>
      <w:r w:rsidRPr="00345E62">
        <w:rPr>
          <w:b/>
          <w:color w:val="000000" w:themeColor="text1"/>
        </w:rPr>
        <w:t>by a registered professional (“RP”)</w:t>
      </w:r>
      <w:r w:rsidRPr="00345E62">
        <w:rPr>
          <w:b/>
          <w:i/>
          <w:color w:val="000000" w:themeColor="text1"/>
          <w:vertAlign w:val="superscript"/>
        </w:rPr>
        <w:t xml:space="preserve"> Note 1</w:t>
      </w:r>
      <w:r w:rsidRPr="00345E62">
        <w:rPr>
          <w:b/>
          <w:color w:val="000000" w:themeColor="text1"/>
        </w:rPr>
        <w:t xml:space="preserve"> as defined in the Buildings Ordinance (Cap. 123)</w:t>
      </w:r>
      <w:r w:rsidRPr="00345E62">
        <w:rPr>
          <w:b/>
          <w:i/>
          <w:color w:val="000000" w:themeColor="text1"/>
          <w:vertAlign w:val="superscript"/>
        </w:rPr>
        <w:t xml:space="preserve"> Note2</w:t>
      </w:r>
    </w:p>
    <w:p w:rsidR="00713FFE" w:rsidRPr="00345E62" w:rsidRDefault="00713FFE" w:rsidP="00295E69">
      <w:pPr>
        <w:jc w:val="center"/>
        <w:rPr>
          <w:color w:val="000000" w:themeColor="text1"/>
        </w:rPr>
      </w:pPr>
    </w:p>
    <w:p w:rsidR="00295E69" w:rsidRPr="00345E62" w:rsidRDefault="00295E69" w:rsidP="00295E69">
      <w:pPr>
        <w:jc w:val="center"/>
        <w:rPr>
          <w:color w:val="000000" w:themeColor="text1"/>
        </w:rPr>
      </w:pPr>
      <w:proofErr w:type="gramStart"/>
      <w:r w:rsidRPr="00345E62">
        <w:rPr>
          <w:color w:val="000000" w:themeColor="text1"/>
        </w:rPr>
        <w:t xml:space="preserve">( </w:t>
      </w:r>
      <w:r w:rsidRPr="00345E62">
        <w:rPr>
          <w:color w:val="000000" w:themeColor="text1"/>
        </w:rPr>
        <w:sym w:font="Wingdings 2" w:char="F050"/>
      </w:r>
      <w:proofErr w:type="gramEnd"/>
      <w:r w:rsidRPr="00345E62">
        <w:rPr>
          <w:color w:val="000000" w:themeColor="text1"/>
        </w:rPr>
        <w:t xml:space="preserve"> Tick as appropriate)</w:t>
      </w:r>
    </w:p>
    <w:p w:rsidR="00F94317" w:rsidRPr="00345E62" w:rsidRDefault="00F94317" w:rsidP="0094575A">
      <w:pPr>
        <w:wordWrap w:val="0"/>
        <w:ind w:rightChars="165" w:right="396"/>
        <w:jc w:val="right"/>
        <w:rPr>
          <w:color w:val="000000" w:themeColor="text1"/>
        </w:rPr>
      </w:pP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66"/>
        <w:gridCol w:w="991"/>
        <w:gridCol w:w="1416"/>
        <w:gridCol w:w="1417"/>
        <w:gridCol w:w="1492"/>
        <w:gridCol w:w="8"/>
      </w:tblGrid>
      <w:tr w:rsidR="00770168" w:rsidRPr="00345E62" w:rsidTr="00770168">
        <w:trPr>
          <w:gridAfter w:val="1"/>
          <w:wAfter w:w="8" w:type="dxa"/>
          <w:trHeight w:hRule="exact" w:val="1361"/>
          <w:tblHeader/>
        </w:trPr>
        <w:tc>
          <w:tcPr>
            <w:tcW w:w="5066" w:type="dxa"/>
            <w:vAlign w:val="center"/>
          </w:tcPr>
          <w:p w:rsidR="00F94317" w:rsidRPr="00345E62" w:rsidRDefault="00F94317" w:rsidP="00E62DB1">
            <w:pPr>
              <w:spacing w:line="300" w:lineRule="exact"/>
              <w:ind w:left="-617" w:right="-8"/>
              <w:jc w:val="center"/>
              <w:rPr>
                <w:color w:val="000000" w:themeColor="text1"/>
                <w:sz w:val="22"/>
                <w:szCs w:val="22"/>
              </w:rPr>
            </w:pPr>
            <w:r w:rsidRPr="00345E62">
              <w:rPr>
                <w:color w:val="000000" w:themeColor="text1"/>
                <w:sz w:val="22"/>
                <w:szCs w:val="22"/>
              </w:rPr>
              <w:t>Item</w:t>
            </w:r>
          </w:p>
        </w:tc>
        <w:tc>
          <w:tcPr>
            <w:tcW w:w="991" w:type="dxa"/>
            <w:vAlign w:val="center"/>
          </w:tcPr>
          <w:p w:rsidR="00F94317" w:rsidRPr="00345E62" w:rsidRDefault="00F94317" w:rsidP="00E62DB1">
            <w:pPr>
              <w:spacing w:line="300" w:lineRule="exact"/>
              <w:ind w:left="-28" w:right="-8"/>
              <w:jc w:val="center"/>
              <w:rPr>
                <w:color w:val="000000" w:themeColor="text1"/>
                <w:sz w:val="22"/>
                <w:szCs w:val="22"/>
              </w:rPr>
            </w:pPr>
            <w:r w:rsidRPr="00345E62">
              <w:rPr>
                <w:color w:val="000000" w:themeColor="text1"/>
                <w:sz w:val="22"/>
                <w:szCs w:val="22"/>
              </w:rPr>
              <w:t>Not Installed</w:t>
            </w:r>
          </w:p>
        </w:tc>
        <w:tc>
          <w:tcPr>
            <w:tcW w:w="1416" w:type="dxa"/>
            <w:vAlign w:val="center"/>
          </w:tcPr>
          <w:p w:rsidR="00F94317" w:rsidRPr="00345E62" w:rsidRDefault="00F94317" w:rsidP="00E62DB1">
            <w:pPr>
              <w:spacing w:line="300" w:lineRule="exact"/>
              <w:ind w:right="-8"/>
              <w:jc w:val="center"/>
              <w:rPr>
                <w:color w:val="000000" w:themeColor="text1"/>
                <w:sz w:val="22"/>
                <w:szCs w:val="22"/>
              </w:rPr>
            </w:pPr>
            <w:r w:rsidRPr="00345E62">
              <w:rPr>
                <w:color w:val="000000" w:themeColor="text1"/>
                <w:sz w:val="22"/>
                <w:szCs w:val="22"/>
              </w:rPr>
              <w:t>Installed conforming to requirements</w:t>
            </w:r>
          </w:p>
        </w:tc>
        <w:tc>
          <w:tcPr>
            <w:tcW w:w="1417" w:type="dxa"/>
            <w:vAlign w:val="center"/>
          </w:tcPr>
          <w:p w:rsidR="00F94317" w:rsidRPr="00345E62" w:rsidRDefault="00F94317" w:rsidP="00E62DB1">
            <w:pPr>
              <w:spacing w:line="300" w:lineRule="exact"/>
              <w:ind w:left="-28" w:right="-8"/>
              <w:jc w:val="center"/>
              <w:rPr>
                <w:color w:val="000000" w:themeColor="text1"/>
                <w:sz w:val="22"/>
                <w:szCs w:val="22"/>
              </w:rPr>
            </w:pPr>
            <w:r w:rsidRPr="00345E62">
              <w:rPr>
                <w:color w:val="000000" w:themeColor="text1"/>
                <w:sz w:val="22"/>
                <w:szCs w:val="22"/>
              </w:rPr>
              <w:t>Installed but not conforming to requirements</w:t>
            </w:r>
          </w:p>
          <w:p w:rsidR="00F94317" w:rsidRPr="00345E62" w:rsidRDefault="00F94317" w:rsidP="00E62DB1">
            <w:pPr>
              <w:spacing w:afterLines="30" w:after="72" w:line="300" w:lineRule="exact"/>
              <w:ind w:left="-28" w:right="-6"/>
              <w:jc w:val="center"/>
              <w:rPr>
                <w:color w:val="000000" w:themeColor="text1"/>
                <w:sz w:val="20"/>
                <w:szCs w:val="20"/>
              </w:rPr>
            </w:pPr>
            <w:r w:rsidRPr="00345E62">
              <w:rPr>
                <w:color w:val="000000" w:themeColor="text1"/>
                <w:sz w:val="20"/>
                <w:szCs w:val="20"/>
              </w:rPr>
              <w:t>(Please specify)</w:t>
            </w:r>
          </w:p>
        </w:tc>
        <w:tc>
          <w:tcPr>
            <w:tcW w:w="1492" w:type="dxa"/>
            <w:vAlign w:val="center"/>
          </w:tcPr>
          <w:p w:rsidR="00F94317" w:rsidRPr="00345E62" w:rsidRDefault="00F94317" w:rsidP="00E62DB1">
            <w:pPr>
              <w:spacing w:line="300" w:lineRule="exact"/>
              <w:ind w:left="-28" w:right="-8"/>
              <w:jc w:val="center"/>
              <w:rPr>
                <w:color w:val="000000" w:themeColor="text1"/>
                <w:sz w:val="22"/>
                <w:szCs w:val="22"/>
              </w:rPr>
            </w:pPr>
            <w:r w:rsidRPr="00345E62">
              <w:rPr>
                <w:color w:val="000000" w:themeColor="text1"/>
                <w:sz w:val="22"/>
                <w:szCs w:val="22"/>
              </w:rPr>
              <w:t>Remarks</w:t>
            </w:r>
          </w:p>
        </w:tc>
      </w:tr>
      <w:tr w:rsidR="00F94317" w:rsidRPr="00345E62" w:rsidTr="004576F3">
        <w:trPr>
          <w:gridAfter w:val="1"/>
          <w:wAfter w:w="8" w:type="dxa"/>
          <w:trHeight w:hRule="exact" w:val="2468"/>
        </w:trPr>
        <w:tc>
          <w:tcPr>
            <w:tcW w:w="5066" w:type="dxa"/>
          </w:tcPr>
          <w:p w:rsidR="00057B06" w:rsidRPr="00345E62" w:rsidRDefault="00057B06" w:rsidP="003E6066">
            <w:pPr>
              <w:numPr>
                <w:ilvl w:val="0"/>
                <w:numId w:val="2"/>
              </w:numPr>
              <w:spacing w:line="280" w:lineRule="exact"/>
              <w:ind w:right="-8"/>
              <w:rPr>
                <w:b/>
                <w:bCs/>
                <w:color w:val="000000" w:themeColor="text1"/>
                <w:sz w:val="22"/>
                <w:szCs w:val="22"/>
              </w:rPr>
            </w:pPr>
            <w:r w:rsidRPr="00345E62">
              <w:rPr>
                <w:b/>
                <w:bCs/>
                <w:color w:val="000000" w:themeColor="text1"/>
                <w:sz w:val="22"/>
                <w:szCs w:val="22"/>
              </w:rPr>
              <w:t xml:space="preserve"> Metal supporting rack for air-conditioning unit</w:t>
            </w:r>
            <w:r w:rsidRPr="00345E62">
              <w:rPr>
                <w:color w:val="000000" w:themeColor="text1"/>
                <w:sz w:val="22"/>
                <w:szCs w:val="22"/>
              </w:rPr>
              <w:t xml:space="preserve"> (with anti-dripping design), components of split type air-conditioner and lightweight air-conditioner hood:</w:t>
            </w:r>
          </w:p>
          <w:p w:rsidR="00057B06" w:rsidRPr="00345E62" w:rsidRDefault="00057B06" w:rsidP="003E6066">
            <w:pPr>
              <w:pStyle w:val="ad"/>
              <w:numPr>
                <w:ilvl w:val="0"/>
                <w:numId w:val="8"/>
              </w:numPr>
              <w:spacing w:line="280" w:lineRule="exact"/>
              <w:ind w:left="680" w:right="-8" w:hanging="283"/>
              <w:rPr>
                <w:b/>
                <w:bCs/>
                <w:color w:val="000000" w:themeColor="text1"/>
                <w:sz w:val="22"/>
                <w:szCs w:val="22"/>
              </w:rPr>
            </w:pPr>
            <w:proofErr w:type="gramStart"/>
            <w:r w:rsidRPr="00345E62">
              <w:rPr>
                <w:color w:val="000000" w:themeColor="text1"/>
                <w:sz w:val="22"/>
                <w:szCs w:val="22"/>
              </w:rPr>
              <w:t>should</w:t>
            </w:r>
            <w:proofErr w:type="gramEnd"/>
            <w:r w:rsidRPr="00345E62">
              <w:rPr>
                <w:color w:val="000000" w:themeColor="text1"/>
                <w:sz w:val="22"/>
                <w:szCs w:val="22"/>
              </w:rPr>
              <w:t xml:space="preserve"> not project more than 750mm from the external wall.</w:t>
            </w:r>
          </w:p>
          <w:p w:rsidR="00F94317" w:rsidRPr="00345E62" w:rsidRDefault="00057B06" w:rsidP="003E6066">
            <w:pPr>
              <w:pStyle w:val="ad"/>
              <w:numPr>
                <w:ilvl w:val="0"/>
                <w:numId w:val="8"/>
              </w:numPr>
              <w:spacing w:line="280" w:lineRule="exact"/>
              <w:ind w:left="680" w:right="-8" w:hanging="283"/>
              <w:rPr>
                <w:b/>
                <w:bCs/>
                <w:color w:val="000000" w:themeColor="text1"/>
                <w:sz w:val="22"/>
                <w:szCs w:val="22"/>
              </w:rPr>
            </w:pPr>
            <w:proofErr w:type="gramStart"/>
            <w:r w:rsidRPr="00345E62">
              <w:rPr>
                <w:color w:val="000000" w:themeColor="text1"/>
                <w:sz w:val="22"/>
                <w:szCs w:val="22"/>
              </w:rPr>
              <w:t>should</w:t>
            </w:r>
            <w:proofErr w:type="gramEnd"/>
            <w:r w:rsidRPr="00345E62">
              <w:rPr>
                <w:color w:val="000000" w:themeColor="text1"/>
                <w:sz w:val="22"/>
                <w:szCs w:val="22"/>
              </w:rPr>
              <w:t xml:space="preserve"> not project from a balcony or canopy.</w:t>
            </w:r>
          </w:p>
          <w:p w:rsidR="00C31974" w:rsidRPr="00345E62" w:rsidRDefault="00C31974" w:rsidP="004E4BDD">
            <w:pPr>
              <w:pStyle w:val="ad"/>
              <w:spacing w:line="280" w:lineRule="exact"/>
              <w:ind w:left="680" w:right="-8"/>
              <w:rPr>
                <w:b/>
                <w:bCs/>
                <w:color w:val="000000" w:themeColor="text1"/>
                <w:sz w:val="22"/>
                <w:szCs w:val="22"/>
              </w:rPr>
            </w:pPr>
          </w:p>
        </w:tc>
        <w:tc>
          <w:tcPr>
            <w:tcW w:w="991" w:type="dxa"/>
          </w:tcPr>
          <w:p w:rsidR="00F94317" w:rsidRPr="00345E62" w:rsidRDefault="00F94317" w:rsidP="00E62DB1">
            <w:pPr>
              <w:spacing w:line="300" w:lineRule="exact"/>
              <w:ind w:left="180" w:right="152"/>
              <w:jc w:val="center"/>
              <w:rPr>
                <w:b/>
                <w:bCs/>
                <w:color w:val="000000" w:themeColor="text1"/>
                <w:sz w:val="23"/>
                <w:szCs w:val="23"/>
              </w:rPr>
            </w:pPr>
            <w:r w:rsidRPr="00345E62">
              <w:rPr>
                <w:color w:val="000000" w:themeColor="text1"/>
              </w:rPr>
              <w:sym w:font="Wingdings" w:char="F0A8"/>
            </w:r>
          </w:p>
        </w:tc>
        <w:tc>
          <w:tcPr>
            <w:tcW w:w="1416" w:type="dxa"/>
          </w:tcPr>
          <w:p w:rsidR="00F94317" w:rsidRPr="00345E62" w:rsidRDefault="00F94317" w:rsidP="00E62DB1">
            <w:pPr>
              <w:jc w:val="center"/>
              <w:rPr>
                <w:color w:val="000000" w:themeColor="text1"/>
              </w:rPr>
            </w:pPr>
            <w:r w:rsidRPr="00345E62">
              <w:rPr>
                <w:color w:val="000000" w:themeColor="text1"/>
              </w:rPr>
              <w:sym w:font="Wingdings" w:char="F0A8"/>
            </w:r>
          </w:p>
        </w:tc>
        <w:tc>
          <w:tcPr>
            <w:tcW w:w="1417" w:type="dxa"/>
          </w:tcPr>
          <w:p w:rsidR="00F94317" w:rsidRPr="00345E62" w:rsidRDefault="00F94317" w:rsidP="00E62DB1">
            <w:pPr>
              <w:jc w:val="center"/>
              <w:rPr>
                <w:color w:val="000000" w:themeColor="text1"/>
              </w:rPr>
            </w:pPr>
            <w:r w:rsidRPr="00345E62">
              <w:rPr>
                <w:color w:val="000000" w:themeColor="text1"/>
              </w:rPr>
              <w:sym w:font="Wingdings" w:char="F0A8"/>
            </w:r>
          </w:p>
        </w:tc>
        <w:tc>
          <w:tcPr>
            <w:tcW w:w="1492" w:type="dxa"/>
          </w:tcPr>
          <w:p w:rsidR="00F94317" w:rsidRPr="00345E62" w:rsidRDefault="00F94317" w:rsidP="00E62DB1">
            <w:pPr>
              <w:spacing w:line="300" w:lineRule="exact"/>
              <w:ind w:left="-28" w:right="-8"/>
              <w:jc w:val="center"/>
              <w:rPr>
                <w:b/>
                <w:bCs/>
                <w:color w:val="000000" w:themeColor="text1"/>
                <w:sz w:val="22"/>
                <w:szCs w:val="22"/>
              </w:rPr>
            </w:pPr>
          </w:p>
        </w:tc>
      </w:tr>
      <w:tr w:rsidR="00791114" w:rsidRPr="00345E62" w:rsidTr="004576F3">
        <w:trPr>
          <w:gridAfter w:val="1"/>
          <w:wAfter w:w="8" w:type="dxa"/>
          <w:trHeight w:val="2093"/>
        </w:trPr>
        <w:tc>
          <w:tcPr>
            <w:tcW w:w="5066" w:type="dxa"/>
          </w:tcPr>
          <w:p w:rsidR="00791114" w:rsidRPr="00345E62" w:rsidRDefault="00791114" w:rsidP="003E6066">
            <w:pPr>
              <w:numPr>
                <w:ilvl w:val="0"/>
                <w:numId w:val="2"/>
              </w:numPr>
              <w:spacing w:line="280" w:lineRule="exact"/>
              <w:ind w:left="333" w:right="153" w:hanging="333"/>
              <w:jc w:val="both"/>
              <w:rPr>
                <w:color w:val="000000" w:themeColor="text1"/>
                <w:sz w:val="22"/>
                <w:szCs w:val="22"/>
              </w:rPr>
            </w:pPr>
            <w:r w:rsidRPr="00345E62">
              <w:rPr>
                <w:b/>
                <w:bCs/>
                <w:color w:val="000000" w:themeColor="text1"/>
                <w:sz w:val="22"/>
                <w:szCs w:val="22"/>
              </w:rPr>
              <w:t>Roller shutter / folding gate</w:t>
            </w:r>
            <w:r w:rsidRPr="00345E62">
              <w:rPr>
                <w:color w:val="000000" w:themeColor="text1"/>
                <w:sz w:val="22"/>
                <w:szCs w:val="22"/>
              </w:rPr>
              <w:t xml:space="preserve"> </w:t>
            </w:r>
            <w:r w:rsidRPr="00345E62">
              <w:rPr>
                <w:b/>
                <w:color w:val="000000" w:themeColor="text1"/>
                <w:sz w:val="22"/>
                <w:szCs w:val="22"/>
              </w:rPr>
              <w:t>installed on the ground floor for security purpose</w:t>
            </w:r>
          </w:p>
          <w:p w:rsidR="00791114" w:rsidRPr="00345E62" w:rsidRDefault="00791114" w:rsidP="003E6066">
            <w:pPr>
              <w:pStyle w:val="ad"/>
              <w:numPr>
                <w:ilvl w:val="0"/>
                <w:numId w:val="9"/>
              </w:numPr>
              <w:spacing w:line="280" w:lineRule="exact"/>
              <w:ind w:left="680" w:right="153" w:hanging="283"/>
              <w:jc w:val="both"/>
              <w:rPr>
                <w:color w:val="000000" w:themeColor="text1"/>
                <w:sz w:val="22"/>
                <w:szCs w:val="22"/>
              </w:rPr>
            </w:pPr>
            <w:proofErr w:type="gramStart"/>
            <w:r w:rsidRPr="00345E62">
              <w:rPr>
                <w:color w:val="000000" w:themeColor="text1"/>
                <w:sz w:val="22"/>
                <w:szCs w:val="22"/>
              </w:rPr>
              <w:t>no</w:t>
            </w:r>
            <w:proofErr w:type="gramEnd"/>
            <w:r w:rsidRPr="00345E62">
              <w:rPr>
                <w:color w:val="000000" w:themeColor="text1"/>
                <w:sz w:val="22"/>
                <w:szCs w:val="22"/>
              </w:rPr>
              <w:t xml:space="preserve"> part of the installation should project more than 300mm from the external wall.</w:t>
            </w:r>
          </w:p>
          <w:p w:rsidR="00791114" w:rsidRPr="00345E62" w:rsidRDefault="00791114" w:rsidP="003E6066">
            <w:pPr>
              <w:pStyle w:val="ad"/>
              <w:numPr>
                <w:ilvl w:val="0"/>
                <w:numId w:val="9"/>
              </w:numPr>
              <w:spacing w:line="280" w:lineRule="exact"/>
              <w:ind w:left="680" w:right="153" w:hanging="283"/>
              <w:jc w:val="both"/>
              <w:rPr>
                <w:color w:val="000000" w:themeColor="text1"/>
                <w:sz w:val="22"/>
                <w:szCs w:val="22"/>
              </w:rPr>
            </w:pPr>
            <w:proofErr w:type="gramStart"/>
            <w:r w:rsidRPr="00345E62">
              <w:rPr>
                <w:color w:val="000000" w:themeColor="text1"/>
                <w:sz w:val="22"/>
                <w:szCs w:val="22"/>
              </w:rPr>
              <w:t>a</w:t>
            </w:r>
            <w:proofErr w:type="gramEnd"/>
            <w:r w:rsidRPr="00345E62">
              <w:rPr>
                <w:color w:val="000000" w:themeColor="text1"/>
                <w:sz w:val="22"/>
                <w:szCs w:val="22"/>
              </w:rPr>
              <w:t xml:space="preserve"> trapdoor not less than 600mm in width should be provided on the roller shutter for emergency escape purpose.</w:t>
            </w:r>
          </w:p>
          <w:p w:rsidR="00791114" w:rsidRPr="00345E62" w:rsidRDefault="00791114" w:rsidP="004E4BDD">
            <w:pPr>
              <w:spacing w:line="280" w:lineRule="exact"/>
              <w:ind w:right="153"/>
              <w:jc w:val="both"/>
              <w:rPr>
                <w:b/>
                <w:bCs/>
                <w:color w:val="000000" w:themeColor="text1"/>
                <w:sz w:val="22"/>
                <w:szCs w:val="22"/>
              </w:rPr>
            </w:pPr>
          </w:p>
        </w:tc>
        <w:tc>
          <w:tcPr>
            <w:tcW w:w="991" w:type="dxa"/>
          </w:tcPr>
          <w:p w:rsidR="00791114" w:rsidRPr="00345E62" w:rsidRDefault="00791114" w:rsidP="00791114">
            <w:pPr>
              <w:jc w:val="center"/>
              <w:rPr>
                <w:color w:val="000000" w:themeColor="text1"/>
              </w:rPr>
            </w:pPr>
            <w:r w:rsidRPr="00345E62">
              <w:rPr>
                <w:color w:val="000000" w:themeColor="text1"/>
              </w:rPr>
              <w:sym w:font="Wingdings" w:char="F0A8"/>
            </w:r>
          </w:p>
        </w:tc>
        <w:tc>
          <w:tcPr>
            <w:tcW w:w="1416" w:type="dxa"/>
          </w:tcPr>
          <w:p w:rsidR="00791114" w:rsidRPr="00345E62" w:rsidRDefault="00791114" w:rsidP="00791114">
            <w:pPr>
              <w:jc w:val="center"/>
              <w:rPr>
                <w:color w:val="000000" w:themeColor="text1"/>
              </w:rPr>
            </w:pPr>
            <w:r w:rsidRPr="00345E62">
              <w:rPr>
                <w:color w:val="000000" w:themeColor="text1"/>
              </w:rPr>
              <w:sym w:font="Wingdings" w:char="F0A8"/>
            </w:r>
          </w:p>
        </w:tc>
        <w:tc>
          <w:tcPr>
            <w:tcW w:w="1417" w:type="dxa"/>
          </w:tcPr>
          <w:p w:rsidR="00791114" w:rsidRPr="00345E62" w:rsidRDefault="00791114" w:rsidP="00791114">
            <w:pPr>
              <w:jc w:val="center"/>
              <w:rPr>
                <w:color w:val="000000" w:themeColor="text1"/>
              </w:rPr>
            </w:pPr>
            <w:r w:rsidRPr="00345E62">
              <w:rPr>
                <w:color w:val="000000" w:themeColor="text1"/>
              </w:rPr>
              <w:sym w:font="Wingdings" w:char="F0A8"/>
            </w:r>
          </w:p>
        </w:tc>
        <w:tc>
          <w:tcPr>
            <w:tcW w:w="1492" w:type="dxa"/>
          </w:tcPr>
          <w:p w:rsidR="00791114" w:rsidRPr="00345E62" w:rsidRDefault="00791114" w:rsidP="00791114">
            <w:pPr>
              <w:spacing w:line="300" w:lineRule="exact"/>
              <w:ind w:left="182" w:right="152"/>
              <w:jc w:val="both"/>
              <w:rPr>
                <w:b/>
                <w:bCs/>
                <w:color w:val="000000" w:themeColor="text1"/>
                <w:sz w:val="23"/>
                <w:szCs w:val="23"/>
              </w:rPr>
            </w:pPr>
          </w:p>
        </w:tc>
      </w:tr>
      <w:tr w:rsidR="00791114" w:rsidRPr="00345E62" w:rsidTr="004576F3">
        <w:trPr>
          <w:gridAfter w:val="1"/>
          <w:wAfter w:w="8" w:type="dxa"/>
          <w:trHeight w:val="2676"/>
        </w:trPr>
        <w:tc>
          <w:tcPr>
            <w:tcW w:w="5066" w:type="dxa"/>
          </w:tcPr>
          <w:p w:rsidR="00791114" w:rsidRPr="00345E62" w:rsidRDefault="00791114" w:rsidP="003E6066">
            <w:pPr>
              <w:pStyle w:val="3"/>
              <w:numPr>
                <w:ilvl w:val="0"/>
                <w:numId w:val="2"/>
              </w:numPr>
              <w:spacing w:line="280" w:lineRule="exact"/>
              <w:ind w:left="335" w:right="38" w:hanging="299"/>
              <w:jc w:val="both"/>
              <w:rPr>
                <w:b/>
                <w:bCs/>
                <w:color w:val="000000" w:themeColor="text1"/>
                <w:sz w:val="22"/>
                <w:szCs w:val="22"/>
              </w:rPr>
            </w:pPr>
            <w:r w:rsidRPr="00345E62">
              <w:rPr>
                <w:b/>
                <w:bCs/>
                <w:color w:val="000000" w:themeColor="text1"/>
                <w:sz w:val="22"/>
                <w:szCs w:val="22"/>
              </w:rPr>
              <w:t>Cage like external metal window grilles</w:t>
            </w:r>
          </w:p>
          <w:p w:rsidR="00791114" w:rsidRPr="00345E62" w:rsidRDefault="00791114" w:rsidP="003E6066">
            <w:pPr>
              <w:pStyle w:val="3"/>
              <w:numPr>
                <w:ilvl w:val="0"/>
                <w:numId w:val="10"/>
              </w:numPr>
              <w:spacing w:line="280" w:lineRule="exact"/>
              <w:ind w:left="680" w:right="140" w:hanging="283"/>
              <w:jc w:val="both"/>
              <w:rPr>
                <w:b/>
                <w:bCs/>
                <w:color w:val="000000" w:themeColor="text1"/>
                <w:sz w:val="22"/>
                <w:szCs w:val="22"/>
              </w:rPr>
            </w:pPr>
            <w:proofErr w:type="gramStart"/>
            <w:r w:rsidRPr="00345E62">
              <w:rPr>
                <w:color w:val="000000" w:themeColor="text1"/>
                <w:sz w:val="22"/>
                <w:szCs w:val="22"/>
              </w:rPr>
              <w:t>should</w:t>
            </w:r>
            <w:proofErr w:type="gramEnd"/>
            <w:r w:rsidRPr="00345E62">
              <w:rPr>
                <w:color w:val="000000" w:themeColor="text1"/>
                <w:sz w:val="22"/>
                <w:szCs w:val="22"/>
              </w:rPr>
              <w:t xml:space="preserve"> not project more than 500mm from the external wall.</w:t>
            </w:r>
          </w:p>
          <w:p w:rsidR="00791114" w:rsidRPr="00345E62" w:rsidRDefault="001061CE" w:rsidP="003E6066">
            <w:pPr>
              <w:pStyle w:val="3"/>
              <w:numPr>
                <w:ilvl w:val="0"/>
                <w:numId w:val="10"/>
              </w:numPr>
              <w:spacing w:line="280" w:lineRule="exact"/>
              <w:ind w:left="680" w:right="140" w:hanging="283"/>
              <w:jc w:val="both"/>
              <w:rPr>
                <w:b/>
                <w:bCs/>
                <w:color w:val="000000" w:themeColor="text1"/>
                <w:sz w:val="22"/>
                <w:szCs w:val="22"/>
              </w:rPr>
            </w:pPr>
            <w:proofErr w:type="gramStart"/>
            <w:r w:rsidRPr="00345E62">
              <w:rPr>
                <w:color w:val="000000" w:themeColor="text1"/>
                <w:sz w:val="22"/>
                <w:szCs w:val="22"/>
              </w:rPr>
              <w:t>where</w:t>
            </w:r>
            <w:proofErr w:type="gramEnd"/>
            <w:r w:rsidRPr="00345E62">
              <w:rPr>
                <w:color w:val="000000" w:themeColor="text1"/>
                <w:sz w:val="22"/>
                <w:szCs w:val="22"/>
              </w:rPr>
              <w:t xml:space="preserve"> any part of the external window grilles projects over accessible pavement and has a clear headroom less than 2.5m, such part of the window grilles should not project more than 150mm from the external wall.</w:t>
            </w:r>
          </w:p>
          <w:p w:rsidR="00791114" w:rsidRPr="00345E62" w:rsidRDefault="00791114" w:rsidP="004E4BDD">
            <w:pPr>
              <w:pStyle w:val="3"/>
              <w:spacing w:line="280" w:lineRule="exact"/>
              <w:ind w:right="38"/>
              <w:jc w:val="both"/>
              <w:rPr>
                <w:b/>
                <w:bCs/>
                <w:color w:val="000000" w:themeColor="text1"/>
                <w:sz w:val="22"/>
                <w:szCs w:val="22"/>
              </w:rPr>
            </w:pPr>
          </w:p>
        </w:tc>
        <w:tc>
          <w:tcPr>
            <w:tcW w:w="991" w:type="dxa"/>
          </w:tcPr>
          <w:p w:rsidR="00791114" w:rsidRPr="00345E62" w:rsidRDefault="00791114" w:rsidP="00791114">
            <w:pPr>
              <w:jc w:val="center"/>
              <w:rPr>
                <w:color w:val="000000" w:themeColor="text1"/>
              </w:rPr>
            </w:pPr>
            <w:r w:rsidRPr="00345E62">
              <w:rPr>
                <w:color w:val="000000" w:themeColor="text1"/>
              </w:rPr>
              <w:sym w:font="Wingdings" w:char="F0A8"/>
            </w:r>
          </w:p>
        </w:tc>
        <w:tc>
          <w:tcPr>
            <w:tcW w:w="1416" w:type="dxa"/>
          </w:tcPr>
          <w:p w:rsidR="00791114" w:rsidRPr="00345E62" w:rsidRDefault="00791114" w:rsidP="00791114">
            <w:pPr>
              <w:jc w:val="center"/>
              <w:rPr>
                <w:color w:val="000000" w:themeColor="text1"/>
              </w:rPr>
            </w:pPr>
            <w:r w:rsidRPr="00345E62">
              <w:rPr>
                <w:color w:val="000000" w:themeColor="text1"/>
              </w:rPr>
              <w:sym w:font="Wingdings" w:char="F0A8"/>
            </w:r>
          </w:p>
        </w:tc>
        <w:tc>
          <w:tcPr>
            <w:tcW w:w="1417" w:type="dxa"/>
          </w:tcPr>
          <w:p w:rsidR="00791114" w:rsidRPr="00345E62" w:rsidRDefault="00791114" w:rsidP="00791114">
            <w:pPr>
              <w:jc w:val="center"/>
              <w:rPr>
                <w:color w:val="000000" w:themeColor="text1"/>
              </w:rPr>
            </w:pPr>
            <w:r w:rsidRPr="00345E62">
              <w:rPr>
                <w:color w:val="000000" w:themeColor="text1"/>
              </w:rPr>
              <w:sym w:font="Wingdings" w:char="F0A8"/>
            </w:r>
          </w:p>
        </w:tc>
        <w:tc>
          <w:tcPr>
            <w:tcW w:w="1492" w:type="dxa"/>
          </w:tcPr>
          <w:p w:rsidR="00791114" w:rsidRPr="00345E62" w:rsidRDefault="00791114" w:rsidP="00791114">
            <w:pPr>
              <w:spacing w:line="300" w:lineRule="exact"/>
              <w:ind w:left="182" w:right="152"/>
              <w:jc w:val="both"/>
              <w:rPr>
                <w:b/>
                <w:bCs/>
                <w:color w:val="000000" w:themeColor="text1"/>
                <w:sz w:val="23"/>
                <w:szCs w:val="23"/>
              </w:rPr>
            </w:pPr>
          </w:p>
        </w:tc>
      </w:tr>
      <w:tr w:rsidR="001061CE" w:rsidRPr="00345E62" w:rsidTr="004576F3">
        <w:trPr>
          <w:gridAfter w:val="1"/>
          <w:wAfter w:w="8" w:type="dxa"/>
          <w:trHeight w:val="2105"/>
        </w:trPr>
        <w:tc>
          <w:tcPr>
            <w:tcW w:w="5066" w:type="dxa"/>
          </w:tcPr>
          <w:p w:rsidR="001061CE" w:rsidRPr="00345E62" w:rsidRDefault="001061CE" w:rsidP="003E6066">
            <w:pPr>
              <w:pStyle w:val="ad"/>
              <w:numPr>
                <w:ilvl w:val="0"/>
                <w:numId w:val="2"/>
              </w:numPr>
              <w:spacing w:line="280" w:lineRule="exact"/>
              <w:ind w:right="140"/>
              <w:jc w:val="both"/>
              <w:rPr>
                <w:color w:val="000000" w:themeColor="text1"/>
                <w:sz w:val="22"/>
                <w:szCs w:val="22"/>
              </w:rPr>
            </w:pPr>
            <w:r w:rsidRPr="00345E62">
              <w:rPr>
                <w:b/>
                <w:bCs/>
                <w:color w:val="000000" w:themeColor="text1"/>
                <w:sz w:val="22"/>
                <w:szCs w:val="22"/>
              </w:rPr>
              <w:t>Retractable plastic or canvas hood</w:t>
            </w:r>
            <w:r w:rsidRPr="00345E62">
              <w:rPr>
                <w:color w:val="000000" w:themeColor="text1"/>
                <w:sz w:val="22"/>
                <w:szCs w:val="22"/>
              </w:rPr>
              <w:t xml:space="preserve"> </w:t>
            </w:r>
            <w:r w:rsidRPr="00345E62">
              <w:rPr>
                <w:b/>
                <w:color w:val="000000" w:themeColor="text1"/>
                <w:sz w:val="22"/>
                <w:szCs w:val="22"/>
              </w:rPr>
              <w:t>affixed to the external wall</w:t>
            </w:r>
          </w:p>
          <w:p w:rsidR="001061CE" w:rsidRPr="00345E62" w:rsidRDefault="001061CE" w:rsidP="003E6066">
            <w:pPr>
              <w:pStyle w:val="ad"/>
              <w:numPr>
                <w:ilvl w:val="0"/>
                <w:numId w:val="11"/>
              </w:numPr>
              <w:spacing w:line="280" w:lineRule="exact"/>
              <w:ind w:left="680" w:right="126" w:hanging="283"/>
              <w:jc w:val="both"/>
              <w:rPr>
                <w:color w:val="000000" w:themeColor="text1"/>
                <w:sz w:val="22"/>
                <w:szCs w:val="22"/>
              </w:rPr>
            </w:pPr>
            <w:r w:rsidRPr="00345E62">
              <w:rPr>
                <w:color w:val="000000" w:themeColor="text1"/>
                <w:sz w:val="22"/>
                <w:szCs w:val="22"/>
              </w:rPr>
              <w:t>affixed to any external wall on ground floor and should not project from a balcony or canopy;</w:t>
            </w:r>
          </w:p>
          <w:p w:rsidR="001061CE" w:rsidRPr="00345E62" w:rsidRDefault="001061CE" w:rsidP="003E6066">
            <w:pPr>
              <w:pStyle w:val="ad"/>
              <w:numPr>
                <w:ilvl w:val="0"/>
                <w:numId w:val="11"/>
              </w:numPr>
              <w:spacing w:line="280" w:lineRule="exact"/>
              <w:ind w:left="680" w:right="126" w:hanging="283"/>
              <w:jc w:val="both"/>
              <w:rPr>
                <w:color w:val="000000" w:themeColor="text1"/>
                <w:sz w:val="22"/>
                <w:szCs w:val="22"/>
              </w:rPr>
            </w:pPr>
            <w:r w:rsidRPr="00345E62">
              <w:rPr>
                <w:color w:val="000000" w:themeColor="text1"/>
                <w:sz w:val="22"/>
                <w:szCs w:val="22"/>
              </w:rPr>
              <w:t>with a projection of not more than 500mm when retracted;</w:t>
            </w:r>
          </w:p>
          <w:p w:rsidR="001061CE" w:rsidRPr="00345E62" w:rsidRDefault="001061CE" w:rsidP="003E6066">
            <w:pPr>
              <w:pStyle w:val="ad"/>
              <w:numPr>
                <w:ilvl w:val="0"/>
                <w:numId w:val="11"/>
              </w:numPr>
              <w:spacing w:line="280" w:lineRule="exact"/>
              <w:ind w:left="680" w:right="126" w:hanging="283"/>
              <w:jc w:val="both"/>
              <w:rPr>
                <w:color w:val="000000" w:themeColor="text1"/>
                <w:sz w:val="22"/>
                <w:szCs w:val="22"/>
              </w:rPr>
            </w:pPr>
            <w:r w:rsidRPr="00345E62">
              <w:rPr>
                <w:color w:val="000000" w:themeColor="text1"/>
                <w:sz w:val="22"/>
                <w:szCs w:val="22"/>
              </w:rPr>
              <w:t>with a projection of not more than 2.5m when fully extended;</w:t>
            </w:r>
          </w:p>
          <w:p w:rsidR="001061CE" w:rsidRPr="00345E62" w:rsidRDefault="001061CE" w:rsidP="003E6066">
            <w:pPr>
              <w:pStyle w:val="ad"/>
              <w:numPr>
                <w:ilvl w:val="0"/>
                <w:numId w:val="11"/>
              </w:numPr>
              <w:spacing w:line="280" w:lineRule="exact"/>
              <w:ind w:left="680" w:right="126" w:hanging="283"/>
              <w:jc w:val="both"/>
              <w:rPr>
                <w:color w:val="000000" w:themeColor="text1"/>
                <w:sz w:val="22"/>
                <w:szCs w:val="22"/>
              </w:rPr>
            </w:pPr>
            <w:r w:rsidRPr="00345E62">
              <w:rPr>
                <w:color w:val="000000" w:themeColor="text1"/>
                <w:sz w:val="22"/>
                <w:szCs w:val="22"/>
              </w:rPr>
              <w:t>clear headroom of not less than 2.5m measured from the ground; and</w:t>
            </w:r>
          </w:p>
          <w:p w:rsidR="001061CE" w:rsidRPr="00345E62" w:rsidRDefault="001061CE" w:rsidP="003E6066">
            <w:pPr>
              <w:pStyle w:val="ad"/>
              <w:numPr>
                <w:ilvl w:val="0"/>
                <w:numId w:val="11"/>
              </w:numPr>
              <w:spacing w:line="280" w:lineRule="exact"/>
              <w:ind w:left="680" w:right="126" w:hanging="283"/>
              <w:jc w:val="both"/>
              <w:rPr>
                <w:color w:val="000000" w:themeColor="text1"/>
                <w:sz w:val="22"/>
                <w:szCs w:val="22"/>
              </w:rPr>
            </w:pPr>
            <w:proofErr w:type="gramStart"/>
            <w:r w:rsidRPr="00345E62">
              <w:rPr>
                <w:color w:val="000000" w:themeColor="text1"/>
                <w:sz w:val="22"/>
                <w:szCs w:val="22"/>
              </w:rPr>
              <w:t>space</w:t>
            </w:r>
            <w:proofErr w:type="gramEnd"/>
            <w:r w:rsidRPr="00345E62">
              <w:rPr>
                <w:color w:val="000000" w:themeColor="text1"/>
                <w:sz w:val="22"/>
                <w:szCs w:val="22"/>
              </w:rPr>
              <w:t xml:space="preserve"> underneath the canvas hood should not be enclosed.</w:t>
            </w:r>
          </w:p>
          <w:p w:rsidR="001061CE" w:rsidRPr="00345E62" w:rsidRDefault="001061CE" w:rsidP="001061CE">
            <w:pPr>
              <w:spacing w:line="280" w:lineRule="exact"/>
              <w:ind w:leftChars="15" w:left="335" w:right="40" w:hangingChars="136" w:hanging="299"/>
              <w:jc w:val="both"/>
              <w:rPr>
                <w:color w:val="000000" w:themeColor="text1"/>
                <w:sz w:val="22"/>
                <w:szCs w:val="22"/>
              </w:rPr>
            </w:pPr>
          </w:p>
        </w:tc>
        <w:tc>
          <w:tcPr>
            <w:tcW w:w="991" w:type="dxa"/>
          </w:tcPr>
          <w:p w:rsidR="001061CE" w:rsidRPr="00345E62" w:rsidRDefault="001061CE" w:rsidP="001061CE">
            <w:pPr>
              <w:jc w:val="center"/>
              <w:rPr>
                <w:color w:val="000000" w:themeColor="text1"/>
              </w:rPr>
            </w:pPr>
            <w:r w:rsidRPr="00345E62">
              <w:rPr>
                <w:color w:val="000000" w:themeColor="text1"/>
              </w:rPr>
              <w:sym w:font="Wingdings" w:char="F0A8"/>
            </w:r>
          </w:p>
        </w:tc>
        <w:tc>
          <w:tcPr>
            <w:tcW w:w="1416" w:type="dxa"/>
          </w:tcPr>
          <w:p w:rsidR="001061CE" w:rsidRPr="00345E62" w:rsidRDefault="001061CE" w:rsidP="001061CE">
            <w:pPr>
              <w:jc w:val="center"/>
              <w:rPr>
                <w:color w:val="000000" w:themeColor="text1"/>
              </w:rPr>
            </w:pPr>
            <w:r w:rsidRPr="00345E62">
              <w:rPr>
                <w:color w:val="000000" w:themeColor="text1"/>
              </w:rPr>
              <w:sym w:font="Wingdings" w:char="F0A8"/>
            </w:r>
          </w:p>
        </w:tc>
        <w:tc>
          <w:tcPr>
            <w:tcW w:w="1417" w:type="dxa"/>
          </w:tcPr>
          <w:p w:rsidR="001061CE" w:rsidRPr="00345E62" w:rsidRDefault="001061CE" w:rsidP="001061CE">
            <w:pPr>
              <w:jc w:val="center"/>
              <w:rPr>
                <w:color w:val="000000" w:themeColor="text1"/>
              </w:rPr>
            </w:pPr>
            <w:r w:rsidRPr="00345E62">
              <w:rPr>
                <w:color w:val="000000" w:themeColor="text1"/>
              </w:rPr>
              <w:sym w:font="Wingdings" w:char="F0A8"/>
            </w:r>
          </w:p>
        </w:tc>
        <w:tc>
          <w:tcPr>
            <w:tcW w:w="1492" w:type="dxa"/>
          </w:tcPr>
          <w:p w:rsidR="001061CE" w:rsidRPr="00345E62" w:rsidRDefault="001061CE" w:rsidP="001061CE">
            <w:pPr>
              <w:spacing w:line="300" w:lineRule="exact"/>
              <w:ind w:left="182" w:right="152"/>
              <w:jc w:val="both"/>
              <w:rPr>
                <w:b/>
                <w:bCs/>
                <w:color w:val="000000" w:themeColor="text1"/>
                <w:sz w:val="23"/>
                <w:szCs w:val="23"/>
              </w:rPr>
            </w:pPr>
          </w:p>
        </w:tc>
      </w:tr>
      <w:tr w:rsidR="001061CE" w:rsidRPr="00345E62" w:rsidTr="004576F3">
        <w:trPr>
          <w:gridAfter w:val="1"/>
          <w:wAfter w:w="8" w:type="dxa"/>
          <w:trHeight w:val="2106"/>
        </w:trPr>
        <w:tc>
          <w:tcPr>
            <w:tcW w:w="5066" w:type="dxa"/>
          </w:tcPr>
          <w:p w:rsidR="001061CE" w:rsidRPr="00345E62" w:rsidRDefault="001061CE" w:rsidP="003E6066">
            <w:pPr>
              <w:pStyle w:val="ad"/>
              <w:numPr>
                <w:ilvl w:val="0"/>
                <w:numId w:val="2"/>
              </w:numPr>
              <w:spacing w:line="280" w:lineRule="exact"/>
              <w:ind w:right="112"/>
              <w:jc w:val="both"/>
              <w:rPr>
                <w:b/>
                <w:color w:val="000000" w:themeColor="text1"/>
                <w:sz w:val="22"/>
                <w:szCs w:val="22"/>
              </w:rPr>
            </w:pPr>
            <w:r w:rsidRPr="00345E62">
              <w:rPr>
                <w:b/>
                <w:bCs/>
                <w:color w:val="000000" w:themeColor="text1"/>
                <w:sz w:val="22"/>
                <w:szCs w:val="22"/>
              </w:rPr>
              <w:lastRenderedPageBreak/>
              <w:t>Small overhang</w:t>
            </w:r>
            <w:r w:rsidRPr="00345E62">
              <w:rPr>
                <w:color w:val="000000" w:themeColor="text1"/>
                <w:sz w:val="22"/>
                <w:szCs w:val="22"/>
              </w:rPr>
              <w:t xml:space="preserve"> </w:t>
            </w:r>
            <w:r w:rsidRPr="00345E62">
              <w:rPr>
                <w:b/>
                <w:color w:val="000000" w:themeColor="text1"/>
                <w:sz w:val="22"/>
                <w:szCs w:val="22"/>
              </w:rPr>
              <w:t>located above the side door on the ground floor</w:t>
            </w:r>
          </w:p>
          <w:p w:rsidR="001061CE" w:rsidRPr="00345E62" w:rsidRDefault="001061CE" w:rsidP="003E6066">
            <w:pPr>
              <w:pStyle w:val="ad"/>
              <w:numPr>
                <w:ilvl w:val="0"/>
                <w:numId w:val="12"/>
              </w:numPr>
              <w:spacing w:line="280" w:lineRule="exact"/>
              <w:ind w:left="680" w:right="112" w:hanging="284"/>
              <w:jc w:val="both"/>
              <w:rPr>
                <w:b/>
                <w:bCs/>
                <w:color w:val="000000" w:themeColor="text1"/>
                <w:sz w:val="22"/>
                <w:szCs w:val="22"/>
              </w:rPr>
            </w:pPr>
            <w:proofErr w:type="gramStart"/>
            <w:r w:rsidRPr="00345E62">
              <w:rPr>
                <w:color w:val="000000" w:themeColor="text1"/>
                <w:sz w:val="22"/>
                <w:szCs w:val="22"/>
              </w:rPr>
              <w:t>constructed</w:t>
            </w:r>
            <w:proofErr w:type="gramEnd"/>
            <w:r w:rsidRPr="00345E62">
              <w:rPr>
                <w:color w:val="000000" w:themeColor="text1"/>
                <w:sz w:val="22"/>
                <w:szCs w:val="22"/>
              </w:rPr>
              <w:t xml:space="preserve"> of steel or aluminium structural elements, metal plates or glass.</w:t>
            </w:r>
          </w:p>
          <w:p w:rsidR="001061CE" w:rsidRPr="00345E62" w:rsidRDefault="001061CE" w:rsidP="003E6066">
            <w:pPr>
              <w:pStyle w:val="ad"/>
              <w:numPr>
                <w:ilvl w:val="0"/>
                <w:numId w:val="12"/>
              </w:numPr>
              <w:spacing w:line="280" w:lineRule="exact"/>
              <w:ind w:left="680" w:right="112" w:hanging="284"/>
              <w:jc w:val="both"/>
              <w:rPr>
                <w:b/>
                <w:bCs/>
                <w:color w:val="000000" w:themeColor="text1"/>
                <w:sz w:val="22"/>
                <w:szCs w:val="22"/>
              </w:rPr>
            </w:pPr>
            <w:proofErr w:type="gramStart"/>
            <w:r w:rsidRPr="00345E62">
              <w:rPr>
                <w:color w:val="000000" w:themeColor="text1"/>
                <w:sz w:val="22"/>
                <w:szCs w:val="22"/>
              </w:rPr>
              <w:t>clear</w:t>
            </w:r>
            <w:proofErr w:type="gramEnd"/>
            <w:r w:rsidRPr="00345E62">
              <w:rPr>
                <w:color w:val="000000" w:themeColor="text1"/>
                <w:sz w:val="22"/>
                <w:szCs w:val="22"/>
              </w:rPr>
              <w:t xml:space="preserve"> headroom of not less than 2.5m measured from the ground.</w:t>
            </w:r>
          </w:p>
          <w:p w:rsidR="001061CE" w:rsidRPr="00345E62" w:rsidRDefault="001061CE" w:rsidP="003E6066">
            <w:pPr>
              <w:pStyle w:val="ad"/>
              <w:numPr>
                <w:ilvl w:val="0"/>
                <w:numId w:val="12"/>
              </w:numPr>
              <w:spacing w:line="280" w:lineRule="exact"/>
              <w:ind w:left="680" w:right="112" w:hanging="284"/>
              <w:jc w:val="both"/>
              <w:rPr>
                <w:b/>
                <w:bCs/>
                <w:color w:val="000000" w:themeColor="text1"/>
                <w:sz w:val="22"/>
                <w:szCs w:val="22"/>
              </w:rPr>
            </w:pPr>
            <w:proofErr w:type="gramStart"/>
            <w:r w:rsidRPr="00345E62">
              <w:rPr>
                <w:color w:val="000000" w:themeColor="text1"/>
                <w:sz w:val="22"/>
                <w:szCs w:val="22"/>
              </w:rPr>
              <w:t>should</w:t>
            </w:r>
            <w:proofErr w:type="gramEnd"/>
            <w:r w:rsidRPr="00345E62">
              <w:rPr>
                <w:color w:val="000000" w:themeColor="text1"/>
                <w:sz w:val="22"/>
                <w:szCs w:val="22"/>
              </w:rPr>
              <w:t xml:space="preserve"> not project more than 750mm from the external wall.</w:t>
            </w:r>
          </w:p>
          <w:p w:rsidR="001061CE" w:rsidRPr="00345E62" w:rsidRDefault="001061CE" w:rsidP="001061CE">
            <w:pPr>
              <w:spacing w:line="280" w:lineRule="exact"/>
              <w:ind w:leftChars="15" w:left="335" w:right="38" w:hangingChars="136" w:hanging="299"/>
              <w:jc w:val="both"/>
              <w:rPr>
                <w:b/>
                <w:bCs/>
                <w:color w:val="000000" w:themeColor="text1"/>
                <w:sz w:val="22"/>
                <w:szCs w:val="22"/>
              </w:rPr>
            </w:pPr>
          </w:p>
        </w:tc>
        <w:tc>
          <w:tcPr>
            <w:tcW w:w="991" w:type="dxa"/>
          </w:tcPr>
          <w:p w:rsidR="001061CE" w:rsidRPr="00345E62" w:rsidRDefault="001061CE" w:rsidP="001061CE">
            <w:pPr>
              <w:jc w:val="center"/>
              <w:rPr>
                <w:color w:val="000000" w:themeColor="text1"/>
              </w:rPr>
            </w:pPr>
            <w:r w:rsidRPr="00345E62">
              <w:rPr>
                <w:color w:val="000000" w:themeColor="text1"/>
              </w:rPr>
              <w:sym w:font="Wingdings" w:char="F0A8"/>
            </w:r>
          </w:p>
        </w:tc>
        <w:tc>
          <w:tcPr>
            <w:tcW w:w="1416" w:type="dxa"/>
          </w:tcPr>
          <w:p w:rsidR="001061CE" w:rsidRPr="00345E62" w:rsidRDefault="001061CE" w:rsidP="001061CE">
            <w:pPr>
              <w:jc w:val="center"/>
              <w:rPr>
                <w:color w:val="000000" w:themeColor="text1"/>
              </w:rPr>
            </w:pPr>
            <w:r w:rsidRPr="00345E62">
              <w:rPr>
                <w:color w:val="000000" w:themeColor="text1"/>
              </w:rPr>
              <w:sym w:font="Wingdings" w:char="F0A8"/>
            </w:r>
          </w:p>
        </w:tc>
        <w:tc>
          <w:tcPr>
            <w:tcW w:w="1417" w:type="dxa"/>
          </w:tcPr>
          <w:p w:rsidR="001061CE" w:rsidRPr="00345E62" w:rsidRDefault="001061CE" w:rsidP="001061CE">
            <w:pPr>
              <w:jc w:val="center"/>
              <w:rPr>
                <w:color w:val="000000" w:themeColor="text1"/>
              </w:rPr>
            </w:pPr>
            <w:r w:rsidRPr="00345E62">
              <w:rPr>
                <w:color w:val="000000" w:themeColor="text1"/>
              </w:rPr>
              <w:sym w:font="Wingdings" w:char="F0A8"/>
            </w:r>
          </w:p>
        </w:tc>
        <w:tc>
          <w:tcPr>
            <w:tcW w:w="1492" w:type="dxa"/>
          </w:tcPr>
          <w:p w:rsidR="001061CE" w:rsidRPr="00345E62" w:rsidRDefault="001061CE" w:rsidP="001061CE">
            <w:pPr>
              <w:spacing w:line="300" w:lineRule="exact"/>
              <w:ind w:left="182" w:right="152"/>
              <w:jc w:val="both"/>
              <w:rPr>
                <w:b/>
                <w:bCs/>
                <w:color w:val="000000" w:themeColor="text1"/>
                <w:sz w:val="23"/>
                <w:szCs w:val="23"/>
              </w:rPr>
            </w:pPr>
          </w:p>
        </w:tc>
      </w:tr>
      <w:tr w:rsidR="001061CE" w:rsidRPr="00345E62" w:rsidTr="004576F3">
        <w:trPr>
          <w:gridAfter w:val="1"/>
          <w:wAfter w:w="8" w:type="dxa"/>
          <w:trHeight w:val="1557"/>
        </w:trPr>
        <w:tc>
          <w:tcPr>
            <w:tcW w:w="5066" w:type="dxa"/>
          </w:tcPr>
          <w:p w:rsidR="001061CE" w:rsidRPr="00345E62" w:rsidRDefault="001061CE" w:rsidP="003E6066">
            <w:pPr>
              <w:pStyle w:val="ad"/>
              <w:numPr>
                <w:ilvl w:val="0"/>
                <w:numId w:val="2"/>
              </w:numPr>
              <w:spacing w:line="280" w:lineRule="exact"/>
              <w:ind w:right="153"/>
              <w:jc w:val="both"/>
              <w:rPr>
                <w:b/>
                <w:bCs/>
                <w:color w:val="000000" w:themeColor="text1"/>
                <w:sz w:val="22"/>
                <w:szCs w:val="22"/>
              </w:rPr>
            </w:pPr>
            <w:r w:rsidRPr="00345E62">
              <w:rPr>
                <w:b/>
                <w:bCs/>
                <w:color w:val="000000" w:themeColor="text1"/>
                <w:sz w:val="22"/>
                <w:szCs w:val="22"/>
              </w:rPr>
              <w:t>Canopy</w:t>
            </w:r>
          </w:p>
          <w:p w:rsidR="001061CE" w:rsidRPr="00345E62" w:rsidRDefault="001061CE" w:rsidP="003E6066">
            <w:pPr>
              <w:pStyle w:val="ad"/>
              <w:numPr>
                <w:ilvl w:val="0"/>
                <w:numId w:val="13"/>
              </w:numPr>
              <w:spacing w:line="280" w:lineRule="exact"/>
              <w:ind w:left="680" w:right="153" w:hanging="283"/>
              <w:jc w:val="both"/>
              <w:rPr>
                <w:b/>
                <w:bCs/>
                <w:color w:val="000000" w:themeColor="text1"/>
                <w:sz w:val="22"/>
                <w:szCs w:val="22"/>
              </w:rPr>
            </w:pPr>
            <w:proofErr w:type="gramStart"/>
            <w:r w:rsidRPr="00345E62">
              <w:rPr>
                <w:color w:val="000000" w:themeColor="text1"/>
                <w:sz w:val="22"/>
                <w:szCs w:val="22"/>
              </w:rPr>
              <w:t>constructed</w:t>
            </w:r>
            <w:proofErr w:type="gramEnd"/>
            <w:r w:rsidRPr="00345E62">
              <w:rPr>
                <w:color w:val="000000" w:themeColor="text1"/>
                <w:sz w:val="22"/>
                <w:szCs w:val="22"/>
              </w:rPr>
              <w:t xml:space="preserve"> of steel or aluminium structural elements, metal plates or glass.</w:t>
            </w:r>
          </w:p>
          <w:p w:rsidR="001061CE" w:rsidRPr="00345E62" w:rsidRDefault="001061CE" w:rsidP="003E6066">
            <w:pPr>
              <w:pStyle w:val="ad"/>
              <w:numPr>
                <w:ilvl w:val="0"/>
                <w:numId w:val="13"/>
              </w:numPr>
              <w:spacing w:line="280" w:lineRule="exact"/>
              <w:ind w:left="680" w:right="153" w:hanging="283"/>
              <w:jc w:val="both"/>
              <w:rPr>
                <w:b/>
                <w:bCs/>
                <w:color w:val="000000" w:themeColor="text1"/>
                <w:sz w:val="22"/>
                <w:szCs w:val="22"/>
              </w:rPr>
            </w:pPr>
            <w:proofErr w:type="gramStart"/>
            <w:r w:rsidRPr="00345E62">
              <w:rPr>
                <w:color w:val="000000" w:themeColor="text1"/>
                <w:sz w:val="22"/>
                <w:szCs w:val="22"/>
              </w:rPr>
              <w:t>should</w:t>
            </w:r>
            <w:proofErr w:type="gramEnd"/>
            <w:r w:rsidRPr="00345E62">
              <w:rPr>
                <w:color w:val="000000" w:themeColor="text1"/>
                <w:sz w:val="22"/>
                <w:szCs w:val="22"/>
              </w:rPr>
              <w:t xml:space="preserve"> not project more than 750mm from the external wall.</w:t>
            </w:r>
          </w:p>
          <w:p w:rsidR="001061CE" w:rsidRPr="00345E62" w:rsidRDefault="001061CE" w:rsidP="003E6066">
            <w:pPr>
              <w:pStyle w:val="ad"/>
              <w:numPr>
                <w:ilvl w:val="0"/>
                <w:numId w:val="13"/>
              </w:numPr>
              <w:spacing w:line="280" w:lineRule="exact"/>
              <w:ind w:left="680" w:right="153" w:hanging="283"/>
              <w:jc w:val="both"/>
              <w:rPr>
                <w:b/>
                <w:bCs/>
                <w:color w:val="000000" w:themeColor="text1"/>
                <w:sz w:val="22"/>
                <w:szCs w:val="22"/>
              </w:rPr>
            </w:pPr>
            <w:proofErr w:type="gramStart"/>
            <w:r w:rsidRPr="00345E62">
              <w:rPr>
                <w:color w:val="000000" w:themeColor="text1"/>
                <w:sz w:val="22"/>
                <w:szCs w:val="22"/>
              </w:rPr>
              <w:t>should</w:t>
            </w:r>
            <w:proofErr w:type="gramEnd"/>
            <w:r w:rsidRPr="00345E62">
              <w:rPr>
                <w:color w:val="000000" w:themeColor="text1"/>
                <w:sz w:val="22"/>
                <w:szCs w:val="22"/>
              </w:rPr>
              <w:t xml:space="preserve"> not project from a balcony or canopy.</w:t>
            </w:r>
          </w:p>
          <w:p w:rsidR="001061CE" w:rsidRPr="00345E62" w:rsidRDefault="001061CE" w:rsidP="001061CE">
            <w:pPr>
              <w:spacing w:line="280" w:lineRule="exact"/>
              <w:ind w:leftChars="15" w:left="335" w:right="153" w:hangingChars="136" w:hanging="299"/>
              <w:jc w:val="both"/>
              <w:rPr>
                <w:b/>
                <w:bCs/>
                <w:color w:val="000000" w:themeColor="text1"/>
                <w:sz w:val="22"/>
                <w:szCs w:val="22"/>
              </w:rPr>
            </w:pPr>
          </w:p>
        </w:tc>
        <w:tc>
          <w:tcPr>
            <w:tcW w:w="991" w:type="dxa"/>
          </w:tcPr>
          <w:p w:rsidR="001061CE" w:rsidRPr="00345E62" w:rsidRDefault="001061CE" w:rsidP="001061CE">
            <w:pPr>
              <w:jc w:val="center"/>
              <w:rPr>
                <w:color w:val="000000" w:themeColor="text1"/>
              </w:rPr>
            </w:pPr>
            <w:r w:rsidRPr="00345E62">
              <w:rPr>
                <w:color w:val="000000" w:themeColor="text1"/>
              </w:rPr>
              <w:sym w:font="Wingdings" w:char="F0A8"/>
            </w:r>
          </w:p>
        </w:tc>
        <w:tc>
          <w:tcPr>
            <w:tcW w:w="1416" w:type="dxa"/>
          </w:tcPr>
          <w:p w:rsidR="001061CE" w:rsidRPr="00345E62" w:rsidRDefault="001061CE" w:rsidP="001061CE">
            <w:pPr>
              <w:jc w:val="center"/>
              <w:rPr>
                <w:color w:val="000000" w:themeColor="text1"/>
              </w:rPr>
            </w:pPr>
            <w:r w:rsidRPr="00345E62">
              <w:rPr>
                <w:color w:val="000000" w:themeColor="text1"/>
              </w:rPr>
              <w:sym w:font="Wingdings" w:char="F0A8"/>
            </w:r>
          </w:p>
        </w:tc>
        <w:tc>
          <w:tcPr>
            <w:tcW w:w="1417" w:type="dxa"/>
          </w:tcPr>
          <w:p w:rsidR="001061CE" w:rsidRPr="00345E62" w:rsidRDefault="001061CE" w:rsidP="001061CE">
            <w:pPr>
              <w:jc w:val="center"/>
              <w:rPr>
                <w:color w:val="000000" w:themeColor="text1"/>
              </w:rPr>
            </w:pPr>
            <w:r w:rsidRPr="00345E62">
              <w:rPr>
                <w:color w:val="000000" w:themeColor="text1"/>
              </w:rPr>
              <w:sym w:font="Wingdings" w:char="F0A8"/>
            </w:r>
          </w:p>
        </w:tc>
        <w:tc>
          <w:tcPr>
            <w:tcW w:w="1492" w:type="dxa"/>
          </w:tcPr>
          <w:p w:rsidR="001061CE" w:rsidRPr="00345E62" w:rsidRDefault="001061CE" w:rsidP="001061CE">
            <w:pPr>
              <w:spacing w:line="300" w:lineRule="exact"/>
              <w:ind w:left="182" w:right="152"/>
              <w:jc w:val="both"/>
              <w:rPr>
                <w:b/>
                <w:bCs/>
                <w:color w:val="000000" w:themeColor="text1"/>
                <w:sz w:val="23"/>
                <w:szCs w:val="23"/>
              </w:rPr>
            </w:pPr>
          </w:p>
        </w:tc>
      </w:tr>
      <w:tr w:rsidR="001061CE" w:rsidRPr="00345E62" w:rsidTr="004576F3">
        <w:trPr>
          <w:trHeight w:hRule="exact" w:val="13345"/>
        </w:trPr>
        <w:tc>
          <w:tcPr>
            <w:tcW w:w="5066" w:type="dxa"/>
          </w:tcPr>
          <w:p w:rsidR="001061CE" w:rsidRPr="00345E62" w:rsidRDefault="001061CE" w:rsidP="001061CE">
            <w:pPr>
              <w:pStyle w:val="ad"/>
              <w:spacing w:line="280" w:lineRule="exact"/>
              <w:ind w:left="396" w:right="151" w:hanging="360"/>
              <w:jc w:val="both"/>
              <w:rPr>
                <w:bCs/>
                <w:color w:val="000000" w:themeColor="text1"/>
                <w:sz w:val="22"/>
                <w:szCs w:val="22"/>
              </w:rPr>
            </w:pPr>
            <w:r w:rsidRPr="00345E62">
              <w:rPr>
                <w:b/>
                <w:bCs/>
                <w:color w:val="000000" w:themeColor="text1"/>
                <w:sz w:val="22"/>
                <w:szCs w:val="22"/>
              </w:rPr>
              <w:lastRenderedPageBreak/>
              <w:t>7.</w:t>
            </w:r>
            <w:r w:rsidRPr="00345E62">
              <w:rPr>
                <w:b/>
                <w:bCs/>
                <w:color w:val="000000" w:themeColor="text1"/>
                <w:sz w:val="22"/>
                <w:szCs w:val="22"/>
              </w:rPr>
              <w:tab/>
              <w:t>Small size antenna, television dish antenna, solar energy heater or solar energy equipment#  (except for photovoltaic system)</w:t>
            </w:r>
            <w:r w:rsidRPr="00345E62">
              <w:rPr>
                <w:bCs/>
                <w:color w:val="000000" w:themeColor="text1"/>
                <w:sz w:val="22"/>
                <w:szCs w:val="22"/>
              </w:rPr>
              <w:t xml:space="preserve"> which satisfies the following requirements may be installed on the roof or roof of </w:t>
            </w:r>
            <w:proofErr w:type="spellStart"/>
            <w:r w:rsidRPr="00345E62">
              <w:rPr>
                <w:bCs/>
                <w:color w:val="000000" w:themeColor="text1"/>
                <w:sz w:val="22"/>
                <w:szCs w:val="22"/>
              </w:rPr>
              <w:t>stairhood</w:t>
            </w:r>
            <w:proofErr w:type="spellEnd"/>
            <w:r w:rsidRPr="00345E62">
              <w:rPr>
                <w:bCs/>
                <w:color w:val="000000" w:themeColor="text1"/>
                <w:sz w:val="22"/>
                <w:szCs w:val="22"/>
              </w:rPr>
              <w:t xml:space="preserve"> of both new and existing New Territories Exempted Houses (NTEH) :</w:t>
            </w:r>
          </w:p>
          <w:p w:rsidR="001061CE" w:rsidRPr="00345E62" w:rsidRDefault="001061CE" w:rsidP="003E6066">
            <w:pPr>
              <w:numPr>
                <w:ilvl w:val="0"/>
                <w:numId w:val="3"/>
              </w:numPr>
              <w:spacing w:afterLines="20" w:after="48" w:line="240" w:lineRule="exact"/>
              <w:ind w:leftChars="155" w:left="669" w:rightChars="64" w:right="154" w:hanging="297"/>
              <w:jc w:val="both"/>
              <w:rPr>
                <w:bCs/>
                <w:color w:val="000000" w:themeColor="text1"/>
                <w:sz w:val="22"/>
                <w:szCs w:val="22"/>
              </w:rPr>
            </w:pPr>
            <w:r w:rsidRPr="00345E62">
              <w:rPr>
                <w:bCs/>
                <w:color w:val="000000" w:themeColor="text1"/>
                <w:sz w:val="22"/>
                <w:szCs w:val="22"/>
              </w:rPr>
              <w:t>for use of the occupants of the NTEH;</w:t>
            </w:r>
          </w:p>
          <w:p w:rsidR="001061CE" w:rsidRPr="00345E62" w:rsidRDefault="001061CE" w:rsidP="003E6066">
            <w:pPr>
              <w:numPr>
                <w:ilvl w:val="0"/>
                <w:numId w:val="3"/>
              </w:numPr>
              <w:spacing w:afterLines="20" w:after="48" w:line="240" w:lineRule="exact"/>
              <w:ind w:leftChars="152" w:left="662" w:rightChars="64" w:right="154" w:hanging="297"/>
              <w:jc w:val="both"/>
              <w:rPr>
                <w:bCs/>
                <w:color w:val="000000" w:themeColor="text1"/>
                <w:sz w:val="22"/>
                <w:szCs w:val="22"/>
              </w:rPr>
            </w:pPr>
            <w:r w:rsidRPr="00345E62">
              <w:rPr>
                <w:bCs/>
                <w:color w:val="000000" w:themeColor="text1"/>
                <w:sz w:val="22"/>
                <w:szCs w:val="22"/>
              </w:rPr>
              <w:t>total gross weight should not exceed 700kg; and</w:t>
            </w:r>
          </w:p>
          <w:p w:rsidR="001061CE" w:rsidRPr="00345E62" w:rsidRDefault="001061CE" w:rsidP="003E6066">
            <w:pPr>
              <w:numPr>
                <w:ilvl w:val="0"/>
                <w:numId w:val="3"/>
              </w:numPr>
              <w:spacing w:afterLines="20" w:after="48" w:line="240" w:lineRule="exact"/>
              <w:ind w:leftChars="150" w:left="678" w:rightChars="64" w:right="154" w:hanging="318"/>
              <w:jc w:val="both"/>
              <w:rPr>
                <w:bCs/>
                <w:color w:val="000000" w:themeColor="text1"/>
                <w:sz w:val="22"/>
                <w:szCs w:val="22"/>
              </w:rPr>
            </w:pPr>
            <w:proofErr w:type="gramStart"/>
            <w:r w:rsidRPr="00345E62">
              <w:rPr>
                <w:bCs/>
                <w:color w:val="000000" w:themeColor="text1"/>
                <w:sz w:val="22"/>
                <w:szCs w:val="22"/>
              </w:rPr>
              <w:t>if</w:t>
            </w:r>
            <w:proofErr w:type="gramEnd"/>
            <w:r w:rsidRPr="00345E62">
              <w:rPr>
                <w:bCs/>
                <w:color w:val="000000" w:themeColor="text1"/>
                <w:sz w:val="22"/>
                <w:szCs w:val="22"/>
              </w:rPr>
              <w:t xml:space="preserve"> such facilities are installed on the roof, the average loading imposed should not exceed 150kg/m</w:t>
            </w:r>
            <w:r w:rsidRPr="00345E62">
              <w:rPr>
                <w:bCs/>
                <w:color w:val="000000" w:themeColor="text1"/>
                <w:sz w:val="22"/>
                <w:szCs w:val="22"/>
                <w:vertAlign w:val="superscript"/>
              </w:rPr>
              <w:t>2</w:t>
            </w:r>
            <w:r w:rsidRPr="00345E62">
              <w:rPr>
                <w:bCs/>
                <w:color w:val="000000" w:themeColor="text1"/>
                <w:sz w:val="22"/>
                <w:szCs w:val="22"/>
              </w:rPr>
              <w:t xml:space="preserve">.  If such facilities are installed on the roof of </w:t>
            </w:r>
            <w:proofErr w:type="spellStart"/>
            <w:r w:rsidRPr="00345E62">
              <w:rPr>
                <w:bCs/>
                <w:color w:val="000000" w:themeColor="text1"/>
                <w:sz w:val="22"/>
                <w:szCs w:val="22"/>
              </w:rPr>
              <w:t>stairhood</w:t>
            </w:r>
            <w:proofErr w:type="spellEnd"/>
            <w:r w:rsidRPr="00345E62">
              <w:rPr>
                <w:bCs/>
                <w:color w:val="000000" w:themeColor="text1"/>
                <w:sz w:val="22"/>
                <w:szCs w:val="22"/>
              </w:rPr>
              <w:t>, the average loading imposed should not exceed 75kg/m</w:t>
            </w:r>
            <w:r w:rsidRPr="00345E62">
              <w:rPr>
                <w:bCs/>
                <w:color w:val="000000" w:themeColor="text1"/>
                <w:sz w:val="22"/>
                <w:szCs w:val="22"/>
                <w:vertAlign w:val="superscript"/>
              </w:rPr>
              <w:t>2</w:t>
            </w:r>
            <w:r w:rsidRPr="00345E62">
              <w:rPr>
                <w:bCs/>
                <w:color w:val="000000" w:themeColor="text1"/>
                <w:sz w:val="22"/>
                <w:szCs w:val="22"/>
              </w:rPr>
              <w:t xml:space="preserve">. </w:t>
            </w:r>
          </w:p>
          <w:p w:rsidR="001061CE" w:rsidRPr="00345E62" w:rsidRDefault="001061CE" w:rsidP="001061CE">
            <w:pPr>
              <w:spacing w:afterLines="20" w:after="48" w:line="240" w:lineRule="exact"/>
              <w:ind w:left="678" w:rightChars="64" w:right="154"/>
              <w:jc w:val="both"/>
              <w:rPr>
                <w:bCs/>
                <w:color w:val="000000" w:themeColor="text1"/>
                <w:sz w:val="22"/>
                <w:szCs w:val="22"/>
              </w:rPr>
            </w:pPr>
          </w:p>
          <w:p w:rsidR="001061CE" w:rsidRPr="00345E62" w:rsidRDefault="001061CE" w:rsidP="001061CE">
            <w:pPr>
              <w:pStyle w:val="ad"/>
              <w:spacing w:line="280" w:lineRule="exact"/>
              <w:ind w:left="396" w:right="153" w:hanging="360"/>
              <w:rPr>
                <w:bCs/>
                <w:color w:val="000000" w:themeColor="text1"/>
                <w:sz w:val="22"/>
                <w:szCs w:val="22"/>
              </w:rPr>
            </w:pPr>
            <w:r w:rsidRPr="00345E62">
              <w:rPr>
                <w:bCs/>
                <w:color w:val="000000" w:themeColor="text1"/>
                <w:sz w:val="22"/>
                <w:szCs w:val="22"/>
              </w:rPr>
              <w:t xml:space="preserve">Such facilities </w:t>
            </w:r>
            <w:r w:rsidRPr="00345E62">
              <w:rPr>
                <w:b/>
                <w:bCs/>
                <w:color w:val="000000" w:themeColor="text1"/>
                <w:sz w:val="22"/>
                <w:szCs w:val="22"/>
                <w:u w:val="single"/>
              </w:rPr>
              <w:t>should not</w:t>
            </w:r>
            <w:r w:rsidRPr="00345E62">
              <w:rPr>
                <w:bCs/>
                <w:color w:val="000000" w:themeColor="text1"/>
                <w:sz w:val="22"/>
                <w:szCs w:val="22"/>
              </w:rPr>
              <w:t xml:space="preserve"> be installed on canopy. </w:t>
            </w:r>
          </w:p>
          <w:p w:rsidR="001061CE" w:rsidRPr="00345E62" w:rsidRDefault="001061CE" w:rsidP="001061CE">
            <w:pPr>
              <w:pStyle w:val="ad"/>
              <w:ind w:left="25" w:right="153" w:firstLine="11"/>
              <w:jc w:val="both"/>
              <w:rPr>
                <w:bCs/>
                <w:color w:val="000000" w:themeColor="text1"/>
                <w:sz w:val="18"/>
                <w:szCs w:val="18"/>
              </w:rPr>
            </w:pPr>
            <w:r w:rsidRPr="00345E62">
              <w:rPr>
                <w:bCs/>
                <w:color w:val="000000" w:themeColor="text1"/>
                <w:sz w:val="18"/>
                <w:szCs w:val="18"/>
              </w:rPr>
              <w:t>#Household-scale solar water heating system of normal size comprising one or more solar collector(s) and a water tank.</w:t>
            </w:r>
          </w:p>
          <w:p w:rsidR="001061CE" w:rsidRPr="00345E62" w:rsidRDefault="001061CE" w:rsidP="001061CE">
            <w:pPr>
              <w:pStyle w:val="ad"/>
              <w:spacing w:line="280" w:lineRule="exact"/>
              <w:ind w:left="396" w:right="153" w:hanging="360"/>
              <w:rPr>
                <w:bCs/>
                <w:color w:val="000000" w:themeColor="text1"/>
                <w:sz w:val="22"/>
                <w:szCs w:val="22"/>
              </w:rPr>
            </w:pPr>
          </w:p>
          <w:p w:rsidR="001061CE" w:rsidRPr="00345E62" w:rsidRDefault="001061CE" w:rsidP="001061CE">
            <w:pPr>
              <w:pStyle w:val="ad"/>
              <w:spacing w:line="280" w:lineRule="exact"/>
              <w:ind w:left="53" w:right="153" w:firstLine="14"/>
              <w:jc w:val="both"/>
              <w:rPr>
                <w:bCs/>
                <w:color w:val="000000" w:themeColor="text1"/>
                <w:sz w:val="22"/>
                <w:szCs w:val="22"/>
              </w:rPr>
            </w:pPr>
            <w:r w:rsidRPr="00345E62">
              <w:rPr>
                <w:b/>
                <w:bCs/>
                <w:color w:val="000000" w:themeColor="text1"/>
                <w:sz w:val="22"/>
                <w:szCs w:val="22"/>
              </w:rPr>
              <w:t xml:space="preserve">Photovoltaic (PV) Systems </w:t>
            </w:r>
            <w:r w:rsidRPr="00345E62">
              <w:rPr>
                <w:bCs/>
                <w:color w:val="000000" w:themeColor="text1"/>
                <w:sz w:val="22"/>
                <w:szCs w:val="22"/>
              </w:rPr>
              <w:t xml:space="preserve">satisfying the following requirements may be installed on the roof or roof of </w:t>
            </w:r>
            <w:proofErr w:type="spellStart"/>
            <w:r w:rsidRPr="00345E62">
              <w:rPr>
                <w:bCs/>
                <w:color w:val="000000" w:themeColor="text1"/>
                <w:sz w:val="22"/>
                <w:szCs w:val="22"/>
              </w:rPr>
              <w:t>stairhood</w:t>
            </w:r>
            <w:proofErr w:type="spellEnd"/>
            <w:r w:rsidRPr="00345E62">
              <w:rPr>
                <w:bCs/>
                <w:color w:val="000000" w:themeColor="text1"/>
                <w:sz w:val="22"/>
                <w:szCs w:val="22"/>
              </w:rPr>
              <w:t xml:space="preserve"> in both new and existing New Territories Exempted Houses (NTEH): </w:t>
            </w:r>
          </w:p>
          <w:p w:rsidR="001061CE" w:rsidRPr="00345E62" w:rsidRDefault="001061CE" w:rsidP="001061CE">
            <w:pPr>
              <w:pStyle w:val="ad"/>
              <w:spacing w:line="280" w:lineRule="exact"/>
              <w:ind w:left="396" w:right="153" w:hanging="360"/>
              <w:rPr>
                <w:b/>
                <w:bCs/>
                <w:color w:val="000000" w:themeColor="text1"/>
                <w:sz w:val="22"/>
                <w:szCs w:val="22"/>
              </w:rPr>
            </w:pPr>
            <w:r w:rsidRPr="00345E62">
              <w:rPr>
                <w:b/>
                <w:bCs/>
                <w:color w:val="000000" w:themeColor="text1"/>
                <w:sz w:val="22"/>
                <w:szCs w:val="22"/>
              </w:rPr>
              <w:t xml:space="preserve">System on roof </w:t>
            </w:r>
          </w:p>
          <w:p w:rsidR="001061CE" w:rsidRPr="00345E62" w:rsidRDefault="001061CE" w:rsidP="003E6066">
            <w:pPr>
              <w:numPr>
                <w:ilvl w:val="0"/>
                <w:numId w:val="4"/>
              </w:numPr>
              <w:spacing w:afterLines="20" w:after="48" w:line="240" w:lineRule="exact"/>
              <w:ind w:left="568" w:rightChars="64" w:right="154" w:hanging="284"/>
              <w:jc w:val="both"/>
              <w:rPr>
                <w:bCs/>
                <w:color w:val="000000" w:themeColor="text1"/>
                <w:sz w:val="22"/>
                <w:szCs w:val="22"/>
              </w:rPr>
            </w:pPr>
            <w:proofErr w:type="gramStart"/>
            <w:r w:rsidRPr="00345E62">
              <w:rPr>
                <w:bCs/>
                <w:color w:val="000000" w:themeColor="text1"/>
                <w:sz w:val="22"/>
                <w:szCs w:val="22"/>
              </w:rPr>
              <w:t>the</w:t>
            </w:r>
            <w:proofErr w:type="gramEnd"/>
            <w:r w:rsidRPr="00345E62">
              <w:rPr>
                <w:bCs/>
                <w:color w:val="000000" w:themeColor="text1"/>
                <w:sz w:val="22"/>
                <w:szCs w:val="22"/>
              </w:rPr>
              <w:t xml:space="preserve"> system including its supporting structure should not be higher than 2.5m measured from the roof level.  </w:t>
            </w:r>
          </w:p>
          <w:p w:rsidR="001061CE" w:rsidRPr="00345E62" w:rsidRDefault="001061CE" w:rsidP="003E6066">
            <w:pPr>
              <w:numPr>
                <w:ilvl w:val="0"/>
                <w:numId w:val="4"/>
              </w:numPr>
              <w:spacing w:afterLines="20" w:after="48" w:line="240" w:lineRule="exact"/>
              <w:ind w:left="568" w:rightChars="64" w:right="154" w:hanging="284"/>
              <w:jc w:val="both"/>
              <w:rPr>
                <w:bCs/>
                <w:color w:val="000000" w:themeColor="text1"/>
                <w:sz w:val="22"/>
                <w:szCs w:val="22"/>
              </w:rPr>
            </w:pPr>
            <w:proofErr w:type="gramStart"/>
            <w:r w:rsidRPr="00345E62">
              <w:rPr>
                <w:bCs/>
                <w:color w:val="000000" w:themeColor="text1"/>
                <w:sz w:val="22"/>
                <w:szCs w:val="22"/>
              </w:rPr>
              <w:t>the</w:t>
            </w:r>
            <w:proofErr w:type="gramEnd"/>
            <w:r w:rsidRPr="00345E62">
              <w:rPr>
                <w:bCs/>
                <w:color w:val="000000" w:themeColor="text1"/>
                <w:sz w:val="22"/>
                <w:szCs w:val="22"/>
              </w:rPr>
              <w:t xml:space="preserve"> average loading imposed should not exceed 150kg/m</w:t>
            </w:r>
            <w:r w:rsidRPr="00345E62">
              <w:rPr>
                <w:bCs/>
                <w:color w:val="000000" w:themeColor="text1"/>
                <w:sz w:val="22"/>
                <w:szCs w:val="22"/>
                <w:vertAlign w:val="superscript"/>
              </w:rPr>
              <w:t>2</w:t>
            </w:r>
            <w:r w:rsidRPr="00345E62">
              <w:rPr>
                <w:bCs/>
                <w:color w:val="000000" w:themeColor="text1"/>
                <w:sz w:val="22"/>
                <w:szCs w:val="22"/>
              </w:rPr>
              <w:t xml:space="preserve">. </w:t>
            </w:r>
          </w:p>
          <w:p w:rsidR="001061CE" w:rsidRPr="00345E62" w:rsidRDefault="001061CE" w:rsidP="003E6066">
            <w:pPr>
              <w:numPr>
                <w:ilvl w:val="0"/>
                <w:numId w:val="4"/>
              </w:numPr>
              <w:spacing w:afterLines="20" w:after="48" w:line="240" w:lineRule="exact"/>
              <w:ind w:left="568" w:rightChars="64" w:right="154" w:hanging="284"/>
              <w:jc w:val="both"/>
              <w:rPr>
                <w:bCs/>
                <w:color w:val="000000" w:themeColor="text1"/>
                <w:sz w:val="22"/>
                <w:szCs w:val="22"/>
              </w:rPr>
            </w:pPr>
            <w:proofErr w:type="gramStart"/>
            <w:r w:rsidRPr="00345E62">
              <w:rPr>
                <w:bCs/>
                <w:color w:val="000000" w:themeColor="text1"/>
                <w:sz w:val="22"/>
                <w:szCs w:val="22"/>
              </w:rPr>
              <w:t>it</w:t>
            </w:r>
            <w:proofErr w:type="gramEnd"/>
            <w:r w:rsidRPr="00345E62">
              <w:rPr>
                <w:bCs/>
                <w:color w:val="000000" w:themeColor="text1"/>
                <w:sz w:val="22"/>
                <w:szCs w:val="22"/>
              </w:rPr>
              <w:t xml:space="preserve"> should not project more than 750mm from the external wall. </w:t>
            </w:r>
          </w:p>
          <w:p w:rsidR="001061CE" w:rsidRPr="00345E62" w:rsidRDefault="001061CE" w:rsidP="003E6066">
            <w:pPr>
              <w:numPr>
                <w:ilvl w:val="0"/>
                <w:numId w:val="4"/>
              </w:numPr>
              <w:spacing w:afterLines="20" w:after="48" w:line="240" w:lineRule="exact"/>
              <w:ind w:left="568" w:rightChars="64" w:right="154" w:hanging="284"/>
              <w:jc w:val="both"/>
              <w:rPr>
                <w:bCs/>
                <w:color w:val="000000" w:themeColor="text1"/>
                <w:sz w:val="22"/>
                <w:szCs w:val="22"/>
              </w:rPr>
            </w:pPr>
            <w:proofErr w:type="gramStart"/>
            <w:r w:rsidRPr="00345E62">
              <w:rPr>
                <w:bCs/>
                <w:color w:val="000000" w:themeColor="text1"/>
                <w:sz w:val="22"/>
                <w:szCs w:val="22"/>
              </w:rPr>
              <w:t>for</w:t>
            </w:r>
            <w:proofErr w:type="gramEnd"/>
            <w:r w:rsidRPr="00345E62">
              <w:rPr>
                <w:bCs/>
                <w:color w:val="000000" w:themeColor="text1"/>
                <w:sz w:val="22"/>
                <w:szCs w:val="22"/>
              </w:rPr>
              <w:t xml:space="preserve"> system arranged in the form of continuous spread covering, its coverage (only the coverage area within the building is accounted) should not be more than half of the roofed-over area of the NTEH.</w:t>
            </w:r>
          </w:p>
          <w:p w:rsidR="001061CE" w:rsidRPr="00345E62" w:rsidRDefault="001061CE" w:rsidP="003E6066">
            <w:pPr>
              <w:numPr>
                <w:ilvl w:val="0"/>
                <w:numId w:val="4"/>
              </w:numPr>
              <w:spacing w:afterLines="20" w:after="48" w:line="240" w:lineRule="exact"/>
              <w:ind w:left="568" w:rightChars="64" w:right="154" w:hanging="284"/>
              <w:jc w:val="both"/>
              <w:rPr>
                <w:bCs/>
                <w:color w:val="000000" w:themeColor="text1"/>
                <w:sz w:val="22"/>
                <w:szCs w:val="22"/>
              </w:rPr>
            </w:pPr>
            <w:proofErr w:type="gramStart"/>
            <w:r w:rsidRPr="00345E62">
              <w:rPr>
                <w:bCs/>
                <w:color w:val="000000" w:themeColor="text1"/>
                <w:sz w:val="22"/>
                <w:szCs w:val="22"/>
              </w:rPr>
              <w:t>for</w:t>
            </w:r>
            <w:proofErr w:type="gramEnd"/>
            <w:r w:rsidRPr="00345E62">
              <w:rPr>
                <w:bCs/>
                <w:color w:val="000000" w:themeColor="text1"/>
                <w:sz w:val="22"/>
                <w:szCs w:val="22"/>
              </w:rPr>
              <w:t xml:space="preserve"> system arranged in clusters, each cluster should have coverage of not more than 5m</w:t>
            </w:r>
            <w:r w:rsidRPr="00345E62">
              <w:rPr>
                <w:bCs/>
                <w:color w:val="000000" w:themeColor="text1"/>
                <w:sz w:val="22"/>
                <w:szCs w:val="22"/>
                <w:vertAlign w:val="superscript"/>
              </w:rPr>
              <w:t>2</w:t>
            </w:r>
            <w:r w:rsidRPr="00345E62">
              <w:rPr>
                <w:bCs/>
                <w:color w:val="000000" w:themeColor="text1"/>
                <w:sz w:val="22"/>
                <w:szCs w:val="22"/>
              </w:rPr>
              <w:t xml:space="preserve"> (only the coverage area within the building is accounted) and should be separated from each other by not less than 1m.</w:t>
            </w:r>
          </w:p>
          <w:p w:rsidR="001061CE" w:rsidRPr="00345E62" w:rsidRDefault="001061CE" w:rsidP="001061CE">
            <w:pPr>
              <w:pStyle w:val="ad"/>
              <w:spacing w:line="280" w:lineRule="exact"/>
              <w:ind w:left="396" w:hanging="360"/>
              <w:rPr>
                <w:b/>
                <w:bCs/>
                <w:color w:val="000000" w:themeColor="text1"/>
                <w:sz w:val="22"/>
                <w:szCs w:val="22"/>
              </w:rPr>
            </w:pPr>
            <w:r w:rsidRPr="00345E62">
              <w:rPr>
                <w:b/>
                <w:bCs/>
                <w:color w:val="000000" w:themeColor="text1"/>
                <w:sz w:val="22"/>
                <w:szCs w:val="22"/>
              </w:rPr>
              <w:t xml:space="preserve">System on roof of </w:t>
            </w:r>
            <w:proofErr w:type="spellStart"/>
            <w:r w:rsidRPr="00345E62">
              <w:rPr>
                <w:b/>
                <w:bCs/>
                <w:color w:val="000000" w:themeColor="text1"/>
                <w:sz w:val="22"/>
                <w:szCs w:val="22"/>
              </w:rPr>
              <w:t>stairhood</w:t>
            </w:r>
            <w:proofErr w:type="spellEnd"/>
          </w:p>
          <w:p w:rsidR="001061CE" w:rsidRPr="00345E62" w:rsidRDefault="001061CE" w:rsidP="003E6066">
            <w:pPr>
              <w:numPr>
                <w:ilvl w:val="0"/>
                <w:numId w:val="5"/>
              </w:numPr>
              <w:spacing w:line="240" w:lineRule="exact"/>
              <w:ind w:left="568" w:right="159" w:hanging="284"/>
              <w:jc w:val="both"/>
              <w:rPr>
                <w:bCs/>
                <w:color w:val="000000" w:themeColor="text1"/>
                <w:sz w:val="22"/>
                <w:szCs w:val="22"/>
              </w:rPr>
            </w:pPr>
            <w:proofErr w:type="gramStart"/>
            <w:r w:rsidRPr="00345E62">
              <w:rPr>
                <w:bCs/>
                <w:color w:val="000000" w:themeColor="text1"/>
                <w:sz w:val="22"/>
                <w:szCs w:val="22"/>
              </w:rPr>
              <w:t>the</w:t>
            </w:r>
            <w:proofErr w:type="gramEnd"/>
            <w:r w:rsidRPr="00345E62">
              <w:rPr>
                <w:bCs/>
                <w:color w:val="000000" w:themeColor="text1"/>
                <w:sz w:val="22"/>
                <w:szCs w:val="22"/>
              </w:rPr>
              <w:t xml:space="preserve"> system including its supporting structure should not be higher than 1.5m measured from the level</w:t>
            </w:r>
            <w:r w:rsidR="008E2F04" w:rsidRPr="00345E62">
              <w:rPr>
                <w:bCs/>
                <w:color w:val="000000" w:themeColor="text1"/>
                <w:sz w:val="22"/>
                <w:szCs w:val="22"/>
              </w:rPr>
              <w:t xml:space="preserve"> of the roof of the </w:t>
            </w:r>
            <w:proofErr w:type="spellStart"/>
            <w:r w:rsidR="008E2F04" w:rsidRPr="00345E62">
              <w:rPr>
                <w:bCs/>
                <w:color w:val="000000" w:themeColor="text1"/>
                <w:sz w:val="22"/>
                <w:szCs w:val="22"/>
              </w:rPr>
              <w:t>stairhood</w:t>
            </w:r>
            <w:proofErr w:type="spellEnd"/>
            <w:r w:rsidR="008E2F04" w:rsidRPr="00345E62">
              <w:rPr>
                <w:bCs/>
                <w:color w:val="000000" w:themeColor="text1"/>
                <w:sz w:val="22"/>
                <w:szCs w:val="22"/>
              </w:rPr>
              <w:t>.</w:t>
            </w:r>
          </w:p>
          <w:p w:rsidR="001061CE" w:rsidRPr="00345E62" w:rsidRDefault="001061CE" w:rsidP="003E6066">
            <w:pPr>
              <w:numPr>
                <w:ilvl w:val="0"/>
                <w:numId w:val="5"/>
              </w:numPr>
              <w:spacing w:line="240" w:lineRule="exact"/>
              <w:ind w:left="568" w:right="159" w:hanging="284"/>
              <w:jc w:val="both"/>
              <w:rPr>
                <w:bCs/>
                <w:color w:val="000000" w:themeColor="text1"/>
                <w:sz w:val="22"/>
                <w:szCs w:val="22"/>
              </w:rPr>
            </w:pPr>
            <w:proofErr w:type="gramStart"/>
            <w:r w:rsidRPr="00345E62">
              <w:rPr>
                <w:bCs/>
                <w:color w:val="000000" w:themeColor="text1"/>
                <w:sz w:val="22"/>
                <w:szCs w:val="22"/>
              </w:rPr>
              <w:t>the</w:t>
            </w:r>
            <w:proofErr w:type="gramEnd"/>
            <w:r w:rsidRPr="00345E62">
              <w:rPr>
                <w:bCs/>
                <w:color w:val="000000" w:themeColor="text1"/>
                <w:sz w:val="22"/>
                <w:szCs w:val="22"/>
              </w:rPr>
              <w:t xml:space="preserve"> average loading imposed should not exceed 75kg/m</w:t>
            </w:r>
            <w:r w:rsidRPr="00345E62">
              <w:rPr>
                <w:bCs/>
                <w:color w:val="000000" w:themeColor="text1"/>
                <w:sz w:val="22"/>
                <w:szCs w:val="22"/>
                <w:vertAlign w:val="superscript"/>
              </w:rPr>
              <w:t>2</w:t>
            </w:r>
            <w:r w:rsidRPr="00345E62">
              <w:rPr>
                <w:bCs/>
                <w:color w:val="000000" w:themeColor="text1"/>
                <w:sz w:val="22"/>
                <w:szCs w:val="22"/>
              </w:rPr>
              <w:t xml:space="preserve">. </w:t>
            </w:r>
          </w:p>
          <w:p w:rsidR="001061CE" w:rsidRPr="00345E62" w:rsidRDefault="001061CE" w:rsidP="003E6066">
            <w:pPr>
              <w:numPr>
                <w:ilvl w:val="0"/>
                <w:numId w:val="5"/>
              </w:numPr>
              <w:spacing w:after="60" w:line="240" w:lineRule="exact"/>
              <w:ind w:left="568" w:right="159" w:hanging="284"/>
              <w:jc w:val="both"/>
              <w:rPr>
                <w:bCs/>
                <w:color w:val="000000" w:themeColor="text1"/>
                <w:sz w:val="22"/>
                <w:szCs w:val="22"/>
              </w:rPr>
            </w:pPr>
            <w:proofErr w:type="gramStart"/>
            <w:r w:rsidRPr="00345E62">
              <w:rPr>
                <w:bCs/>
                <w:color w:val="000000" w:themeColor="text1"/>
                <w:sz w:val="22"/>
                <w:szCs w:val="22"/>
              </w:rPr>
              <w:t>it</w:t>
            </w:r>
            <w:proofErr w:type="gramEnd"/>
            <w:r w:rsidRPr="00345E62">
              <w:rPr>
                <w:bCs/>
                <w:color w:val="000000" w:themeColor="text1"/>
                <w:sz w:val="22"/>
                <w:szCs w:val="22"/>
              </w:rPr>
              <w:t xml:space="preserve"> should not project more than 750mm from the edge of the roof.</w:t>
            </w:r>
          </w:p>
          <w:p w:rsidR="001061CE" w:rsidRPr="00345E62" w:rsidRDefault="001061CE" w:rsidP="004E4BDD">
            <w:pPr>
              <w:spacing w:line="240" w:lineRule="exact"/>
              <w:ind w:left="142"/>
              <w:jc w:val="both"/>
              <w:rPr>
                <w:color w:val="000000" w:themeColor="text1"/>
                <w:sz w:val="22"/>
                <w:szCs w:val="22"/>
              </w:rPr>
            </w:pPr>
          </w:p>
        </w:tc>
        <w:tc>
          <w:tcPr>
            <w:tcW w:w="991" w:type="dxa"/>
          </w:tcPr>
          <w:p w:rsidR="001061CE" w:rsidRPr="00345E62" w:rsidRDefault="001061CE" w:rsidP="001061CE">
            <w:pPr>
              <w:spacing w:line="280" w:lineRule="exact"/>
              <w:jc w:val="center"/>
              <w:rPr>
                <w:color w:val="000000" w:themeColor="text1"/>
                <w:sz w:val="22"/>
                <w:szCs w:val="22"/>
              </w:rPr>
            </w:pPr>
            <w:r w:rsidRPr="00345E62">
              <w:rPr>
                <w:color w:val="000000" w:themeColor="text1"/>
                <w:sz w:val="22"/>
                <w:szCs w:val="22"/>
              </w:rPr>
              <w:sym w:font="Wingdings" w:char="F0A8"/>
            </w:r>
          </w:p>
        </w:tc>
        <w:tc>
          <w:tcPr>
            <w:tcW w:w="1416" w:type="dxa"/>
          </w:tcPr>
          <w:p w:rsidR="001061CE" w:rsidRPr="00345E62" w:rsidRDefault="001061CE" w:rsidP="001061CE">
            <w:pPr>
              <w:spacing w:line="280" w:lineRule="exact"/>
              <w:jc w:val="center"/>
              <w:rPr>
                <w:color w:val="000000" w:themeColor="text1"/>
                <w:sz w:val="22"/>
                <w:szCs w:val="22"/>
              </w:rPr>
            </w:pPr>
            <w:r w:rsidRPr="00345E62">
              <w:rPr>
                <w:color w:val="000000" w:themeColor="text1"/>
                <w:sz w:val="22"/>
                <w:szCs w:val="22"/>
              </w:rPr>
              <w:sym w:font="Wingdings" w:char="F0A8"/>
            </w:r>
          </w:p>
        </w:tc>
        <w:tc>
          <w:tcPr>
            <w:tcW w:w="1417" w:type="dxa"/>
          </w:tcPr>
          <w:p w:rsidR="001061CE" w:rsidRPr="00345E62" w:rsidRDefault="001061CE" w:rsidP="001061CE">
            <w:pPr>
              <w:spacing w:line="280" w:lineRule="exact"/>
              <w:jc w:val="center"/>
              <w:rPr>
                <w:color w:val="000000" w:themeColor="text1"/>
                <w:sz w:val="22"/>
                <w:szCs w:val="22"/>
              </w:rPr>
            </w:pPr>
            <w:r w:rsidRPr="00345E62">
              <w:rPr>
                <w:color w:val="000000" w:themeColor="text1"/>
                <w:sz w:val="22"/>
                <w:szCs w:val="22"/>
              </w:rPr>
              <w:sym w:font="Wingdings" w:char="F0A8"/>
            </w:r>
          </w:p>
        </w:tc>
        <w:tc>
          <w:tcPr>
            <w:tcW w:w="1500" w:type="dxa"/>
            <w:gridSpan w:val="2"/>
          </w:tcPr>
          <w:p w:rsidR="001061CE" w:rsidRPr="00345E62" w:rsidRDefault="001061CE" w:rsidP="001061CE">
            <w:pPr>
              <w:spacing w:line="280" w:lineRule="exact"/>
              <w:jc w:val="both"/>
              <w:rPr>
                <w:color w:val="000000" w:themeColor="text1"/>
                <w:sz w:val="22"/>
                <w:szCs w:val="22"/>
              </w:rPr>
            </w:pPr>
          </w:p>
        </w:tc>
      </w:tr>
    </w:tbl>
    <w:p w:rsidR="00F94317" w:rsidRPr="00345E62" w:rsidRDefault="00F94317" w:rsidP="00F94317">
      <w:pPr>
        <w:jc w:val="right"/>
        <w:rPr>
          <w:color w:val="000000" w:themeColor="text1"/>
        </w:rPr>
      </w:pPr>
    </w:p>
    <w:p w:rsidR="00F94317" w:rsidRPr="00345E62" w:rsidRDefault="00F94317" w:rsidP="00284E51">
      <w:pPr>
        <w:ind w:rightChars="165" w:right="396"/>
        <w:jc w:val="right"/>
        <w:rPr>
          <w:color w:val="000000" w:themeColor="text1"/>
        </w:rPr>
      </w:pPr>
      <w:r w:rsidRPr="00345E62">
        <w:rPr>
          <w:color w:val="000000" w:themeColor="text1"/>
        </w:rPr>
        <w:br w:type="page"/>
      </w:r>
      <w:r w:rsidR="00C31974" w:rsidRPr="00345E62" w:rsidDel="00C31974">
        <w:rPr>
          <w:color w:val="000000" w:themeColor="text1"/>
          <w:u w:val="single"/>
        </w:rPr>
        <w:lastRenderedPageBreak/>
        <w:t xml:space="preserve"> </w:t>
      </w: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70"/>
        <w:gridCol w:w="992"/>
        <w:gridCol w:w="1417"/>
        <w:gridCol w:w="1418"/>
        <w:gridCol w:w="1493"/>
      </w:tblGrid>
      <w:tr w:rsidR="00770168" w:rsidRPr="00345E62" w:rsidTr="00770168">
        <w:trPr>
          <w:trHeight w:hRule="exact" w:val="1361"/>
        </w:trPr>
        <w:tc>
          <w:tcPr>
            <w:tcW w:w="5070" w:type="dxa"/>
            <w:vAlign w:val="center"/>
          </w:tcPr>
          <w:p w:rsidR="00295E69" w:rsidRPr="00345E62" w:rsidRDefault="00295E69" w:rsidP="004576F3">
            <w:pPr>
              <w:pStyle w:val="ad"/>
              <w:spacing w:line="280" w:lineRule="exact"/>
              <w:ind w:left="396" w:right="153" w:hanging="360"/>
              <w:jc w:val="center"/>
              <w:rPr>
                <w:b/>
                <w:bCs/>
                <w:color w:val="000000" w:themeColor="text1"/>
                <w:sz w:val="22"/>
                <w:szCs w:val="22"/>
              </w:rPr>
            </w:pPr>
            <w:r w:rsidRPr="00345E62">
              <w:rPr>
                <w:color w:val="000000" w:themeColor="text1"/>
                <w:sz w:val="22"/>
                <w:szCs w:val="22"/>
              </w:rPr>
              <w:t>Item</w:t>
            </w:r>
          </w:p>
        </w:tc>
        <w:tc>
          <w:tcPr>
            <w:tcW w:w="992" w:type="dxa"/>
            <w:vAlign w:val="center"/>
          </w:tcPr>
          <w:p w:rsidR="00295E69" w:rsidRPr="00345E62" w:rsidRDefault="00295E69" w:rsidP="00295E69">
            <w:pPr>
              <w:jc w:val="center"/>
              <w:rPr>
                <w:color w:val="000000" w:themeColor="text1"/>
              </w:rPr>
            </w:pPr>
            <w:r w:rsidRPr="00345E62">
              <w:rPr>
                <w:color w:val="000000" w:themeColor="text1"/>
                <w:sz w:val="22"/>
                <w:szCs w:val="22"/>
              </w:rPr>
              <w:t>Not Installed</w:t>
            </w:r>
          </w:p>
        </w:tc>
        <w:tc>
          <w:tcPr>
            <w:tcW w:w="1417" w:type="dxa"/>
            <w:vAlign w:val="center"/>
          </w:tcPr>
          <w:p w:rsidR="00295E69" w:rsidRPr="00345E62" w:rsidRDefault="00295E69" w:rsidP="00295E69">
            <w:pPr>
              <w:jc w:val="center"/>
              <w:rPr>
                <w:color w:val="000000" w:themeColor="text1"/>
              </w:rPr>
            </w:pPr>
            <w:r w:rsidRPr="00345E62">
              <w:rPr>
                <w:color w:val="000000" w:themeColor="text1"/>
                <w:sz w:val="22"/>
                <w:szCs w:val="22"/>
              </w:rPr>
              <w:t>Installed conforming to requirements</w:t>
            </w:r>
          </w:p>
        </w:tc>
        <w:tc>
          <w:tcPr>
            <w:tcW w:w="1418" w:type="dxa"/>
            <w:vAlign w:val="center"/>
          </w:tcPr>
          <w:p w:rsidR="00295E69" w:rsidRPr="00345E62" w:rsidRDefault="00295E69" w:rsidP="00295E69">
            <w:pPr>
              <w:spacing w:line="300" w:lineRule="exact"/>
              <w:ind w:left="-28" w:right="-8"/>
              <w:jc w:val="center"/>
              <w:rPr>
                <w:color w:val="000000" w:themeColor="text1"/>
                <w:sz w:val="22"/>
                <w:szCs w:val="22"/>
              </w:rPr>
            </w:pPr>
            <w:r w:rsidRPr="00345E62">
              <w:rPr>
                <w:color w:val="000000" w:themeColor="text1"/>
                <w:sz w:val="22"/>
                <w:szCs w:val="22"/>
              </w:rPr>
              <w:t>Installed but not conforming to requirements</w:t>
            </w:r>
          </w:p>
          <w:p w:rsidR="00295E69" w:rsidRPr="00345E62" w:rsidRDefault="00295E69" w:rsidP="00295E69">
            <w:pPr>
              <w:jc w:val="center"/>
              <w:rPr>
                <w:color w:val="000000" w:themeColor="text1"/>
              </w:rPr>
            </w:pPr>
            <w:r w:rsidRPr="00345E62">
              <w:rPr>
                <w:color w:val="000000" w:themeColor="text1"/>
                <w:sz w:val="20"/>
                <w:szCs w:val="20"/>
              </w:rPr>
              <w:t>(Please specify)</w:t>
            </w:r>
          </w:p>
        </w:tc>
        <w:tc>
          <w:tcPr>
            <w:tcW w:w="1493" w:type="dxa"/>
            <w:vAlign w:val="center"/>
          </w:tcPr>
          <w:p w:rsidR="00295E69" w:rsidRPr="00345E62" w:rsidRDefault="00295E69" w:rsidP="004576F3">
            <w:pPr>
              <w:spacing w:line="300" w:lineRule="exact"/>
              <w:ind w:left="182" w:right="152"/>
              <w:jc w:val="center"/>
              <w:rPr>
                <w:b/>
                <w:bCs/>
                <w:color w:val="000000" w:themeColor="text1"/>
                <w:sz w:val="23"/>
                <w:szCs w:val="23"/>
              </w:rPr>
            </w:pPr>
            <w:r w:rsidRPr="00345E62">
              <w:rPr>
                <w:color w:val="000000" w:themeColor="text1"/>
                <w:sz w:val="22"/>
                <w:szCs w:val="22"/>
              </w:rPr>
              <w:t>Remarks</w:t>
            </w:r>
          </w:p>
        </w:tc>
      </w:tr>
      <w:tr w:rsidR="00770168" w:rsidRPr="00345E62" w:rsidTr="00E62DB1">
        <w:trPr>
          <w:trHeight w:val="1661"/>
        </w:trPr>
        <w:tc>
          <w:tcPr>
            <w:tcW w:w="5070" w:type="dxa"/>
          </w:tcPr>
          <w:p w:rsidR="00295E69" w:rsidRPr="00345E62" w:rsidRDefault="00295E69" w:rsidP="00295E69">
            <w:pPr>
              <w:pStyle w:val="ad"/>
              <w:spacing w:line="280" w:lineRule="exact"/>
              <w:ind w:left="396" w:right="153" w:hanging="360"/>
              <w:rPr>
                <w:b/>
                <w:bCs/>
                <w:color w:val="000000" w:themeColor="text1"/>
                <w:sz w:val="22"/>
                <w:szCs w:val="22"/>
              </w:rPr>
            </w:pPr>
            <w:r w:rsidRPr="00345E62">
              <w:rPr>
                <w:b/>
                <w:bCs/>
                <w:color w:val="000000" w:themeColor="text1"/>
                <w:sz w:val="22"/>
                <w:szCs w:val="22"/>
              </w:rPr>
              <w:t xml:space="preserve">Common requirements </w:t>
            </w:r>
          </w:p>
          <w:p w:rsidR="00295E69" w:rsidRPr="00345E62" w:rsidRDefault="00295E69" w:rsidP="00295E69">
            <w:pPr>
              <w:numPr>
                <w:ilvl w:val="0"/>
                <w:numId w:val="6"/>
              </w:numPr>
              <w:spacing w:line="240" w:lineRule="exact"/>
              <w:ind w:left="568" w:right="153" w:hanging="284"/>
              <w:jc w:val="both"/>
              <w:rPr>
                <w:bCs/>
                <w:color w:val="000000" w:themeColor="text1"/>
                <w:sz w:val="22"/>
                <w:szCs w:val="22"/>
              </w:rPr>
            </w:pPr>
            <w:r w:rsidRPr="00345E62">
              <w:rPr>
                <w:bCs/>
                <w:color w:val="000000" w:themeColor="text1"/>
                <w:sz w:val="22"/>
                <w:szCs w:val="22"/>
              </w:rPr>
              <w:t>the roof on which the system would be installed should be cleared of all unauthorised building works (UBWs), including those acknowledged by the Buildings Department (BD) under the Reporting Scheme for UBWs in NTEH implemented by BD.</w:t>
            </w:r>
          </w:p>
          <w:p w:rsidR="00227584" w:rsidRPr="00345E62" w:rsidRDefault="00295E69" w:rsidP="00345E62">
            <w:pPr>
              <w:numPr>
                <w:ilvl w:val="0"/>
                <w:numId w:val="6"/>
              </w:numPr>
              <w:spacing w:line="240" w:lineRule="exact"/>
              <w:ind w:left="568" w:right="153" w:hanging="284"/>
              <w:jc w:val="both"/>
              <w:rPr>
                <w:bCs/>
                <w:color w:val="000000" w:themeColor="text1"/>
                <w:sz w:val="22"/>
                <w:szCs w:val="22"/>
              </w:rPr>
            </w:pPr>
            <w:proofErr w:type="gramStart"/>
            <w:r w:rsidRPr="00345E62">
              <w:rPr>
                <w:bCs/>
                <w:color w:val="000000" w:themeColor="text1"/>
                <w:sz w:val="22"/>
                <w:szCs w:val="22"/>
              </w:rPr>
              <w:t>the</w:t>
            </w:r>
            <w:proofErr w:type="gramEnd"/>
            <w:r w:rsidRPr="00345E62">
              <w:rPr>
                <w:bCs/>
                <w:color w:val="000000" w:themeColor="text1"/>
                <w:sz w:val="22"/>
                <w:szCs w:val="22"/>
              </w:rPr>
              <w:t xml:space="preserve"> space underneath the system should not be enclosed</w:t>
            </w:r>
            <w:r w:rsidRPr="00345E62">
              <w:rPr>
                <w:b/>
                <w:bCs/>
                <w:color w:val="000000" w:themeColor="text1"/>
                <w:vertAlign w:val="superscript"/>
              </w:rPr>
              <w:t>^</w:t>
            </w:r>
            <w:r w:rsidRPr="00345E62">
              <w:rPr>
                <w:bCs/>
                <w:color w:val="000000" w:themeColor="text1"/>
                <w:sz w:val="22"/>
                <w:szCs w:val="22"/>
              </w:rPr>
              <w:t>.</w:t>
            </w:r>
          </w:p>
          <w:p w:rsidR="00295E69" w:rsidRPr="00345E62" w:rsidRDefault="00295E69" w:rsidP="00345E62">
            <w:pPr>
              <w:numPr>
                <w:ilvl w:val="0"/>
                <w:numId w:val="6"/>
              </w:numPr>
              <w:spacing w:line="240" w:lineRule="exact"/>
              <w:ind w:left="568" w:right="153" w:hanging="284"/>
              <w:jc w:val="both"/>
              <w:rPr>
                <w:bCs/>
                <w:color w:val="000000" w:themeColor="text1"/>
                <w:sz w:val="22"/>
                <w:szCs w:val="22"/>
              </w:rPr>
            </w:pPr>
            <w:proofErr w:type="gramStart"/>
            <w:r w:rsidRPr="00345E62">
              <w:rPr>
                <w:bCs/>
                <w:color w:val="000000" w:themeColor="text1"/>
                <w:sz w:val="22"/>
                <w:szCs w:val="22"/>
              </w:rPr>
              <w:t>the</w:t>
            </w:r>
            <w:proofErr w:type="gramEnd"/>
            <w:r w:rsidRPr="00345E62">
              <w:rPr>
                <w:bCs/>
                <w:color w:val="000000" w:themeColor="text1"/>
                <w:sz w:val="22"/>
                <w:szCs w:val="22"/>
              </w:rPr>
              <w:t xml:space="preserve"> system should be properly installed and should not adversely affect the structural safety of the building. For system exceeding 1.5m high measured from the roof level, it should be certified by an Authorized Person registered under the Buildings Ordinance for submission of a safety certificate</w:t>
            </w:r>
            <w:r w:rsidR="00F521C7" w:rsidRPr="00345E62">
              <w:rPr>
                <w:bCs/>
                <w:color w:val="000000" w:themeColor="text1"/>
                <w:sz w:val="22"/>
                <w:szCs w:val="22"/>
              </w:rPr>
              <w:t xml:space="preserve"> </w:t>
            </w:r>
            <w:r w:rsidR="00F521C7" w:rsidRPr="00180B65">
              <w:rPr>
                <w:b/>
                <w:bCs/>
                <w:i/>
                <w:color w:val="000000" w:themeColor="text1"/>
                <w:sz w:val="22"/>
                <w:szCs w:val="22"/>
                <w:vertAlign w:val="superscript"/>
              </w:rPr>
              <w:t>Note 11</w:t>
            </w:r>
            <w:r w:rsidRPr="00345E62">
              <w:rPr>
                <w:bCs/>
                <w:color w:val="000000" w:themeColor="text1"/>
                <w:sz w:val="22"/>
                <w:szCs w:val="22"/>
              </w:rPr>
              <w:t xml:space="preserve"> (Lands Department’s Form C/PVS) to Lands Department for record.</w:t>
            </w:r>
          </w:p>
          <w:p w:rsidR="00295E69" w:rsidRPr="00345E62" w:rsidRDefault="00295E69" w:rsidP="00295E69">
            <w:pPr>
              <w:numPr>
                <w:ilvl w:val="0"/>
                <w:numId w:val="6"/>
              </w:numPr>
              <w:spacing w:line="240" w:lineRule="exact"/>
              <w:ind w:left="568" w:right="153" w:hanging="284"/>
              <w:jc w:val="both"/>
              <w:rPr>
                <w:bCs/>
                <w:color w:val="000000" w:themeColor="text1"/>
                <w:sz w:val="22"/>
                <w:szCs w:val="22"/>
              </w:rPr>
            </w:pPr>
            <w:proofErr w:type="gramStart"/>
            <w:r w:rsidRPr="00345E62">
              <w:rPr>
                <w:bCs/>
                <w:color w:val="000000" w:themeColor="text1"/>
                <w:sz w:val="22"/>
                <w:szCs w:val="22"/>
              </w:rPr>
              <w:t>such</w:t>
            </w:r>
            <w:proofErr w:type="gramEnd"/>
            <w:r w:rsidRPr="00345E62">
              <w:rPr>
                <w:bCs/>
                <w:color w:val="000000" w:themeColor="text1"/>
                <w:sz w:val="22"/>
                <w:szCs w:val="22"/>
              </w:rPr>
              <w:t xml:space="preserve"> facilities </w:t>
            </w:r>
            <w:r w:rsidRPr="00345E62">
              <w:rPr>
                <w:b/>
                <w:bCs/>
                <w:color w:val="000000" w:themeColor="text1"/>
                <w:sz w:val="22"/>
                <w:szCs w:val="22"/>
                <w:u w:val="single"/>
              </w:rPr>
              <w:t>should not</w:t>
            </w:r>
            <w:r w:rsidRPr="00345E62">
              <w:rPr>
                <w:bCs/>
                <w:color w:val="000000" w:themeColor="text1"/>
                <w:sz w:val="22"/>
                <w:szCs w:val="22"/>
              </w:rPr>
              <w:t xml:space="preserve"> be installed on the canopy.</w:t>
            </w:r>
            <w:r w:rsidRPr="00345E62">
              <w:rPr>
                <w:b/>
                <w:bCs/>
                <w:color w:val="000000" w:themeColor="text1"/>
                <w:vertAlign w:val="superscript"/>
              </w:rPr>
              <w:t xml:space="preserve"> </w:t>
            </w:r>
          </w:p>
          <w:p w:rsidR="00295E69" w:rsidRPr="00345E62" w:rsidRDefault="00295E69" w:rsidP="00295E69">
            <w:pPr>
              <w:spacing w:line="240" w:lineRule="exact"/>
              <w:ind w:left="568" w:right="153"/>
              <w:jc w:val="both"/>
              <w:rPr>
                <w:bCs/>
                <w:color w:val="000000" w:themeColor="text1"/>
                <w:sz w:val="22"/>
                <w:szCs w:val="22"/>
              </w:rPr>
            </w:pPr>
          </w:p>
          <w:p w:rsidR="00295E69" w:rsidRPr="00345E62" w:rsidRDefault="00295E69" w:rsidP="00295E69">
            <w:pPr>
              <w:pStyle w:val="ad"/>
              <w:ind w:left="141" w:right="153" w:hanging="105"/>
              <w:jc w:val="both"/>
              <w:rPr>
                <w:bCs/>
                <w:color w:val="000000" w:themeColor="text1"/>
                <w:sz w:val="18"/>
                <w:szCs w:val="18"/>
              </w:rPr>
            </w:pPr>
            <w:r w:rsidRPr="00345E62">
              <w:rPr>
                <w:b/>
                <w:bCs/>
                <w:color w:val="000000" w:themeColor="text1"/>
                <w:vertAlign w:val="superscript"/>
              </w:rPr>
              <w:t>^</w:t>
            </w:r>
            <w:r w:rsidRPr="00345E62">
              <w:rPr>
                <w:bCs/>
                <w:color w:val="000000" w:themeColor="text1"/>
                <w:sz w:val="18"/>
                <w:szCs w:val="18"/>
              </w:rPr>
              <w:t>If the space is enclosed, BD will take enforcement action under the Buildings Ordinance.</w:t>
            </w:r>
          </w:p>
          <w:p w:rsidR="00295E69" w:rsidRPr="00345E62" w:rsidRDefault="00295E69" w:rsidP="00295E69">
            <w:pPr>
              <w:spacing w:afterLines="50" w:after="120" w:line="240" w:lineRule="exact"/>
              <w:ind w:leftChars="59" w:left="142" w:rightChars="64" w:right="154"/>
              <w:jc w:val="both"/>
              <w:rPr>
                <w:b/>
                <w:bCs/>
                <w:color w:val="000000" w:themeColor="text1"/>
                <w:sz w:val="22"/>
                <w:szCs w:val="22"/>
              </w:rPr>
            </w:pPr>
          </w:p>
        </w:tc>
        <w:tc>
          <w:tcPr>
            <w:tcW w:w="992" w:type="dxa"/>
          </w:tcPr>
          <w:p w:rsidR="00295E69" w:rsidRPr="00345E62" w:rsidRDefault="00295E69" w:rsidP="00295E69">
            <w:pPr>
              <w:jc w:val="center"/>
              <w:rPr>
                <w:color w:val="000000" w:themeColor="text1"/>
              </w:rPr>
            </w:pPr>
            <w:r w:rsidRPr="00345E62">
              <w:rPr>
                <w:color w:val="000000" w:themeColor="text1"/>
              </w:rPr>
              <w:sym w:font="Wingdings" w:char="F0A8"/>
            </w:r>
          </w:p>
        </w:tc>
        <w:tc>
          <w:tcPr>
            <w:tcW w:w="1417" w:type="dxa"/>
          </w:tcPr>
          <w:p w:rsidR="00295E69" w:rsidRPr="00345E62" w:rsidRDefault="00295E69" w:rsidP="00295E69">
            <w:pPr>
              <w:jc w:val="center"/>
              <w:rPr>
                <w:color w:val="000000" w:themeColor="text1"/>
              </w:rPr>
            </w:pPr>
            <w:r w:rsidRPr="00345E62">
              <w:rPr>
                <w:color w:val="000000" w:themeColor="text1"/>
              </w:rPr>
              <w:sym w:font="Wingdings" w:char="F0A8"/>
            </w:r>
          </w:p>
        </w:tc>
        <w:tc>
          <w:tcPr>
            <w:tcW w:w="1418" w:type="dxa"/>
          </w:tcPr>
          <w:p w:rsidR="00295E69" w:rsidRPr="00345E62" w:rsidRDefault="00295E69" w:rsidP="00295E69">
            <w:pPr>
              <w:jc w:val="center"/>
              <w:rPr>
                <w:color w:val="000000" w:themeColor="text1"/>
              </w:rPr>
            </w:pPr>
            <w:r w:rsidRPr="00345E62">
              <w:rPr>
                <w:color w:val="000000" w:themeColor="text1"/>
              </w:rPr>
              <w:sym w:font="Wingdings" w:char="F0A8"/>
            </w:r>
          </w:p>
        </w:tc>
        <w:tc>
          <w:tcPr>
            <w:tcW w:w="1493" w:type="dxa"/>
          </w:tcPr>
          <w:p w:rsidR="00295E69" w:rsidRPr="00345E62" w:rsidRDefault="00295E69" w:rsidP="00295E69">
            <w:pPr>
              <w:spacing w:line="300" w:lineRule="exact"/>
              <w:ind w:left="182" w:right="152"/>
              <w:jc w:val="both"/>
              <w:rPr>
                <w:b/>
                <w:bCs/>
                <w:color w:val="000000" w:themeColor="text1"/>
                <w:sz w:val="23"/>
                <w:szCs w:val="23"/>
              </w:rPr>
            </w:pPr>
          </w:p>
        </w:tc>
      </w:tr>
      <w:tr w:rsidR="00770168" w:rsidRPr="00345E62" w:rsidTr="004E4BDD">
        <w:trPr>
          <w:trHeight w:hRule="exact" w:val="2966"/>
        </w:trPr>
        <w:tc>
          <w:tcPr>
            <w:tcW w:w="5070" w:type="dxa"/>
          </w:tcPr>
          <w:p w:rsidR="00295E69" w:rsidRPr="00345E62" w:rsidRDefault="00295E69" w:rsidP="00295E69">
            <w:pPr>
              <w:pStyle w:val="ad"/>
              <w:numPr>
                <w:ilvl w:val="0"/>
                <w:numId w:val="15"/>
              </w:numPr>
              <w:spacing w:line="280" w:lineRule="exact"/>
              <w:ind w:right="153"/>
              <w:jc w:val="both"/>
              <w:rPr>
                <w:b/>
                <w:bCs/>
                <w:color w:val="000000" w:themeColor="text1"/>
                <w:sz w:val="22"/>
                <w:szCs w:val="22"/>
              </w:rPr>
            </w:pPr>
            <w:r w:rsidRPr="00345E62">
              <w:rPr>
                <w:b/>
                <w:bCs/>
                <w:color w:val="000000" w:themeColor="text1"/>
                <w:sz w:val="22"/>
                <w:szCs w:val="22"/>
              </w:rPr>
              <w:t>Open and uncovered rooftop gardening trellis</w:t>
            </w:r>
          </w:p>
          <w:p w:rsidR="00295E69" w:rsidRPr="00345E62" w:rsidRDefault="00295E69" w:rsidP="00295E69">
            <w:pPr>
              <w:pStyle w:val="ad"/>
              <w:numPr>
                <w:ilvl w:val="0"/>
                <w:numId w:val="14"/>
              </w:numPr>
              <w:spacing w:line="280" w:lineRule="exact"/>
              <w:ind w:left="538" w:right="153" w:hanging="283"/>
              <w:jc w:val="both"/>
              <w:rPr>
                <w:color w:val="000000" w:themeColor="text1"/>
                <w:sz w:val="22"/>
                <w:szCs w:val="22"/>
              </w:rPr>
            </w:pPr>
            <w:proofErr w:type="gramStart"/>
            <w:r w:rsidRPr="00345E62">
              <w:rPr>
                <w:color w:val="000000" w:themeColor="text1"/>
                <w:sz w:val="22"/>
                <w:szCs w:val="22"/>
              </w:rPr>
              <w:t>easily</w:t>
            </w:r>
            <w:proofErr w:type="gramEnd"/>
            <w:r w:rsidRPr="00345E62">
              <w:rPr>
                <w:color w:val="000000" w:themeColor="text1"/>
                <w:sz w:val="22"/>
                <w:szCs w:val="22"/>
              </w:rPr>
              <w:t xml:space="preserve"> demountable.</w:t>
            </w:r>
          </w:p>
          <w:p w:rsidR="00295E69" w:rsidRPr="00345E62" w:rsidRDefault="00295E69" w:rsidP="00295E69">
            <w:pPr>
              <w:pStyle w:val="ad"/>
              <w:numPr>
                <w:ilvl w:val="0"/>
                <w:numId w:val="14"/>
              </w:numPr>
              <w:spacing w:line="280" w:lineRule="exact"/>
              <w:ind w:left="538" w:right="153" w:hanging="283"/>
              <w:jc w:val="both"/>
              <w:rPr>
                <w:color w:val="000000" w:themeColor="text1"/>
                <w:sz w:val="22"/>
                <w:szCs w:val="22"/>
              </w:rPr>
            </w:pPr>
            <w:proofErr w:type="gramStart"/>
            <w:r w:rsidRPr="00345E62">
              <w:rPr>
                <w:color w:val="000000" w:themeColor="text1"/>
                <w:sz w:val="22"/>
                <w:szCs w:val="22"/>
              </w:rPr>
              <w:t>made</w:t>
            </w:r>
            <w:proofErr w:type="gramEnd"/>
            <w:r w:rsidRPr="00345E62">
              <w:rPr>
                <w:color w:val="000000" w:themeColor="text1"/>
                <w:sz w:val="22"/>
                <w:szCs w:val="22"/>
              </w:rPr>
              <w:t xml:space="preserve"> of timber, aluminium or other lightweight metal framework.</w:t>
            </w:r>
          </w:p>
          <w:p w:rsidR="00295E69" w:rsidRPr="00345E62" w:rsidRDefault="00295E69" w:rsidP="00295E69">
            <w:pPr>
              <w:pStyle w:val="ad"/>
              <w:numPr>
                <w:ilvl w:val="0"/>
                <w:numId w:val="14"/>
              </w:numPr>
              <w:spacing w:line="280" w:lineRule="exact"/>
              <w:ind w:left="538" w:right="153" w:hanging="283"/>
              <w:jc w:val="both"/>
              <w:rPr>
                <w:color w:val="000000" w:themeColor="text1"/>
                <w:sz w:val="22"/>
                <w:szCs w:val="22"/>
              </w:rPr>
            </w:pPr>
            <w:proofErr w:type="gramStart"/>
            <w:r w:rsidRPr="00345E62">
              <w:rPr>
                <w:color w:val="000000" w:themeColor="text1"/>
                <w:sz w:val="22"/>
                <w:szCs w:val="22"/>
              </w:rPr>
              <w:t>spacing</w:t>
            </w:r>
            <w:proofErr w:type="gramEnd"/>
            <w:r w:rsidRPr="00345E62">
              <w:rPr>
                <w:color w:val="000000" w:themeColor="text1"/>
                <w:sz w:val="22"/>
                <w:szCs w:val="22"/>
              </w:rPr>
              <w:t xml:space="preserve"> between horizontal supports or intermediate bars should not be less than 200mm.</w:t>
            </w:r>
          </w:p>
          <w:p w:rsidR="00295E69" w:rsidRPr="00345E62" w:rsidRDefault="00295E69" w:rsidP="00295E69">
            <w:pPr>
              <w:pStyle w:val="ad"/>
              <w:numPr>
                <w:ilvl w:val="0"/>
                <w:numId w:val="14"/>
              </w:numPr>
              <w:spacing w:line="280" w:lineRule="exact"/>
              <w:ind w:left="538" w:right="153" w:hanging="283"/>
              <w:jc w:val="both"/>
              <w:rPr>
                <w:color w:val="000000" w:themeColor="text1"/>
                <w:sz w:val="22"/>
                <w:szCs w:val="22"/>
              </w:rPr>
            </w:pPr>
            <w:proofErr w:type="gramStart"/>
            <w:r w:rsidRPr="00345E62">
              <w:rPr>
                <w:color w:val="000000" w:themeColor="text1"/>
                <w:sz w:val="22"/>
                <w:szCs w:val="22"/>
              </w:rPr>
              <w:t>total</w:t>
            </w:r>
            <w:proofErr w:type="gramEnd"/>
            <w:r w:rsidRPr="00345E62">
              <w:rPr>
                <w:color w:val="000000" w:themeColor="text1"/>
                <w:sz w:val="22"/>
                <w:szCs w:val="22"/>
              </w:rPr>
              <w:t xml:space="preserve"> coverage of not more than 5m</w:t>
            </w:r>
            <w:r w:rsidRPr="00345E62">
              <w:rPr>
                <w:color w:val="000000" w:themeColor="text1"/>
                <w:sz w:val="22"/>
                <w:szCs w:val="22"/>
                <w:vertAlign w:val="superscript"/>
              </w:rPr>
              <w:t>2</w:t>
            </w:r>
            <w:r w:rsidRPr="00345E62">
              <w:rPr>
                <w:color w:val="000000" w:themeColor="text1"/>
                <w:sz w:val="22"/>
                <w:szCs w:val="22"/>
              </w:rPr>
              <w:t>.</w:t>
            </w:r>
          </w:p>
          <w:p w:rsidR="00295E69" w:rsidRPr="00345E62" w:rsidRDefault="00295E69" w:rsidP="00295E69">
            <w:pPr>
              <w:pStyle w:val="ad"/>
              <w:numPr>
                <w:ilvl w:val="0"/>
                <w:numId w:val="14"/>
              </w:numPr>
              <w:spacing w:line="280" w:lineRule="exact"/>
              <w:ind w:left="538" w:right="153" w:hanging="283"/>
              <w:jc w:val="both"/>
              <w:rPr>
                <w:color w:val="000000" w:themeColor="text1"/>
                <w:sz w:val="22"/>
                <w:szCs w:val="22"/>
              </w:rPr>
            </w:pPr>
            <w:proofErr w:type="gramStart"/>
            <w:r w:rsidRPr="00345E62">
              <w:rPr>
                <w:color w:val="000000" w:themeColor="text1"/>
                <w:sz w:val="22"/>
                <w:szCs w:val="22"/>
              </w:rPr>
              <w:t>height</w:t>
            </w:r>
            <w:proofErr w:type="gramEnd"/>
            <w:r w:rsidRPr="00345E62">
              <w:rPr>
                <w:color w:val="000000" w:themeColor="text1"/>
                <w:sz w:val="22"/>
                <w:szCs w:val="22"/>
              </w:rPr>
              <w:t xml:space="preserve"> not exceeding 2.5m measured from the roof level.</w:t>
            </w:r>
          </w:p>
          <w:p w:rsidR="00295E69" w:rsidRPr="00345E62" w:rsidRDefault="00295E69" w:rsidP="00295E69">
            <w:pPr>
              <w:spacing w:line="280" w:lineRule="exact"/>
              <w:ind w:right="153"/>
              <w:jc w:val="both"/>
              <w:rPr>
                <w:color w:val="000000" w:themeColor="text1"/>
                <w:sz w:val="22"/>
                <w:szCs w:val="22"/>
              </w:rPr>
            </w:pPr>
          </w:p>
        </w:tc>
        <w:tc>
          <w:tcPr>
            <w:tcW w:w="992" w:type="dxa"/>
          </w:tcPr>
          <w:p w:rsidR="00295E69" w:rsidRPr="00345E62" w:rsidRDefault="00295E69" w:rsidP="00295E69">
            <w:pPr>
              <w:jc w:val="center"/>
              <w:rPr>
                <w:color w:val="000000" w:themeColor="text1"/>
              </w:rPr>
            </w:pPr>
            <w:r w:rsidRPr="00345E62">
              <w:rPr>
                <w:color w:val="000000" w:themeColor="text1"/>
              </w:rPr>
              <w:sym w:font="Wingdings" w:char="F0A8"/>
            </w:r>
          </w:p>
        </w:tc>
        <w:tc>
          <w:tcPr>
            <w:tcW w:w="1417" w:type="dxa"/>
          </w:tcPr>
          <w:p w:rsidR="00295E69" w:rsidRPr="00345E62" w:rsidRDefault="00295E69" w:rsidP="00295E69">
            <w:pPr>
              <w:jc w:val="center"/>
              <w:rPr>
                <w:color w:val="000000" w:themeColor="text1"/>
              </w:rPr>
            </w:pPr>
            <w:r w:rsidRPr="00345E62">
              <w:rPr>
                <w:color w:val="000000" w:themeColor="text1"/>
              </w:rPr>
              <w:sym w:font="Wingdings" w:char="F0A8"/>
            </w:r>
          </w:p>
        </w:tc>
        <w:tc>
          <w:tcPr>
            <w:tcW w:w="1418" w:type="dxa"/>
          </w:tcPr>
          <w:p w:rsidR="00295E69" w:rsidRPr="00345E62" w:rsidRDefault="00295E69" w:rsidP="00295E69">
            <w:pPr>
              <w:jc w:val="center"/>
              <w:rPr>
                <w:color w:val="000000" w:themeColor="text1"/>
              </w:rPr>
            </w:pPr>
            <w:r w:rsidRPr="00345E62">
              <w:rPr>
                <w:color w:val="000000" w:themeColor="text1"/>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4E4BDD">
        <w:trPr>
          <w:trHeight w:hRule="exact" w:val="2696"/>
        </w:trPr>
        <w:tc>
          <w:tcPr>
            <w:tcW w:w="5070" w:type="dxa"/>
          </w:tcPr>
          <w:p w:rsidR="00295E69" w:rsidRPr="00345E62" w:rsidRDefault="00295E69" w:rsidP="00295E69">
            <w:pPr>
              <w:pStyle w:val="ad"/>
              <w:numPr>
                <w:ilvl w:val="0"/>
                <w:numId w:val="15"/>
              </w:numPr>
              <w:spacing w:line="280" w:lineRule="exact"/>
              <w:ind w:right="153"/>
              <w:jc w:val="both"/>
              <w:rPr>
                <w:color w:val="000000" w:themeColor="text1"/>
                <w:sz w:val="22"/>
                <w:szCs w:val="22"/>
              </w:rPr>
            </w:pPr>
            <w:r w:rsidRPr="00345E62">
              <w:rPr>
                <w:b/>
                <w:bCs/>
                <w:color w:val="000000" w:themeColor="text1"/>
                <w:sz w:val="22"/>
                <w:szCs w:val="22"/>
              </w:rPr>
              <w:t xml:space="preserve">Signboard </w:t>
            </w:r>
            <w:r w:rsidRPr="00345E62">
              <w:rPr>
                <w:b/>
                <w:color w:val="000000" w:themeColor="text1"/>
                <w:sz w:val="22"/>
                <w:szCs w:val="22"/>
              </w:rPr>
              <w:t>of ground floor shop</w:t>
            </w:r>
            <w:r w:rsidRPr="00345E62">
              <w:rPr>
                <w:color w:val="000000" w:themeColor="text1"/>
                <w:sz w:val="22"/>
                <w:szCs w:val="22"/>
              </w:rPr>
              <w:t xml:space="preserve"> </w:t>
            </w:r>
          </w:p>
          <w:p w:rsidR="00295E69" w:rsidRPr="00345E62" w:rsidRDefault="00295E69" w:rsidP="00295E69">
            <w:pPr>
              <w:pStyle w:val="ad"/>
              <w:numPr>
                <w:ilvl w:val="0"/>
                <w:numId w:val="16"/>
              </w:numPr>
              <w:spacing w:line="280" w:lineRule="exact"/>
              <w:ind w:left="538" w:right="153" w:hanging="283"/>
              <w:jc w:val="both"/>
              <w:rPr>
                <w:b/>
                <w:color w:val="000000" w:themeColor="text1"/>
                <w:sz w:val="22"/>
                <w:szCs w:val="22"/>
              </w:rPr>
            </w:pPr>
            <w:proofErr w:type="gramStart"/>
            <w:r w:rsidRPr="00345E62">
              <w:rPr>
                <w:color w:val="000000" w:themeColor="text1"/>
                <w:sz w:val="22"/>
                <w:szCs w:val="22"/>
              </w:rPr>
              <w:t>total</w:t>
            </w:r>
            <w:proofErr w:type="gramEnd"/>
            <w:r w:rsidRPr="00345E62">
              <w:rPr>
                <w:color w:val="000000" w:themeColor="text1"/>
                <w:sz w:val="22"/>
                <w:szCs w:val="22"/>
              </w:rPr>
              <w:t xml:space="preserve"> display area including supporting frame should not be more than 5m</w:t>
            </w:r>
            <w:r w:rsidRPr="00345E62">
              <w:rPr>
                <w:color w:val="000000" w:themeColor="text1"/>
                <w:sz w:val="22"/>
                <w:szCs w:val="22"/>
                <w:vertAlign w:val="superscript"/>
              </w:rPr>
              <w:t>2</w:t>
            </w:r>
            <w:r w:rsidRPr="00345E62">
              <w:rPr>
                <w:color w:val="000000" w:themeColor="text1"/>
                <w:sz w:val="22"/>
                <w:szCs w:val="22"/>
              </w:rPr>
              <w:t>.</w:t>
            </w:r>
          </w:p>
          <w:p w:rsidR="00295E69" w:rsidRPr="00345E62" w:rsidRDefault="00295E69" w:rsidP="00295E69">
            <w:pPr>
              <w:pStyle w:val="ad"/>
              <w:numPr>
                <w:ilvl w:val="0"/>
                <w:numId w:val="16"/>
              </w:numPr>
              <w:spacing w:line="280" w:lineRule="exact"/>
              <w:ind w:left="538" w:right="153" w:hanging="283"/>
              <w:jc w:val="both"/>
              <w:rPr>
                <w:b/>
                <w:color w:val="000000" w:themeColor="text1"/>
                <w:sz w:val="22"/>
                <w:szCs w:val="22"/>
              </w:rPr>
            </w:pPr>
            <w:proofErr w:type="gramStart"/>
            <w:r w:rsidRPr="00345E62">
              <w:rPr>
                <w:color w:val="000000" w:themeColor="text1"/>
                <w:sz w:val="22"/>
                <w:szCs w:val="22"/>
              </w:rPr>
              <w:t>mounted</w:t>
            </w:r>
            <w:proofErr w:type="gramEnd"/>
            <w:r w:rsidRPr="00345E62">
              <w:rPr>
                <w:color w:val="000000" w:themeColor="text1"/>
                <w:sz w:val="22"/>
                <w:szCs w:val="22"/>
              </w:rPr>
              <w:t xml:space="preserve"> to the external wall or installed as bulkhead at shopfront with a projection not exceeding 600mm.</w:t>
            </w:r>
          </w:p>
          <w:p w:rsidR="00295E69" w:rsidRPr="00345E62" w:rsidRDefault="00295E69" w:rsidP="00295E69">
            <w:pPr>
              <w:pStyle w:val="ad"/>
              <w:numPr>
                <w:ilvl w:val="0"/>
                <w:numId w:val="16"/>
              </w:numPr>
              <w:spacing w:line="280" w:lineRule="exact"/>
              <w:ind w:left="538" w:right="153" w:hanging="283"/>
              <w:jc w:val="both"/>
              <w:rPr>
                <w:b/>
                <w:color w:val="000000" w:themeColor="text1"/>
                <w:sz w:val="22"/>
                <w:szCs w:val="22"/>
              </w:rPr>
            </w:pPr>
            <w:proofErr w:type="gramStart"/>
            <w:r w:rsidRPr="00345E62">
              <w:rPr>
                <w:color w:val="000000" w:themeColor="text1"/>
                <w:sz w:val="22"/>
                <w:szCs w:val="22"/>
              </w:rPr>
              <w:t>clear</w:t>
            </w:r>
            <w:proofErr w:type="gramEnd"/>
            <w:r w:rsidRPr="00345E62">
              <w:rPr>
                <w:color w:val="000000" w:themeColor="text1"/>
                <w:sz w:val="22"/>
                <w:szCs w:val="22"/>
              </w:rPr>
              <w:t xml:space="preserve"> headroom of not less than 2.5m measured from the ground.</w:t>
            </w:r>
          </w:p>
          <w:p w:rsidR="00295E69" w:rsidRPr="00345E62" w:rsidRDefault="00295E69" w:rsidP="00295E69">
            <w:pPr>
              <w:spacing w:line="280" w:lineRule="exact"/>
              <w:ind w:leftChars="15" w:left="335" w:right="153" w:hangingChars="136" w:hanging="299"/>
              <w:jc w:val="both"/>
              <w:rPr>
                <w:color w:val="000000" w:themeColor="text1"/>
                <w:sz w:val="22"/>
                <w:szCs w:val="22"/>
              </w:rPr>
            </w:pPr>
          </w:p>
        </w:tc>
        <w:tc>
          <w:tcPr>
            <w:tcW w:w="992" w:type="dxa"/>
          </w:tcPr>
          <w:p w:rsidR="00295E69" w:rsidRPr="00345E62" w:rsidRDefault="00295E69" w:rsidP="00295E69">
            <w:pPr>
              <w:jc w:val="center"/>
              <w:rPr>
                <w:color w:val="000000" w:themeColor="text1"/>
              </w:rPr>
            </w:pPr>
            <w:r w:rsidRPr="00345E62">
              <w:rPr>
                <w:color w:val="000000" w:themeColor="text1"/>
              </w:rPr>
              <w:sym w:font="Wingdings" w:char="F0A8"/>
            </w:r>
          </w:p>
        </w:tc>
        <w:tc>
          <w:tcPr>
            <w:tcW w:w="1417" w:type="dxa"/>
          </w:tcPr>
          <w:p w:rsidR="00295E69" w:rsidRPr="00345E62" w:rsidRDefault="00295E69" w:rsidP="00295E69">
            <w:pPr>
              <w:jc w:val="center"/>
              <w:rPr>
                <w:color w:val="000000" w:themeColor="text1"/>
              </w:rPr>
            </w:pPr>
            <w:r w:rsidRPr="00345E62">
              <w:rPr>
                <w:color w:val="000000" w:themeColor="text1"/>
              </w:rPr>
              <w:sym w:font="Wingdings" w:char="F0A8"/>
            </w:r>
          </w:p>
        </w:tc>
        <w:tc>
          <w:tcPr>
            <w:tcW w:w="1418" w:type="dxa"/>
          </w:tcPr>
          <w:p w:rsidR="00295E69" w:rsidRPr="00345E62" w:rsidRDefault="00295E69" w:rsidP="00295E69">
            <w:pPr>
              <w:jc w:val="center"/>
              <w:rPr>
                <w:color w:val="000000" w:themeColor="text1"/>
              </w:rPr>
            </w:pPr>
            <w:r w:rsidRPr="00345E62">
              <w:rPr>
                <w:color w:val="000000" w:themeColor="text1"/>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E62DB1">
        <w:trPr>
          <w:trHeight w:hRule="exact" w:val="2131"/>
        </w:trPr>
        <w:tc>
          <w:tcPr>
            <w:tcW w:w="5070" w:type="dxa"/>
          </w:tcPr>
          <w:p w:rsidR="00295E69" w:rsidRPr="00345E62" w:rsidRDefault="00295E69" w:rsidP="00295E69">
            <w:pPr>
              <w:pStyle w:val="ad"/>
              <w:numPr>
                <w:ilvl w:val="0"/>
                <w:numId w:val="15"/>
              </w:numPr>
              <w:spacing w:line="280" w:lineRule="exact"/>
              <w:ind w:right="153"/>
              <w:jc w:val="both"/>
              <w:rPr>
                <w:b/>
                <w:color w:val="000000" w:themeColor="text1"/>
                <w:sz w:val="22"/>
                <w:szCs w:val="22"/>
              </w:rPr>
            </w:pPr>
            <w:r w:rsidRPr="00345E62">
              <w:rPr>
                <w:b/>
                <w:color w:val="000000" w:themeColor="text1"/>
                <w:sz w:val="22"/>
                <w:szCs w:val="22"/>
              </w:rPr>
              <w:t>E</w:t>
            </w:r>
            <w:r w:rsidRPr="00345E62">
              <w:rPr>
                <w:b/>
                <w:bCs/>
                <w:color w:val="000000" w:themeColor="text1"/>
                <w:sz w:val="22"/>
                <w:szCs w:val="22"/>
              </w:rPr>
              <w:t>xhaust duct</w:t>
            </w:r>
            <w:r w:rsidRPr="00345E62">
              <w:rPr>
                <w:color w:val="000000" w:themeColor="text1"/>
                <w:sz w:val="22"/>
                <w:szCs w:val="22"/>
              </w:rPr>
              <w:t xml:space="preserve"> </w:t>
            </w:r>
            <w:r w:rsidRPr="00345E62">
              <w:rPr>
                <w:b/>
                <w:color w:val="000000" w:themeColor="text1"/>
                <w:sz w:val="22"/>
                <w:szCs w:val="22"/>
              </w:rPr>
              <w:t>of food premises / restaurants</w:t>
            </w:r>
          </w:p>
          <w:p w:rsidR="00295E69" w:rsidRPr="00345E62" w:rsidRDefault="00295E69" w:rsidP="00295E69">
            <w:pPr>
              <w:pStyle w:val="ad"/>
              <w:numPr>
                <w:ilvl w:val="0"/>
                <w:numId w:val="17"/>
              </w:numPr>
              <w:spacing w:line="280" w:lineRule="exact"/>
              <w:ind w:left="538" w:right="153" w:hanging="283"/>
              <w:jc w:val="both"/>
              <w:rPr>
                <w:b/>
                <w:bCs/>
                <w:color w:val="000000" w:themeColor="text1"/>
                <w:sz w:val="22"/>
                <w:szCs w:val="22"/>
              </w:rPr>
            </w:pPr>
            <w:proofErr w:type="gramStart"/>
            <w:r w:rsidRPr="00345E62">
              <w:rPr>
                <w:color w:val="000000" w:themeColor="text1"/>
                <w:sz w:val="22"/>
                <w:szCs w:val="22"/>
              </w:rPr>
              <w:t>lightweight</w:t>
            </w:r>
            <w:proofErr w:type="gramEnd"/>
            <w:r w:rsidRPr="00345E62">
              <w:rPr>
                <w:color w:val="000000" w:themeColor="text1"/>
                <w:sz w:val="22"/>
                <w:szCs w:val="22"/>
              </w:rPr>
              <w:t xml:space="preserve"> and part of mechanical installation.</w:t>
            </w:r>
          </w:p>
          <w:p w:rsidR="00295E69" w:rsidRPr="00345E62" w:rsidRDefault="00295E69" w:rsidP="00295E69">
            <w:pPr>
              <w:pStyle w:val="ad"/>
              <w:numPr>
                <w:ilvl w:val="0"/>
                <w:numId w:val="17"/>
              </w:numPr>
              <w:spacing w:line="280" w:lineRule="exact"/>
              <w:ind w:left="538" w:right="153" w:hanging="283"/>
              <w:jc w:val="both"/>
              <w:rPr>
                <w:b/>
                <w:bCs/>
                <w:color w:val="000000" w:themeColor="text1"/>
                <w:sz w:val="22"/>
                <w:szCs w:val="22"/>
              </w:rPr>
            </w:pPr>
            <w:proofErr w:type="gramStart"/>
            <w:r w:rsidRPr="00345E62">
              <w:rPr>
                <w:color w:val="000000" w:themeColor="text1"/>
                <w:sz w:val="22"/>
                <w:szCs w:val="22"/>
              </w:rPr>
              <w:t>conforming</w:t>
            </w:r>
            <w:proofErr w:type="gramEnd"/>
            <w:r w:rsidRPr="00345E62">
              <w:rPr>
                <w:color w:val="000000" w:themeColor="text1"/>
                <w:sz w:val="22"/>
                <w:szCs w:val="22"/>
              </w:rPr>
              <w:t xml:space="preserve"> to the relevant licensing requirements, for example, exhaust duct should have a projection of not more than 600mm from the external wall and a minimum clearance of 2.5m measured from the ground.</w:t>
            </w:r>
          </w:p>
          <w:p w:rsidR="00295E69" w:rsidRPr="00345E62" w:rsidRDefault="00295E69" w:rsidP="00295E69">
            <w:pPr>
              <w:spacing w:line="280" w:lineRule="exact"/>
              <w:ind w:leftChars="15" w:left="335" w:right="153" w:hangingChars="136" w:hanging="299"/>
              <w:jc w:val="both"/>
              <w:rPr>
                <w:color w:val="000000" w:themeColor="text1"/>
                <w:sz w:val="22"/>
                <w:szCs w:val="22"/>
              </w:rPr>
            </w:pPr>
          </w:p>
        </w:tc>
        <w:tc>
          <w:tcPr>
            <w:tcW w:w="992" w:type="dxa"/>
          </w:tcPr>
          <w:p w:rsidR="00295E69" w:rsidRPr="00345E62" w:rsidRDefault="00295E69" w:rsidP="00295E69">
            <w:pPr>
              <w:jc w:val="center"/>
              <w:rPr>
                <w:color w:val="000000" w:themeColor="text1"/>
              </w:rPr>
            </w:pPr>
            <w:r w:rsidRPr="00345E62">
              <w:rPr>
                <w:color w:val="000000" w:themeColor="text1"/>
              </w:rPr>
              <w:sym w:font="Wingdings" w:char="F0A8"/>
            </w:r>
          </w:p>
        </w:tc>
        <w:tc>
          <w:tcPr>
            <w:tcW w:w="1417" w:type="dxa"/>
          </w:tcPr>
          <w:p w:rsidR="00295E69" w:rsidRPr="00345E62" w:rsidRDefault="00295E69" w:rsidP="00295E69">
            <w:pPr>
              <w:jc w:val="center"/>
              <w:rPr>
                <w:color w:val="000000" w:themeColor="text1"/>
              </w:rPr>
            </w:pPr>
            <w:r w:rsidRPr="00345E62">
              <w:rPr>
                <w:color w:val="000000" w:themeColor="text1"/>
              </w:rPr>
              <w:sym w:font="Wingdings" w:char="F0A8"/>
            </w:r>
          </w:p>
        </w:tc>
        <w:tc>
          <w:tcPr>
            <w:tcW w:w="1418" w:type="dxa"/>
          </w:tcPr>
          <w:p w:rsidR="00295E69" w:rsidRPr="00345E62" w:rsidRDefault="00295E69" w:rsidP="00295E69">
            <w:pPr>
              <w:jc w:val="center"/>
              <w:rPr>
                <w:color w:val="000000" w:themeColor="text1"/>
              </w:rPr>
            </w:pPr>
            <w:r w:rsidRPr="00345E62">
              <w:rPr>
                <w:color w:val="000000" w:themeColor="text1"/>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770168">
        <w:trPr>
          <w:trHeight w:hRule="exact" w:val="1361"/>
        </w:trPr>
        <w:tc>
          <w:tcPr>
            <w:tcW w:w="5070" w:type="dxa"/>
            <w:vAlign w:val="center"/>
          </w:tcPr>
          <w:p w:rsidR="00295E69" w:rsidRPr="00345E62" w:rsidRDefault="00295E69" w:rsidP="00003E20">
            <w:pPr>
              <w:pStyle w:val="ad"/>
              <w:spacing w:line="280" w:lineRule="exact"/>
              <w:ind w:left="396" w:right="153" w:hanging="360"/>
              <w:jc w:val="center"/>
              <w:rPr>
                <w:b/>
                <w:bCs/>
                <w:color w:val="000000" w:themeColor="text1"/>
                <w:sz w:val="22"/>
                <w:szCs w:val="22"/>
              </w:rPr>
            </w:pPr>
            <w:r w:rsidRPr="00345E62">
              <w:rPr>
                <w:color w:val="000000" w:themeColor="text1"/>
                <w:sz w:val="22"/>
                <w:szCs w:val="22"/>
              </w:rPr>
              <w:lastRenderedPageBreak/>
              <w:t>Item</w:t>
            </w:r>
          </w:p>
        </w:tc>
        <w:tc>
          <w:tcPr>
            <w:tcW w:w="992" w:type="dxa"/>
            <w:vAlign w:val="center"/>
          </w:tcPr>
          <w:p w:rsidR="00295E69" w:rsidRPr="00345E62" w:rsidRDefault="00295E69" w:rsidP="00003E20">
            <w:pPr>
              <w:jc w:val="center"/>
              <w:rPr>
                <w:color w:val="000000" w:themeColor="text1"/>
              </w:rPr>
            </w:pPr>
            <w:r w:rsidRPr="00345E62">
              <w:rPr>
                <w:color w:val="000000" w:themeColor="text1"/>
                <w:sz w:val="22"/>
                <w:szCs w:val="22"/>
              </w:rPr>
              <w:t>Not Installed</w:t>
            </w:r>
          </w:p>
        </w:tc>
        <w:tc>
          <w:tcPr>
            <w:tcW w:w="1417" w:type="dxa"/>
            <w:vAlign w:val="center"/>
          </w:tcPr>
          <w:p w:rsidR="00295E69" w:rsidRPr="00345E62" w:rsidRDefault="00295E69" w:rsidP="00003E20">
            <w:pPr>
              <w:jc w:val="center"/>
              <w:rPr>
                <w:color w:val="000000" w:themeColor="text1"/>
              </w:rPr>
            </w:pPr>
            <w:r w:rsidRPr="00345E62">
              <w:rPr>
                <w:color w:val="000000" w:themeColor="text1"/>
                <w:sz w:val="22"/>
                <w:szCs w:val="22"/>
              </w:rPr>
              <w:t>Installed conforming to requirements</w:t>
            </w:r>
          </w:p>
        </w:tc>
        <w:tc>
          <w:tcPr>
            <w:tcW w:w="1418" w:type="dxa"/>
            <w:vAlign w:val="center"/>
          </w:tcPr>
          <w:p w:rsidR="00295E69" w:rsidRPr="00345E62" w:rsidRDefault="00295E69" w:rsidP="00003E20">
            <w:pPr>
              <w:spacing w:line="300" w:lineRule="exact"/>
              <w:ind w:left="-28" w:right="-8"/>
              <w:jc w:val="center"/>
              <w:rPr>
                <w:color w:val="000000" w:themeColor="text1"/>
                <w:sz w:val="22"/>
                <w:szCs w:val="22"/>
              </w:rPr>
            </w:pPr>
            <w:r w:rsidRPr="00345E62">
              <w:rPr>
                <w:color w:val="000000" w:themeColor="text1"/>
                <w:sz w:val="22"/>
                <w:szCs w:val="22"/>
              </w:rPr>
              <w:t>Installed but not conforming to requirements</w:t>
            </w:r>
          </w:p>
          <w:p w:rsidR="00295E69" w:rsidRPr="00345E62" w:rsidRDefault="00295E69" w:rsidP="00003E20">
            <w:pPr>
              <w:jc w:val="center"/>
              <w:rPr>
                <w:color w:val="000000" w:themeColor="text1"/>
              </w:rPr>
            </w:pPr>
            <w:r w:rsidRPr="00345E62">
              <w:rPr>
                <w:color w:val="000000" w:themeColor="text1"/>
                <w:sz w:val="20"/>
                <w:szCs w:val="20"/>
              </w:rPr>
              <w:t>(Please specify)</w:t>
            </w:r>
          </w:p>
        </w:tc>
        <w:tc>
          <w:tcPr>
            <w:tcW w:w="1493" w:type="dxa"/>
            <w:vAlign w:val="center"/>
          </w:tcPr>
          <w:p w:rsidR="00295E69" w:rsidRPr="00345E62" w:rsidRDefault="00295E69" w:rsidP="00003E20">
            <w:pPr>
              <w:spacing w:line="300" w:lineRule="exact"/>
              <w:ind w:left="182" w:right="152"/>
              <w:jc w:val="center"/>
              <w:rPr>
                <w:b/>
                <w:bCs/>
                <w:color w:val="000000" w:themeColor="text1"/>
                <w:sz w:val="23"/>
                <w:szCs w:val="23"/>
              </w:rPr>
            </w:pPr>
            <w:r w:rsidRPr="00345E62">
              <w:rPr>
                <w:color w:val="000000" w:themeColor="text1"/>
                <w:sz w:val="22"/>
                <w:szCs w:val="22"/>
              </w:rPr>
              <w:t>Remarks</w:t>
            </w:r>
          </w:p>
        </w:tc>
      </w:tr>
      <w:tr w:rsidR="00770168" w:rsidRPr="00345E62" w:rsidTr="004E4BDD">
        <w:trPr>
          <w:trHeight w:hRule="exact" w:val="2427"/>
        </w:trPr>
        <w:tc>
          <w:tcPr>
            <w:tcW w:w="5070" w:type="dxa"/>
          </w:tcPr>
          <w:p w:rsidR="00295E69" w:rsidRPr="00345E62" w:rsidRDefault="00295E69" w:rsidP="00295E69">
            <w:pPr>
              <w:pStyle w:val="ad"/>
              <w:numPr>
                <w:ilvl w:val="0"/>
                <w:numId w:val="15"/>
              </w:numPr>
              <w:spacing w:line="280" w:lineRule="exact"/>
              <w:ind w:right="153"/>
              <w:jc w:val="both"/>
              <w:rPr>
                <w:color w:val="000000" w:themeColor="text1"/>
                <w:sz w:val="22"/>
                <w:szCs w:val="22"/>
              </w:rPr>
            </w:pPr>
            <w:r w:rsidRPr="00345E62">
              <w:rPr>
                <w:b/>
                <w:bCs/>
                <w:color w:val="000000" w:themeColor="text1"/>
                <w:sz w:val="22"/>
                <w:szCs w:val="22"/>
              </w:rPr>
              <w:t>Partition wall</w:t>
            </w:r>
            <w:r w:rsidRPr="00345E62">
              <w:rPr>
                <w:color w:val="000000" w:themeColor="text1"/>
                <w:sz w:val="22"/>
                <w:szCs w:val="22"/>
              </w:rPr>
              <w:t xml:space="preserve"> </w:t>
            </w:r>
            <w:r w:rsidRPr="00345E62">
              <w:rPr>
                <w:b/>
                <w:color w:val="000000" w:themeColor="text1"/>
                <w:sz w:val="22"/>
                <w:szCs w:val="22"/>
              </w:rPr>
              <w:t>erected between the balconies of two adjoining NTEH</w:t>
            </w:r>
          </w:p>
          <w:p w:rsidR="00295E69" w:rsidRPr="00345E62" w:rsidRDefault="00295E69" w:rsidP="00295E69">
            <w:pPr>
              <w:pStyle w:val="ad"/>
              <w:numPr>
                <w:ilvl w:val="0"/>
                <w:numId w:val="18"/>
              </w:numPr>
              <w:spacing w:line="280" w:lineRule="exact"/>
              <w:ind w:left="538" w:right="153" w:hanging="283"/>
              <w:jc w:val="both"/>
              <w:rPr>
                <w:b/>
                <w:color w:val="000000" w:themeColor="text1"/>
                <w:sz w:val="22"/>
                <w:szCs w:val="22"/>
              </w:rPr>
            </w:pPr>
            <w:r w:rsidRPr="00345E62">
              <w:rPr>
                <w:color w:val="000000" w:themeColor="text1"/>
                <w:sz w:val="22"/>
                <w:szCs w:val="22"/>
              </w:rPr>
              <w:t>Not exceeding 150 mm in thickness.</w:t>
            </w:r>
          </w:p>
          <w:p w:rsidR="00295E69" w:rsidRPr="00345E62" w:rsidRDefault="00295E69" w:rsidP="00295E69">
            <w:pPr>
              <w:pStyle w:val="ad"/>
              <w:numPr>
                <w:ilvl w:val="0"/>
                <w:numId w:val="18"/>
              </w:numPr>
              <w:spacing w:line="280" w:lineRule="exact"/>
              <w:ind w:left="538" w:right="153" w:hanging="283"/>
              <w:jc w:val="both"/>
              <w:rPr>
                <w:b/>
                <w:color w:val="000000" w:themeColor="text1"/>
                <w:sz w:val="22"/>
                <w:szCs w:val="22"/>
              </w:rPr>
            </w:pPr>
            <w:proofErr w:type="gramStart"/>
            <w:r w:rsidRPr="00345E62">
              <w:rPr>
                <w:color w:val="000000" w:themeColor="text1"/>
                <w:sz w:val="22"/>
                <w:szCs w:val="22"/>
              </w:rPr>
              <w:t>the</w:t>
            </w:r>
            <w:proofErr w:type="gramEnd"/>
            <w:r w:rsidRPr="00345E62">
              <w:rPr>
                <w:color w:val="000000" w:themeColor="text1"/>
                <w:sz w:val="22"/>
                <w:szCs w:val="22"/>
              </w:rPr>
              <w:t xml:space="preserve"> balconies are of beam-and-slab type construction conforming to the ‘Technical Requirements for Critical Structural Elements in the Construction of New Territories Exempted Houses’.</w:t>
            </w:r>
          </w:p>
          <w:p w:rsidR="00295E69" w:rsidRPr="00345E62" w:rsidRDefault="00295E69" w:rsidP="00295E69">
            <w:pPr>
              <w:spacing w:line="280" w:lineRule="exact"/>
              <w:ind w:left="332" w:right="153" w:hangingChars="151" w:hanging="332"/>
              <w:jc w:val="both"/>
              <w:rPr>
                <w:color w:val="000000" w:themeColor="text1"/>
                <w:sz w:val="22"/>
                <w:szCs w:val="22"/>
              </w:rPr>
            </w:pP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4E4BDD">
        <w:trPr>
          <w:trHeight w:hRule="exact" w:val="2714"/>
        </w:trPr>
        <w:tc>
          <w:tcPr>
            <w:tcW w:w="5070" w:type="dxa"/>
          </w:tcPr>
          <w:p w:rsidR="00295E69" w:rsidRPr="00345E62" w:rsidRDefault="00295E69" w:rsidP="00295E69">
            <w:pPr>
              <w:pStyle w:val="ad"/>
              <w:numPr>
                <w:ilvl w:val="0"/>
                <w:numId w:val="15"/>
              </w:numPr>
              <w:spacing w:line="280" w:lineRule="exact"/>
              <w:ind w:right="153"/>
              <w:jc w:val="both"/>
              <w:rPr>
                <w:b/>
                <w:bCs/>
                <w:color w:val="000000" w:themeColor="text1"/>
                <w:sz w:val="22"/>
                <w:szCs w:val="22"/>
              </w:rPr>
            </w:pPr>
            <w:r w:rsidRPr="00345E62">
              <w:rPr>
                <w:b/>
                <w:bCs/>
                <w:color w:val="000000" w:themeColor="text1"/>
                <w:sz w:val="22"/>
                <w:szCs w:val="22"/>
              </w:rPr>
              <w:t>Unenclosed</w:t>
            </w:r>
            <w:r w:rsidRPr="00345E62">
              <w:rPr>
                <w:color w:val="000000" w:themeColor="text1"/>
                <w:sz w:val="22"/>
                <w:szCs w:val="22"/>
              </w:rPr>
              <w:t xml:space="preserve"> </w:t>
            </w:r>
            <w:r w:rsidRPr="00345E62">
              <w:rPr>
                <w:b/>
                <w:bCs/>
                <w:color w:val="000000" w:themeColor="text1"/>
                <w:sz w:val="22"/>
                <w:szCs w:val="22"/>
              </w:rPr>
              <w:t>rooftop awning</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easily</w:t>
            </w:r>
            <w:proofErr w:type="gramEnd"/>
            <w:r w:rsidRPr="00345E62">
              <w:rPr>
                <w:color w:val="000000" w:themeColor="text1"/>
                <w:sz w:val="22"/>
                <w:szCs w:val="22"/>
              </w:rPr>
              <w:t xml:space="preserve"> and readily demountable or retractable.</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not</w:t>
            </w:r>
            <w:proofErr w:type="gramEnd"/>
            <w:r w:rsidRPr="00345E62">
              <w:rPr>
                <w:color w:val="000000" w:themeColor="text1"/>
                <w:sz w:val="22"/>
                <w:szCs w:val="22"/>
              </w:rPr>
              <w:t xml:space="preserve"> permanently fixed to the roof.</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made</w:t>
            </w:r>
            <w:proofErr w:type="gramEnd"/>
            <w:r w:rsidRPr="00345E62">
              <w:rPr>
                <w:color w:val="000000" w:themeColor="text1"/>
                <w:sz w:val="22"/>
                <w:szCs w:val="22"/>
              </w:rPr>
              <w:t xml:space="preserve"> of aluminium or other lightweight metal framework and plastic or canvas cover sheeting.</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coverage</w:t>
            </w:r>
            <w:proofErr w:type="gramEnd"/>
            <w:r w:rsidRPr="00345E62">
              <w:rPr>
                <w:color w:val="000000" w:themeColor="text1"/>
                <w:sz w:val="22"/>
                <w:szCs w:val="22"/>
              </w:rPr>
              <w:t xml:space="preserve"> of not more than 5m</w:t>
            </w:r>
            <w:r w:rsidRPr="00345E62">
              <w:rPr>
                <w:color w:val="000000" w:themeColor="text1"/>
                <w:sz w:val="22"/>
                <w:szCs w:val="22"/>
                <w:vertAlign w:val="superscript"/>
              </w:rPr>
              <w:t>2</w:t>
            </w:r>
            <w:r w:rsidRPr="00345E62">
              <w:rPr>
                <w:color w:val="000000" w:themeColor="text1"/>
                <w:sz w:val="22"/>
                <w:szCs w:val="22"/>
              </w:rPr>
              <w:t xml:space="preserve"> when fully opened.</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height</w:t>
            </w:r>
            <w:proofErr w:type="gramEnd"/>
            <w:r w:rsidRPr="00345E62">
              <w:rPr>
                <w:color w:val="000000" w:themeColor="text1"/>
                <w:sz w:val="22"/>
                <w:szCs w:val="22"/>
              </w:rPr>
              <w:t xml:space="preserve"> not exceeding 2.5m measured from the roof level.</w:t>
            </w:r>
          </w:p>
          <w:p w:rsidR="00295E69" w:rsidRPr="00345E62" w:rsidRDefault="00295E69" w:rsidP="00295E69">
            <w:pPr>
              <w:spacing w:line="280" w:lineRule="exact"/>
              <w:ind w:left="332" w:right="153" w:hangingChars="151" w:hanging="332"/>
              <w:jc w:val="both"/>
              <w:rPr>
                <w:color w:val="000000" w:themeColor="text1"/>
                <w:sz w:val="22"/>
                <w:szCs w:val="22"/>
              </w:rPr>
            </w:pPr>
            <w:r w:rsidRPr="00345E62">
              <w:rPr>
                <w:color w:val="000000" w:themeColor="text1"/>
                <w:sz w:val="22"/>
                <w:szCs w:val="22"/>
              </w:rPr>
              <w:t>.</w:t>
            </w: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4E4BDD">
        <w:trPr>
          <w:trHeight w:hRule="exact" w:val="1845"/>
        </w:trPr>
        <w:tc>
          <w:tcPr>
            <w:tcW w:w="5070" w:type="dxa"/>
          </w:tcPr>
          <w:p w:rsidR="00295E69" w:rsidRPr="00345E62" w:rsidRDefault="00295E69" w:rsidP="00295E69">
            <w:pPr>
              <w:pStyle w:val="ad"/>
              <w:numPr>
                <w:ilvl w:val="0"/>
                <w:numId w:val="15"/>
              </w:numPr>
              <w:spacing w:line="280" w:lineRule="exact"/>
              <w:ind w:right="153"/>
              <w:jc w:val="both"/>
              <w:rPr>
                <w:color w:val="000000" w:themeColor="text1"/>
                <w:sz w:val="22"/>
                <w:szCs w:val="22"/>
              </w:rPr>
            </w:pPr>
            <w:r w:rsidRPr="00345E62">
              <w:rPr>
                <w:b/>
                <w:bCs/>
                <w:color w:val="000000" w:themeColor="text1"/>
                <w:sz w:val="22"/>
                <w:szCs w:val="22"/>
              </w:rPr>
              <w:t xml:space="preserve">Amenity facilities </w:t>
            </w:r>
            <w:r w:rsidRPr="00345E62">
              <w:rPr>
                <w:b/>
                <w:color w:val="000000" w:themeColor="text1"/>
                <w:sz w:val="22"/>
                <w:szCs w:val="22"/>
              </w:rPr>
              <w:t>mounted on or affixed to the external wall</w:t>
            </w:r>
          </w:p>
          <w:p w:rsidR="00295E69" w:rsidRPr="00345E62" w:rsidRDefault="00295E69" w:rsidP="00295E69">
            <w:pPr>
              <w:numPr>
                <w:ilvl w:val="0"/>
                <w:numId w:val="20"/>
              </w:numPr>
              <w:spacing w:line="280" w:lineRule="exact"/>
              <w:ind w:right="153" w:hanging="196"/>
              <w:jc w:val="both"/>
              <w:rPr>
                <w:color w:val="000000" w:themeColor="text1"/>
                <w:sz w:val="22"/>
                <w:szCs w:val="22"/>
              </w:rPr>
            </w:pPr>
            <w:proofErr w:type="gramStart"/>
            <w:r w:rsidRPr="00345E62">
              <w:rPr>
                <w:color w:val="000000" w:themeColor="text1"/>
                <w:sz w:val="22"/>
                <w:szCs w:val="22"/>
              </w:rPr>
              <w:t>such</w:t>
            </w:r>
            <w:proofErr w:type="gramEnd"/>
            <w:r w:rsidRPr="00345E62">
              <w:rPr>
                <w:color w:val="000000" w:themeColor="text1"/>
                <w:sz w:val="22"/>
                <w:szCs w:val="22"/>
              </w:rPr>
              <w:t xml:space="preserve"> as shrine shelters, lamp posts and lighting installations (including those installed on the rooftops, parapets, and overhangs), that are small-scale and do not cause obstruction.</w:t>
            </w: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4E4BDD">
        <w:trPr>
          <w:trHeight w:hRule="exact" w:val="1560"/>
        </w:trPr>
        <w:tc>
          <w:tcPr>
            <w:tcW w:w="5070" w:type="dxa"/>
          </w:tcPr>
          <w:p w:rsidR="00295E69" w:rsidRPr="00345E62" w:rsidRDefault="00295E69" w:rsidP="00295E69">
            <w:pPr>
              <w:pStyle w:val="ad"/>
              <w:numPr>
                <w:ilvl w:val="0"/>
                <w:numId w:val="15"/>
              </w:numPr>
              <w:spacing w:line="280" w:lineRule="exact"/>
              <w:ind w:right="153"/>
              <w:jc w:val="both"/>
              <w:rPr>
                <w:b/>
                <w:color w:val="000000" w:themeColor="text1"/>
                <w:sz w:val="22"/>
                <w:szCs w:val="22"/>
              </w:rPr>
            </w:pPr>
            <w:r w:rsidRPr="00345E62">
              <w:rPr>
                <w:b/>
                <w:bCs/>
                <w:color w:val="000000" w:themeColor="text1"/>
                <w:sz w:val="22"/>
                <w:szCs w:val="22"/>
              </w:rPr>
              <w:t>Electricity meter box</w:t>
            </w:r>
            <w:r w:rsidRPr="00345E62">
              <w:rPr>
                <w:b/>
                <w:color w:val="000000" w:themeColor="text1"/>
                <w:sz w:val="22"/>
                <w:szCs w:val="22"/>
              </w:rPr>
              <w:t xml:space="preserve"> (on ground floor only)</w:t>
            </w:r>
          </w:p>
          <w:p w:rsidR="00295E69" w:rsidRPr="00345E62" w:rsidRDefault="00295E69" w:rsidP="00295E69">
            <w:pPr>
              <w:pStyle w:val="ad"/>
              <w:numPr>
                <w:ilvl w:val="0"/>
                <w:numId w:val="21"/>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affixed</w:t>
            </w:r>
            <w:proofErr w:type="gramEnd"/>
            <w:r w:rsidRPr="00345E62">
              <w:rPr>
                <w:color w:val="000000" w:themeColor="text1"/>
                <w:sz w:val="22"/>
                <w:szCs w:val="22"/>
              </w:rPr>
              <w:t xml:space="preserve"> to the external wall.</w:t>
            </w:r>
          </w:p>
          <w:p w:rsidR="00295E69" w:rsidRPr="00345E62" w:rsidRDefault="00295E69" w:rsidP="00295E69">
            <w:pPr>
              <w:pStyle w:val="ad"/>
              <w:numPr>
                <w:ilvl w:val="0"/>
                <w:numId w:val="21"/>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made</w:t>
            </w:r>
            <w:proofErr w:type="gramEnd"/>
            <w:r w:rsidRPr="00345E62">
              <w:rPr>
                <w:color w:val="000000" w:themeColor="text1"/>
                <w:sz w:val="22"/>
                <w:szCs w:val="22"/>
              </w:rPr>
              <w:t xml:space="preserve"> of concrete or metal.</w:t>
            </w:r>
          </w:p>
          <w:p w:rsidR="00295E69" w:rsidRPr="00345E62" w:rsidRDefault="00295E69" w:rsidP="00295E69">
            <w:pPr>
              <w:pStyle w:val="ad"/>
              <w:numPr>
                <w:ilvl w:val="0"/>
                <w:numId w:val="21"/>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size</w:t>
            </w:r>
            <w:proofErr w:type="gramEnd"/>
            <w:r w:rsidRPr="00345E62">
              <w:rPr>
                <w:color w:val="000000" w:themeColor="text1"/>
                <w:sz w:val="22"/>
                <w:szCs w:val="22"/>
              </w:rPr>
              <w:t xml:space="preserve"> not exceeding 1.2m x 1.6m.</w:t>
            </w:r>
          </w:p>
          <w:p w:rsidR="00295E69" w:rsidRPr="00345E62" w:rsidRDefault="00295E69" w:rsidP="00295E69">
            <w:pPr>
              <w:pStyle w:val="ad"/>
              <w:numPr>
                <w:ilvl w:val="0"/>
                <w:numId w:val="21"/>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with</w:t>
            </w:r>
            <w:proofErr w:type="gramEnd"/>
            <w:r w:rsidRPr="00345E62">
              <w:rPr>
                <w:color w:val="000000" w:themeColor="text1"/>
                <w:sz w:val="22"/>
                <w:szCs w:val="22"/>
              </w:rPr>
              <w:t xml:space="preserve"> a projection not exceeding 0.38m.</w:t>
            </w: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4E4BDD">
        <w:trPr>
          <w:trHeight w:hRule="exact" w:val="2120"/>
        </w:trPr>
        <w:tc>
          <w:tcPr>
            <w:tcW w:w="5070" w:type="dxa"/>
          </w:tcPr>
          <w:p w:rsidR="00295E69" w:rsidRPr="00345E62" w:rsidRDefault="00295E69" w:rsidP="00295E69">
            <w:pPr>
              <w:pStyle w:val="ad"/>
              <w:numPr>
                <w:ilvl w:val="0"/>
                <w:numId w:val="15"/>
              </w:numPr>
              <w:spacing w:line="280" w:lineRule="exact"/>
              <w:ind w:right="153"/>
              <w:jc w:val="both"/>
              <w:rPr>
                <w:b/>
                <w:bCs/>
                <w:color w:val="000000" w:themeColor="text1"/>
                <w:sz w:val="22"/>
                <w:szCs w:val="22"/>
              </w:rPr>
            </w:pPr>
            <w:r w:rsidRPr="00345E62">
              <w:rPr>
                <w:b/>
                <w:bCs/>
                <w:color w:val="000000" w:themeColor="text1"/>
                <w:sz w:val="22"/>
                <w:szCs w:val="22"/>
              </w:rPr>
              <w:t>Liquefied petroleum gas cylinder storage box</w:t>
            </w:r>
            <w:r w:rsidRPr="00345E62">
              <w:rPr>
                <w:color w:val="000000" w:themeColor="text1"/>
                <w:sz w:val="22"/>
                <w:szCs w:val="22"/>
              </w:rPr>
              <w:t xml:space="preserve"> </w:t>
            </w:r>
            <w:r w:rsidRPr="00345E62">
              <w:rPr>
                <w:b/>
                <w:color w:val="000000" w:themeColor="text1"/>
                <w:sz w:val="22"/>
                <w:szCs w:val="22"/>
              </w:rPr>
              <w:t>(on ground floor only)</w:t>
            </w:r>
          </w:p>
          <w:p w:rsidR="00295E69" w:rsidRPr="00345E62" w:rsidRDefault="00295E69" w:rsidP="00295E69">
            <w:pPr>
              <w:pStyle w:val="ad"/>
              <w:numPr>
                <w:ilvl w:val="0"/>
                <w:numId w:val="22"/>
              </w:numPr>
              <w:spacing w:line="280" w:lineRule="exact"/>
              <w:ind w:left="528" w:right="153" w:hanging="283"/>
              <w:jc w:val="both"/>
              <w:rPr>
                <w:b/>
                <w:bCs/>
                <w:color w:val="000000" w:themeColor="text1"/>
                <w:sz w:val="22"/>
                <w:szCs w:val="22"/>
              </w:rPr>
            </w:pPr>
            <w:proofErr w:type="gramStart"/>
            <w:r w:rsidRPr="00345E62">
              <w:rPr>
                <w:color w:val="000000" w:themeColor="text1"/>
                <w:sz w:val="22"/>
                <w:szCs w:val="22"/>
              </w:rPr>
              <w:t>affixed</w:t>
            </w:r>
            <w:proofErr w:type="gramEnd"/>
            <w:r w:rsidRPr="00345E62">
              <w:rPr>
                <w:color w:val="000000" w:themeColor="text1"/>
                <w:sz w:val="22"/>
                <w:szCs w:val="22"/>
              </w:rPr>
              <w:t xml:space="preserve"> to the external wall.</w:t>
            </w:r>
          </w:p>
          <w:p w:rsidR="00295E69" w:rsidRPr="00345E62" w:rsidRDefault="00295E69" w:rsidP="00295E69">
            <w:pPr>
              <w:pStyle w:val="ad"/>
              <w:numPr>
                <w:ilvl w:val="0"/>
                <w:numId w:val="22"/>
              </w:numPr>
              <w:spacing w:line="280" w:lineRule="exact"/>
              <w:ind w:left="528" w:right="153" w:hanging="283"/>
              <w:jc w:val="both"/>
              <w:rPr>
                <w:b/>
                <w:bCs/>
                <w:color w:val="000000" w:themeColor="text1"/>
                <w:sz w:val="22"/>
                <w:szCs w:val="22"/>
              </w:rPr>
            </w:pPr>
            <w:proofErr w:type="gramStart"/>
            <w:r w:rsidRPr="00345E62">
              <w:rPr>
                <w:color w:val="000000" w:themeColor="text1"/>
                <w:sz w:val="22"/>
                <w:szCs w:val="22"/>
              </w:rPr>
              <w:t>made</w:t>
            </w:r>
            <w:proofErr w:type="gramEnd"/>
            <w:r w:rsidRPr="00345E62">
              <w:rPr>
                <w:color w:val="000000" w:themeColor="text1"/>
                <w:sz w:val="22"/>
                <w:szCs w:val="22"/>
              </w:rPr>
              <w:t xml:space="preserve"> of concrete or metal.</w:t>
            </w:r>
          </w:p>
          <w:p w:rsidR="00295E69" w:rsidRPr="00345E62" w:rsidRDefault="00295E69" w:rsidP="00295E69">
            <w:pPr>
              <w:pStyle w:val="ad"/>
              <w:numPr>
                <w:ilvl w:val="0"/>
                <w:numId w:val="22"/>
              </w:numPr>
              <w:spacing w:line="280" w:lineRule="exact"/>
              <w:ind w:left="528" w:right="153" w:hanging="283"/>
              <w:jc w:val="both"/>
              <w:rPr>
                <w:b/>
                <w:bCs/>
                <w:color w:val="000000" w:themeColor="text1"/>
                <w:sz w:val="22"/>
                <w:szCs w:val="22"/>
              </w:rPr>
            </w:pPr>
            <w:proofErr w:type="gramStart"/>
            <w:r w:rsidRPr="00345E62">
              <w:rPr>
                <w:color w:val="000000" w:themeColor="text1"/>
                <w:sz w:val="22"/>
                <w:szCs w:val="22"/>
              </w:rPr>
              <w:t>size</w:t>
            </w:r>
            <w:proofErr w:type="gramEnd"/>
            <w:r w:rsidRPr="00345E62">
              <w:rPr>
                <w:color w:val="000000" w:themeColor="text1"/>
                <w:sz w:val="22"/>
                <w:szCs w:val="22"/>
              </w:rPr>
              <w:t xml:space="preserve"> not exceeding 1.2m (in height) x 1m (in width).</w:t>
            </w:r>
          </w:p>
          <w:p w:rsidR="00295E69" w:rsidRPr="00345E62" w:rsidRDefault="00295E69" w:rsidP="00295E69">
            <w:pPr>
              <w:pStyle w:val="ad"/>
              <w:numPr>
                <w:ilvl w:val="0"/>
                <w:numId w:val="22"/>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with</w:t>
            </w:r>
            <w:proofErr w:type="gramEnd"/>
            <w:r w:rsidRPr="00345E62">
              <w:rPr>
                <w:color w:val="000000" w:themeColor="text1"/>
                <w:sz w:val="22"/>
                <w:szCs w:val="22"/>
              </w:rPr>
              <w:t xml:space="preserve"> a projection not exceeding 0.4m.</w:t>
            </w: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4E4BDD">
        <w:trPr>
          <w:trHeight w:hRule="exact" w:val="1839"/>
        </w:trPr>
        <w:tc>
          <w:tcPr>
            <w:tcW w:w="5070" w:type="dxa"/>
          </w:tcPr>
          <w:p w:rsidR="00295E69" w:rsidRPr="00345E62" w:rsidRDefault="00295E69" w:rsidP="00295E69">
            <w:pPr>
              <w:pStyle w:val="ad"/>
              <w:numPr>
                <w:ilvl w:val="0"/>
                <w:numId w:val="15"/>
              </w:numPr>
              <w:spacing w:line="280" w:lineRule="exact"/>
              <w:ind w:right="153"/>
              <w:jc w:val="both"/>
              <w:rPr>
                <w:b/>
                <w:bCs/>
                <w:color w:val="000000" w:themeColor="text1"/>
                <w:sz w:val="22"/>
                <w:szCs w:val="22"/>
              </w:rPr>
            </w:pPr>
            <w:r w:rsidRPr="00345E62">
              <w:rPr>
                <w:b/>
                <w:bCs/>
                <w:color w:val="000000" w:themeColor="text1"/>
                <w:sz w:val="22"/>
                <w:szCs w:val="22"/>
              </w:rPr>
              <w:t>Prefabricated storage cabinet</w:t>
            </w:r>
            <w:r w:rsidRPr="00345E62">
              <w:rPr>
                <w:color w:val="000000" w:themeColor="text1"/>
                <w:sz w:val="22"/>
                <w:szCs w:val="22"/>
              </w:rPr>
              <w:t xml:space="preserve"> </w:t>
            </w:r>
            <w:r w:rsidRPr="00345E62">
              <w:rPr>
                <w:b/>
                <w:color w:val="000000" w:themeColor="text1"/>
                <w:sz w:val="22"/>
                <w:szCs w:val="22"/>
              </w:rPr>
              <w:t>on roof</w:t>
            </w:r>
          </w:p>
          <w:p w:rsidR="00295E69" w:rsidRPr="00345E62" w:rsidRDefault="00295E69" w:rsidP="00295E69">
            <w:pPr>
              <w:pStyle w:val="ad"/>
              <w:numPr>
                <w:ilvl w:val="0"/>
                <w:numId w:val="23"/>
              </w:numPr>
              <w:spacing w:line="280" w:lineRule="exact"/>
              <w:ind w:left="528" w:right="153" w:hanging="283"/>
              <w:jc w:val="both"/>
              <w:rPr>
                <w:b/>
                <w:bCs/>
                <w:color w:val="000000" w:themeColor="text1"/>
                <w:sz w:val="22"/>
                <w:szCs w:val="22"/>
              </w:rPr>
            </w:pPr>
            <w:proofErr w:type="gramStart"/>
            <w:r w:rsidRPr="00345E62">
              <w:rPr>
                <w:color w:val="000000" w:themeColor="text1"/>
                <w:sz w:val="22"/>
                <w:szCs w:val="22"/>
              </w:rPr>
              <w:t>not</w:t>
            </w:r>
            <w:proofErr w:type="gramEnd"/>
            <w:r w:rsidRPr="00345E62">
              <w:rPr>
                <w:color w:val="000000" w:themeColor="text1"/>
                <w:sz w:val="22"/>
                <w:szCs w:val="22"/>
              </w:rPr>
              <w:t xml:space="preserve"> permanently fixed to the roof.</w:t>
            </w:r>
          </w:p>
          <w:p w:rsidR="00295E69" w:rsidRPr="00345E62" w:rsidRDefault="00295E69" w:rsidP="00295E69">
            <w:pPr>
              <w:pStyle w:val="ad"/>
              <w:numPr>
                <w:ilvl w:val="0"/>
                <w:numId w:val="23"/>
              </w:numPr>
              <w:spacing w:line="280" w:lineRule="exact"/>
              <w:ind w:left="528" w:right="153" w:hanging="283"/>
              <w:jc w:val="both"/>
              <w:rPr>
                <w:b/>
                <w:bCs/>
                <w:color w:val="000000" w:themeColor="text1"/>
                <w:sz w:val="22"/>
                <w:szCs w:val="22"/>
              </w:rPr>
            </w:pPr>
            <w:proofErr w:type="gramStart"/>
            <w:r w:rsidRPr="00345E62">
              <w:rPr>
                <w:color w:val="000000" w:themeColor="text1"/>
                <w:sz w:val="22"/>
                <w:szCs w:val="22"/>
              </w:rPr>
              <w:t>height</w:t>
            </w:r>
            <w:proofErr w:type="gramEnd"/>
            <w:r w:rsidRPr="00345E62">
              <w:rPr>
                <w:color w:val="000000" w:themeColor="text1"/>
                <w:sz w:val="22"/>
                <w:szCs w:val="22"/>
              </w:rPr>
              <w:t xml:space="preserve"> not exceeding 2m.</w:t>
            </w:r>
          </w:p>
          <w:p w:rsidR="00295E69" w:rsidRPr="00345E62" w:rsidRDefault="00295E69" w:rsidP="00295E69">
            <w:pPr>
              <w:pStyle w:val="ad"/>
              <w:numPr>
                <w:ilvl w:val="0"/>
                <w:numId w:val="23"/>
              </w:numPr>
              <w:spacing w:line="280" w:lineRule="exact"/>
              <w:ind w:left="528" w:right="153" w:hanging="283"/>
              <w:jc w:val="both"/>
              <w:rPr>
                <w:b/>
                <w:bCs/>
                <w:color w:val="000000" w:themeColor="text1"/>
                <w:sz w:val="22"/>
                <w:szCs w:val="22"/>
              </w:rPr>
            </w:pPr>
            <w:proofErr w:type="gramStart"/>
            <w:r w:rsidRPr="00345E62">
              <w:rPr>
                <w:color w:val="000000" w:themeColor="text1"/>
                <w:sz w:val="22"/>
                <w:szCs w:val="22"/>
              </w:rPr>
              <w:t>volume</w:t>
            </w:r>
            <w:proofErr w:type="gramEnd"/>
            <w:r w:rsidRPr="00345E62">
              <w:rPr>
                <w:color w:val="000000" w:themeColor="text1"/>
                <w:sz w:val="22"/>
                <w:szCs w:val="22"/>
              </w:rPr>
              <w:t xml:space="preserve"> not exceeding 3m</w:t>
            </w:r>
            <w:r w:rsidRPr="00345E62">
              <w:rPr>
                <w:color w:val="000000" w:themeColor="text1"/>
                <w:sz w:val="22"/>
                <w:szCs w:val="22"/>
                <w:vertAlign w:val="superscript"/>
              </w:rPr>
              <w:t>3</w:t>
            </w:r>
            <w:r w:rsidRPr="00345E62">
              <w:rPr>
                <w:color w:val="000000" w:themeColor="text1"/>
                <w:sz w:val="22"/>
                <w:szCs w:val="22"/>
              </w:rPr>
              <w:t>.</w:t>
            </w:r>
          </w:p>
          <w:p w:rsidR="00295E69" w:rsidRPr="00345E62" w:rsidRDefault="00295E69" w:rsidP="00295E69">
            <w:pPr>
              <w:pStyle w:val="ad"/>
              <w:numPr>
                <w:ilvl w:val="0"/>
                <w:numId w:val="23"/>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should</w:t>
            </w:r>
            <w:proofErr w:type="gramEnd"/>
            <w:r w:rsidRPr="00345E62">
              <w:rPr>
                <w:color w:val="000000" w:themeColor="text1"/>
                <w:sz w:val="22"/>
                <w:szCs w:val="22"/>
              </w:rPr>
              <w:t xml:space="preserve"> not affect the structural safety and drainage system of the building.</w:t>
            </w: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E62DB1">
        <w:trPr>
          <w:trHeight w:hRule="exact" w:val="995"/>
        </w:trPr>
        <w:tc>
          <w:tcPr>
            <w:tcW w:w="5070" w:type="dxa"/>
          </w:tcPr>
          <w:p w:rsidR="00295E69" w:rsidRPr="00345E62" w:rsidRDefault="00295E69" w:rsidP="00295E69">
            <w:pPr>
              <w:pStyle w:val="ad"/>
              <w:numPr>
                <w:ilvl w:val="0"/>
                <w:numId w:val="15"/>
              </w:numPr>
              <w:spacing w:line="280" w:lineRule="exact"/>
              <w:ind w:right="153"/>
              <w:jc w:val="both"/>
              <w:rPr>
                <w:b/>
                <w:bCs/>
                <w:color w:val="000000" w:themeColor="text1"/>
                <w:sz w:val="22"/>
                <w:szCs w:val="22"/>
              </w:rPr>
            </w:pPr>
            <w:r w:rsidRPr="00345E62">
              <w:rPr>
                <w:b/>
                <w:bCs/>
                <w:color w:val="000000" w:themeColor="text1"/>
                <w:sz w:val="22"/>
                <w:szCs w:val="22"/>
              </w:rPr>
              <w:t xml:space="preserve">Anti-burglary bars </w:t>
            </w:r>
            <w:r w:rsidRPr="00345E62">
              <w:rPr>
                <w:b/>
                <w:color w:val="000000" w:themeColor="text1"/>
                <w:sz w:val="22"/>
                <w:szCs w:val="22"/>
              </w:rPr>
              <w:t>installed on a balcony</w:t>
            </w:r>
          </w:p>
          <w:p w:rsidR="00295E69" w:rsidRPr="00345E62" w:rsidRDefault="00295E69" w:rsidP="00295E69">
            <w:pPr>
              <w:numPr>
                <w:ilvl w:val="0"/>
                <w:numId w:val="20"/>
              </w:numPr>
              <w:spacing w:line="280" w:lineRule="exact"/>
              <w:ind w:right="160" w:hanging="338"/>
              <w:jc w:val="both"/>
              <w:rPr>
                <w:color w:val="000000" w:themeColor="text1"/>
                <w:sz w:val="22"/>
                <w:szCs w:val="22"/>
              </w:rPr>
            </w:pPr>
            <w:proofErr w:type="gramStart"/>
            <w:r w:rsidRPr="00345E62">
              <w:rPr>
                <w:color w:val="000000" w:themeColor="text1"/>
                <w:sz w:val="22"/>
                <w:szCs w:val="22"/>
              </w:rPr>
              <w:t>should</w:t>
            </w:r>
            <w:proofErr w:type="gramEnd"/>
            <w:r w:rsidRPr="00345E62">
              <w:rPr>
                <w:color w:val="000000" w:themeColor="text1"/>
                <w:sz w:val="22"/>
                <w:szCs w:val="22"/>
              </w:rPr>
              <w:t xml:space="preserve"> not project beyond the external edge of the parapet on the balcony.</w:t>
            </w: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770168">
        <w:trPr>
          <w:trHeight w:hRule="exact" w:val="1361"/>
        </w:trPr>
        <w:tc>
          <w:tcPr>
            <w:tcW w:w="5070" w:type="dxa"/>
            <w:vAlign w:val="center"/>
          </w:tcPr>
          <w:p w:rsidR="00295E69" w:rsidRPr="00345E62" w:rsidRDefault="00295E69" w:rsidP="00003E20">
            <w:pPr>
              <w:pStyle w:val="ad"/>
              <w:spacing w:line="280" w:lineRule="exact"/>
              <w:ind w:left="396" w:right="153" w:hanging="360"/>
              <w:jc w:val="center"/>
              <w:rPr>
                <w:b/>
                <w:bCs/>
                <w:color w:val="000000" w:themeColor="text1"/>
                <w:sz w:val="22"/>
                <w:szCs w:val="22"/>
              </w:rPr>
            </w:pPr>
            <w:r w:rsidRPr="00345E62">
              <w:rPr>
                <w:color w:val="000000" w:themeColor="text1"/>
                <w:sz w:val="22"/>
                <w:szCs w:val="22"/>
              </w:rPr>
              <w:lastRenderedPageBreak/>
              <w:t>Item</w:t>
            </w:r>
          </w:p>
        </w:tc>
        <w:tc>
          <w:tcPr>
            <w:tcW w:w="992" w:type="dxa"/>
            <w:vAlign w:val="center"/>
          </w:tcPr>
          <w:p w:rsidR="00295E69" w:rsidRPr="00345E62" w:rsidRDefault="00295E69" w:rsidP="00003E20">
            <w:pPr>
              <w:jc w:val="center"/>
              <w:rPr>
                <w:color w:val="000000" w:themeColor="text1"/>
              </w:rPr>
            </w:pPr>
            <w:r w:rsidRPr="00345E62">
              <w:rPr>
                <w:color w:val="000000" w:themeColor="text1"/>
                <w:sz w:val="22"/>
                <w:szCs w:val="22"/>
              </w:rPr>
              <w:t>Not Installed</w:t>
            </w:r>
          </w:p>
        </w:tc>
        <w:tc>
          <w:tcPr>
            <w:tcW w:w="1417" w:type="dxa"/>
            <w:vAlign w:val="center"/>
          </w:tcPr>
          <w:p w:rsidR="00295E69" w:rsidRPr="00345E62" w:rsidRDefault="00295E69" w:rsidP="00003E20">
            <w:pPr>
              <w:jc w:val="center"/>
              <w:rPr>
                <w:color w:val="000000" w:themeColor="text1"/>
              </w:rPr>
            </w:pPr>
            <w:r w:rsidRPr="00345E62">
              <w:rPr>
                <w:color w:val="000000" w:themeColor="text1"/>
                <w:sz w:val="22"/>
                <w:szCs w:val="22"/>
              </w:rPr>
              <w:t>Installed conforming to requirements</w:t>
            </w:r>
          </w:p>
        </w:tc>
        <w:tc>
          <w:tcPr>
            <w:tcW w:w="1418" w:type="dxa"/>
            <w:vAlign w:val="center"/>
          </w:tcPr>
          <w:p w:rsidR="00295E69" w:rsidRPr="00345E62" w:rsidRDefault="00295E69" w:rsidP="00003E20">
            <w:pPr>
              <w:spacing w:line="300" w:lineRule="exact"/>
              <w:ind w:left="-28" w:right="-8"/>
              <w:jc w:val="center"/>
              <w:rPr>
                <w:color w:val="000000" w:themeColor="text1"/>
                <w:sz w:val="22"/>
                <w:szCs w:val="22"/>
              </w:rPr>
            </w:pPr>
            <w:r w:rsidRPr="00345E62">
              <w:rPr>
                <w:color w:val="000000" w:themeColor="text1"/>
                <w:sz w:val="22"/>
                <w:szCs w:val="22"/>
              </w:rPr>
              <w:t>Installed but not conforming to requirements</w:t>
            </w:r>
          </w:p>
          <w:p w:rsidR="00295E69" w:rsidRPr="00345E62" w:rsidRDefault="00295E69" w:rsidP="00003E20">
            <w:pPr>
              <w:jc w:val="center"/>
              <w:rPr>
                <w:color w:val="000000" w:themeColor="text1"/>
              </w:rPr>
            </w:pPr>
            <w:r w:rsidRPr="00345E62">
              <w:rPr>
                <w:color w:val="000000" w:themeColor="text1"/>
                <w:sz w:val="20"/>
                <w:szCs w:val="20"/>
              </w:rPr>
              <w:t>(Please specify)</w:t>
            </w:r>
          </w:p>
        </w:tc>
        <w:tc>
          <w:tcPr>
            <w:tcW w:w="1493" w:type="dxa"/>
            <w:vAlign w:val="center"/>
          </w:tcPr>
          <w:p w:rsidR="00295E69" w:rsidRPr="00345E62" w:rsidRDefault="00295E69" w:rsidP="00003E20">
            <w:pPr>
              <w:spacing w:line="300" w:lineRule="exact"/>
              <w:ind w:left="182" w:right="152"/>
              <w:jc w:val="center"/>
              <w:rPr>
                <w:b/>
                <w:bCs/>
                <w:color w:val="000000" w:themeColor="text1"/>
                <w:sz w:val="23"/>
                <w:szCs w:val="23"/>
              </w:rPr>
            </w:pPr>
            <w:r w:rsidRPr="00345E62">
              <w:rPr>
                <w:color w:val="000000" w:themeColor="text1"/>
                <w:sz w:val="22"/>
                <w:szCs w:val="22"/>
              </w:rPr>
              <w:t>Remarks</w:t>
            </w:r>
          </w:p>
        </w:tc>
      </w:tr>
      <w:tr w:rsidR="00770168" w:rsidRPr="00345E62" w:rsidTr="004E4BDD">
        <w:trPr>
          <w:trHeight w:hRule="exact" w:val="1001"/>
        </w:trPr>
        <w:tc>
          <w:tcPr>
            <w:tcW w:w="5070" w:type="dxa"/>
          </w:tcPr>
          <w:p w:rsidR="00295E69" w:rsidRPr="00345E62" w:rsidRDefault="00295E69" w:rsidP="00295E69">
            <w:pPr>
              <w:pStyle w:val="ad"/>
              <w:numPr>
                <w:ilvl w:val="0"/>
                <w:numId w:val="15"/>
              </w:numPr>
              <w:spacing w:line="280" w:lineRule="exact"/>
              <w:ind w:right="153"/>
              <w:jc w:val="both"/>
              <w:rPr>
                <w:b/>
                <w:bCs/>
                <w:color w:val="000000" w:themeColor="text1"/>
                <w:sz w:val="22"/>
                <w:szCs w:val="22"/>
              </w:rPr>
            </w:pPr>
            <w:r w:rsidRPr="00345E62">
              <w:rPr>
                <w:b/>
                <w:bCs/>
                <w:color w:val="000000" w:themeColor="text1"/>
                <w:sz w:val="22"/>
                <w:szCs w:val="22"/>
              </w:rPr>
              <w:t>Main entrance metal gate</w:t>
            </w:r>
          </w:p>
          <w:p w:rsidR="00295E69" w:rsidRPr="00345E62" w:rsidRDefault="00295E69" w:rsidP="00295E69">
            <w:pPr>
              <w:numPr>
                <w:ilvl w:val="0"/>
                <w:numId w:val="24"/>
              </w:numPr>
              <w:spacing w:line="280" w:lineRule="exact"/>
              <w:ind w:right="160" w:hanging="338"/>
              <w:jc w:val="both"/>
              <w:rPr>
                <w:color w:val="000000" w:themeColor="text1"/>
                <w:sz w:val="22"/>
                <w:szCs w:val="22"/>
              </w:rPr>
            </w:pPr>
            <w:proofErr w:type="gramStart"/>
            <w:r w:rsidRPr="00345E62">
              <w:rPr>
                <w:color w:val="000000" w:themeColor="text1"/>
                <w:sz w:val="22"/>
                <w:szCs w:val="22"/>
              </w:rPr>
              <w:t>not</w:t>
            </w:r>
            <w:proofErr w:type="gramEnd"/>
            <w:r w:rsidRPr="00345E62">
              <w:rPr>
                <w:color w:val="000000" w:themeColor="text1"/>
                <w:sz w:val="22"/>
                <w:szCs w:val="22"/>
              </w:rPr>
              <w:t xml:space="preserve"> causing obstruction to the escape route when opened.</w:t>
            </w: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4E4BDD">
        <w:trPr>
          <w:trHeight w:hRule="exact" w:val="987"/>
        </w:trPr>
        <w:tc>
          <w:tcPr>
            <w:tcW w:w="5070" w:type="dxa"/>
          </w:tcPr>
          <w:p w:rsidR="00295E69" w:rsidRPr="00345E62" w:rsidRDefault="00295E69" w:rsidP="00295E69">
            <w:pPr>
              <w:pStyle w:val="ad"/>
              <w:numPr>
                <w:ilvl w:val="0"/>
                <w:numId w:val="15"/>
              </w:numPr>
              <w:spacing w:line="280" w:lineRule="exact"/>
              <w:ind w:right="153"/>
              <w:jc w:val="both"/>
              <w:rPr>
                <w:b/>
                <w:bCs/>
                <w:color w:val="000000" w:themeColor="text1"/>
                <w:sz w:val="22"/>
                <w:szCs w:val="22"/>
              </w:rPr>
            </w:pPr>
            <w:r w:rsidRPr="00345E62">
              <w:rPr>
                <w:b/>
                <w:bCs/>
                <w:color w:val="000000" w:themeColor="text1"/>
                <w:sz w:val="22"/>
                <w:szCs w:val="22"/>
              </w:rPr>
              <w:t>Metal drying rack</w:t>
            </w:r>
          </w:p>
          <w:p w:rsidR="00295E69" w:rsidRPr="00345E62" w:rsidRDefault="00295E69" w:rsidP="00295E69">
            <w:pPr>
              <w:pStyle w:val="ad"/>
              <w:numPr>
                <w:ilvl w:val="0"/>
                <w:numId w:val="25"/>
              </w:numPr>
              <w:spacing w:line="280" w:lineRule="exact"/>
              <w:ind w:left="528" w:right="153" w:hanging="283"/>
              <w:jc w:val="both"/>
              <w:rPr>
                <w:b/>
                <w:bCs/>
                <w:color w:val="000000" w:themeColor="text1"/>
                <w:sz w:val="22"/>
                <w:szCs w:val="22"/>
              </w:rPr>
            </w:pPr>
            <w:proofErr w:type="gramStart"/>
            <w:r w:rsidRPr="00345E62">
              <w:rPr>
                <w:color w:val="000000" w:themeColor="text1"/>
                <w:sz w:val="22"/>
                <w:szCs w:val="22"/>
              </w:rPr>
              <w:t>affixed</w:t>
            </w:r>
            <w:proofErr w:type="gramEnd"/>
            <w:r w:rsidRPr="00345E62">
              <w:rPr>
                <w:color w:val="000000" w:themeColor="text1"/>
                <w:sz w:val="22"/>
                <w:szCs w:val="22"/>
              </w:rPr>
              <w:t xml:space="preserve"> to the external wall.</w:t>
            </w:r>
          </w:p>
          <w:p w:rsidR="00295E69" w:rsidRPr="00345E62" w:rsidRDefault="00295E69" w:rsidP="00295E69">
            <w:pPr>
              <w:pStyle w:val="ad"/>
              <w:numPr>
                <w:ilvl w:val="0"/>
                <w:numId w:val="25"/>
              </w:numPr>
              <w:spacing w:line="280" w:lineRule="exact"/>
              <w:ind w:left="528" w:right="153" w:hanging="283"/>
              <w:jc w:val="both"/>
              <w:rPr>
                <w:color w:val="000000" w:themeColor="text1"/>
                <w:sz w:val="22"/>
                <w:szCs w:val="22"/>
              </w:rPr>
            </w:pPr>
            <w:r w:rsidRPr="00345E62">
              <w:rPr>
                <w:color w:val="000000" w:themeColor="text1"/>
                <w:sz w:val="22"/>
                <w:szCs w:val="22"/>
              </w:rPr>
              <w:t>with a projection not exceeding 750mm.</w:t>
            </w: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4E4BDD">
        <w:trPr>
          <w:trHeight w:hRule="exact" w:val="1852"/>
        </w:trPr>
        <w:tc>
          <w:tcPr>
            <w:tcW w:w="5070" w:type="dxa"/>
          </w:tcPr>
          <w:p w:rsidR="00295E69" w:rsidRPr="00345E62" w:rsidRDefault="00295E69" w:rsidP="00295E69">
            <w:pPr>
              <w:pStyle w:val="ad"/>
              <w:numPr>
                <w:ilvl w:val="0"/>
                <w:numId w:val="15"/>
              </w:numPr>
              <w:spacing w:line="280" w:lineRule="exact"/>
              <w:ind w:right="153"/>
              <w:jc w:val="both"/>
              <w:rPr>
                <w:b/>
                <w:bCs/>
                <w:color w:val="000000" w:themeColor="text1"/>
                <w:sz w:val="22"/>
                <w:szCs w:val="22"/>
              </w:rPr>
            </w:pPr>
            <w:r w:rsidRPr="00345E62">
              <w:rPr>
                <w:rStyle w:val="ae"/>
                <w:rFonts w:eastAsia="微軟正黑體"/>
                <w:color w:val="000000" w:themeColor="text1"/>
                <w:sz w:val="22"/>
                <w:szCs w:val="22"/>
                <w:shd w:val="clear" w:color="auto" w:fill="FFFFFF"/>
              </w:rPr>
              <w:t>Mesh fence or railing erected on roof parapet</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constructed of timber, aluminium or other lightweight metal;</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height not exceeding 2.5m measured from the roof level; and</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should</w:t>
            </w:r>
            <w:proofErr w:type="gramEnd"/>
            <w:r w:rsidRPr="00345E62">
              <w:rPr>
                <w:color w:val="000000" w:themeColor="text1"/>
                <w:sz w:val="22"/>
                <w:szCs w:val="22"/>
              </w:rPr>
              <w:t xml:space="preserve"> not form an enclosure to the roof.</w:t>
            </w:r>
          </w:p>
          <w:p w:rsidR="00295E69" w:rsidRPr="00345E62" w:rsidRDefault="00295E69" w:rsidP="00295E69">
            <w:pPr>
              <w:pStyle w:val="3"/>
              <w:tabs>
                <w:tab w:val="left" w:pos="288"/>
              </w:tabs>
              <w:spacing w:line="280" w:lineRule="exact"/>
              <w:ind w:left="332" w:right="160" w:hangingChars="151" w:hanging="332"/>
              <w:jc w:val="both"/>
              <w:rPr>
                <w:color w:val="000000" w:themeColor="text1"/>
                <w:sz w:val="22"/>
                <w:szCs w:val="22"/>
              </w:rPr>
            </w:pP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4E4BDD">
        <w:trPr>
          <w:trHeight w:hRule="exact" w:val="4409"/>
        </w:trPr>
        <w:tc>
          <w:tcPr>
            <w:tcW w:w="5070" w:type="dxa"/>
          </w:tcPr>
          <w:p w:rsidR="00295E69" w:rsidRPr="00345E62" w:rsidRDefault="00295E69" w:rsidP="00295E69">
            <w:pPr>
              <w:pStyle w:val="ad"/>
              <w:numPr>
                <w:ilvl w:val="0"/>
                <w:numId w:val="15"/>
              </w:numPr>
              <w:spacing w:line="280" w:lineRule="exact"/>
              <w:ind w:right="153"/>
              <w:jc w:val="both"/>
              <w:rPr>
                <w:rStyle w:val="ae"/>
                <w:rFonts w:eastAsia="微軟正黑體"/>
                <w:color w:val="000000" w:themeColor="text1"/>
                <w:sz w:val="22"/>
                <w:szCs w:val="22"/>
                <w:shd w:val="clear" w:color="auto" w:fill="FFFFFF"/>
              </w:rPr>
            </w:pPr>
            <w:r w:rsidRPr="00345E62">
              <w:rPr>
                <w:rStyle w:val="ae"/>
                <w:rFonts w:eastAsia="微軟正黑體"/>
                <w:color w:val="000000" w:themeColor="text1"/>
                <w:sz w:val="22"/>
                <w:szCs w:val="22"/>
                <w:shd w:val="clear" w:color="auto" w:fill="FFFFFF"/>
              </w:rPr>
              <w:t>Solid partition dwarf wall and/or mesh fence or railing erected on the roof between two adjoining NTEH</w:t>
            </w:r>
          </w:p>
          <w:p w:rsidR="00295E69" w:rsidRPr="00345E62" w:rsidRDefault="00295E69" w:rsidP="00295E69">
            <w:pPr>
              <w:pStyle w:val="ad"/>
              <w:spacing w:line="280" w:lineRule="exact"/>
              <w:ind w:left="267" w:right="153" w:hanging="14"/>
              <w:jc w:val="both"/>
              <w:rPr>
                <w:color w:val="000000" w:themeColor="text1"/>
                <w:sz w:val="22"/>
                <w:szCs w:val="22"/>
              </w:rPr>
            </w:pPr>
            <w:r w:rsidRPr="00345E62">
              <w:rPr>
                <w:color w:val="000000" w:themeColor="text1"/>
                <w:sz w:val="22"/>
                <w:szCs w:val="22"/>
              </w:rPr>
              <w:t>Solid partition dwarf wall</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thickness not exceeding 150mm and height not exceeding 1.22m; and</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should</w:t>
            </w:r>
            <w:proofErr w:type="gramEnd"/>
            <w:r w:rsidRPr="00345E62">
              <w:rPr>
                <w:color w:val="000000" w:themeColor="text1"/>
                <w:sz w:val="22"/>
                <w:szCs w:val="22"/>
              </w:rPr>
              <w:t xml:space="preserve"> not affect the structural safety and drainage system of the building.</w:t>
            </w:r>
          </w:p>
          <w:p w:rsidR="00295E69" w:rsidRPr="00345E62" w:rsidRDefault="00295E69" w:rsidP="00295E69">
            <w:pPr>
              <w:pStyle w:val="ad"/>
              <w:spacing w:line="280" w:lineRule="exact"/>
              <w:ind w:left="528" w:right="153"/>
              <w:jc w:val="both"/>
              <w:rPr>
                <w:color w:val="000000" w:themeColor="text1"/>
                <w:sz w:val="22"/>
                <w:szCs w:val="22"/>
              </w:rPr>
            </w:pPr>
          </w:p>
          <w:p w:rsidR="00295E69" w:rsidRPr="00345E62" w:rsidRDefault="00295E69" w:rsidP="00295E69">
            <w:pPr>
              <w:pStyle w:val="ad"/>
              <w:spacing w:line="280" w:lineRule="exact"/>
              <w:ind w:left="267" w:right="153" w:hanging="14"/>
              <w:jc w:val="both"/>
              <w:rPr>
                <w:color w:val="000000" w:themeColor="text1"/>
                <w:sz w:val="22"/>
                <w:szCs w:val="22"/>
              </w:rPr>
            </w:pPr>
            <w:r w:rsidRPr="00345E62">
              <w:rPr>
                <w:color w:val="000000" w:themeColor="text1"/>
                <w:sz w:val="22"/>
                <w:szCs w:val="22"/>
              </w:rPr>
              <w:t>Mesh fence or railing</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constructed of timber, aluminium or other lightweight metal;</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height not exceeding 2.5m measured from the roof level; and</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should</w:t>
            </w:r>
            <w:proofErr w:type="gramEnd"/>
            <w:r w:rsidRPr="00345E62">
              <w:rPr>
                <w:color w:val="000000" w:themeColor="text1"/>
                <w:sz w:val="22"/>
                <w:szCs w:val="22"/>
              </w:rPr>
              <w:t xml:space="preserve"> not form an enclosure to the roof.</w:t>
            </w: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4E4BDD">
        <w:trPr>
          <w:trHeight w:hRule="exact" w:val="3828"/>
        </w:trPr>
        <w:tc>
          <w:tcPr>
            <w:tcW w:w="5070" w:type="dxa"/>
          </w:tcPr>
          <w:p w:rsidR="00295E69" w:rsidRPr="00345E62" w:rsidRDefault="00295E69" w:rsidP="00295E69">
            <w:pPr>
              <w:pStyle w:val="ad"/>
              <w:numPr>
                <w:ilvl w:val="0"/>
                <w:numId w:val="15"/>
              </w:numPr>
              <w:spacing w:line="280" w:lineRule="exact"/>
              <w:ind w:right="153"/>
              <w:jc w:val="both"/>
              <w:rPr>
                <w:rStyle w:val="ae"/>
                <w:rFonts w:eastAsia="微軟正黑體"/>
                <w:color w:val="000000" w:themeColor="text1"/>
                <w:sz w:val="22"/>
                <w:szCs w:val="22"/>
                <w:shd w:val="clear" w:color="auto" w:fill="FFFFFF"/>
              </w:rPr>
            </w:pPr>
            <w:r w:rsidRPr="00345E62">
              <w:rPr>
                <w:rStyle w:val="ae"/>
                <w:rFonts w:eastAsia="微軟正黑體"/>
                <w:color w:val="000000" w:themeColor="text1"/>
                <w:sz w:val="22"/>
                <w:szCs w:val="22"/>
                <w:shd w:val="clear" w:color="auto" w:fill="FFFFFF"/>
              </w:rPr>
              <w:t xml:space="preserve">Retractable plastic or canvas hood affixed to the external wall of </w:t>
            </w:r>
            <w:proofErr w:type="spellStart"/>
            <w:r w:rsidRPr="00345E62">
              <w:rPr>
                <w:rStyle w:val="ae"/>
                <w:rFonts w:eastAsia="微軟正黑體"/>
                <w:color w:val="000000" w:themeColor="text1"/>
                <w:sz w:val="22"/>
                <w:szCs w:val="22"/>
                <w:shd w:val="clear" w:color="auto" w:fill="FFFFFF"/>
              </w:rPr>
              <w:t>stairhood</w:t>
            </w:r>
            <w:proofErr w:type="spellEnd"/>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 xml:space="preserve">affixed to the external wall of the </w:t>
            </w:r>
            <w:proofErr w:type="spellStart"/>
            <w:r w:rsidRPr="00345E62">
              <w:rPr>
                <w:color w:val="000000" w:themeColor="text1"/>
                <w:sz w:val="22"/>
                <w:szCs w:val="22"/>
              </w:rPr>
              <w:t>stairhood</w:t>
            </w:r>
            <w:proofErr w:type="spellEnd"/>
            <w:r w:rsidRPr="00345E62">
              <w:rPr>
                <w:color w:val="000000" w:themeColor="text1"/>
                <w:sz w:val="22"/>
                <w:szCs w:val="22"/>
              </w:rPr>
              <w:t xml:space="preserve"> with door opening;</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with a projection of not more than 500mm when retracted;</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with a projection of not more than 2m when fully extended;</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coverage of not more than 5m</w:t>
            </w:r>
            <w:r w:rsidRPr="00345E62">
              <w:rPr>
                <w:color w:val="000000" w:themeColor="text1"/>
                <w:sz w:val="22"/>
                <w:szCs w:val="22"/>
                <w:vertAlign w:val="superscript"/>
              </w:rPr>
              <w:t>2</w:t>
            </w:r>
            <w:r w:rsidRPr="00345E62">
              <w:rPr>
                <w:rFonts w:hint="eastAsia"/>
                <w:color w:val="000000" w:themeColor="text1"/>
                <w:sz w:val="22"/>
                <w:szCs w:val="22"/>
              </w:rPr>
              <w:t> </w:t>
            </w:r>
            <w:r w:rsidRPr="00345E62">
              <w:rPr>
                <w:color w:val="000000" w:themeColor="text1"/>
                <w:sz w:val="22"/>
                <w:szCs w:val="22"/>
              </w:rPr>
              <w:t>when fully extended;</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 xml:space="preserve">height not exceeding the </w:t>
            </w:r>
            <w:proofErr w:type="spellStart"/>
            <w:r w:rsidRPr="00345E62">
              <w:rPr>
                <w:color w:val="000000" w:themeColor="text1"/>
                <w:sz w:val="22"/>
                <w:szCs w:val="22"/>
              </w:rPr>
              <w:t>stairhood</w:t>
            </w:r>
            <w:proofErr w:type="spellEnd"/>
            <w:r w:rsidRPr="00345E62">
              <w:rPr>
                <w:color w:val="000000" w:themeColor="text1"/>
                <w:sz w:val="22"/>
                <w:szCs w:val="22"/>
              </w:rPr>
              <w:t>; and</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space</w:t>
            </w:r>
            <w:proofErr w:type="gramEnd"/>
            <w:r w:rsidRPr="00345E62">
              <w:rPr>
                <w:color w:val="000000" w:themeColor="text1"/>
                <w:sz w:val="22"/>
                <w:szCs w:val="22"/>
              </w:rPr>
              <w:t xml:space="preserve"> underneath the canvas hood should not be enclosed.</w:t>
            </w:r>
          </w:p>
          <w:p w:rsidR="00295E69" w:rsidRPr="00345E62" w:rsidRDefault="00295E69" w:rsidP="00295E69">
            <w:pPr>
              <w:pStyle w:val="3"/>
              <w:tabs>
                <w:tab w:val="left" w:pos="288"/>
              </w:tabs>
              <w:spacing w:line="280" w:lineRule="exact"/>
              <w:ind w:left="332" w:right="160" w:hangingChars="151" w:hanging="332"/>
              <w:jc w:val="both"/>
              <w:rPr>
                <w:color w:val="000000" w:themeColor="text1"/>
                <w:sz w:val="22"/>
                <w:szCs w:val="22"/>
              </w:rPr>
            </w:pP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bl>
    <w:p w:rsidR="00770168" w:rsidRPr="00345E62" w:rsidRDefault="00770168">
      <w:r w:rsidRPr="00345E62">
        <w:br w:type="page"/>
      </w: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70"/>
        <w:gridCol w:w="992"/>
        <w:gridCol w:w="1417"/>
        <w:gridCol w:w="1418"/>
        <w:gridCol w:w="1493"/>
      </w:tblGrid>
      <w:tr w:rsidR="00770168" w:rsidRPr="00345E62" w:rsidTr="00770168">
        <w:trPr>
          <w:trHeight w:hRule="exact" w:val="1361"/>
        </w:trPr>
        <w:tc>
          <w:tcPr>
            <w:tcW w:w="5070" w:type="dxa"/>
            <w:vAlign w:val="center"/>
          </w:tcPr>
          <w:p w:rsidR="00295E69" w:rsidRPr="00345E62" w:rsidRDefault="00295E69" w:rsidP="004576F3">
            <w:pPr>
              <w:spacing w:line="280" w:lineRule="exact"/>
              <w:ind w:right="153"/>
              <w:jc w:val="center"/>
              <w:rPr>
                <w:rStyle w:val="ae"/>
                <w:rFonts w:eastAsia="微軟正黑體"/>
                <w:color w:val="000000" w:themeColor="text1"/>
                <w:sz w:val="22"/>
                <w:szCs w:val="22"/>
                <w:shd w:val="clear" w:color="auto" w:fill="FFFFFF"/>
              </w:rPr>
            </w:pPr>
            <w:r w:rsidRPr="00180B65">
              <w:rPr>
                <w:color w:val="000000" w:themeColor="text1"/>
                <w:sz w:val="22"/>
                <w:szCs w:val="22"/>
              </w:rPr>
              <w:lastRenderedPageBreak/>
              <w:t>Item</w:t>
            </w:r>
          </w:p>
        </w:tc>
        <w:tc>
          <w:tcPr>
            <w:tcW w:w="992" w:type="dxa"/>
            <w:vAlign w:val="center"/>
          </w:tcPr>
          <w:p w:rsidR="00295E69" w:rsidRPr="00345E62" w:rsidRDefault="00295E69" w:rsidP="00295E69">
            <w:pPr>
              <w:jc w:val="center"/>
              <w:rPr>
                <w:color w:val="000000" w:themeColor="text1"/>
                <w:sz w:val="22"/>
                <w:szCs w:val="22"/>
              </w:rPr>
            </w:pPr>
            <w:r w:rsidRPr="00345E62">
              <w:rPr>
                <w:color w:val="000000" w:themeColor="text1"/>
                <w:sz w:val="22"/>
                <w:szCs w:val="22"/>
              </w:rPr>
              <w:t>Not Installed</w:t>
            </w:r>
          </w:p>
        </w:tc>
        <w:tc>
          <w:tcPr>
            <w:tcW w:w="1417" w:type="dxa"/>
            <w:vAlign w:val="center"/>
          </w:tcPr>
          <w:p w:rsidR="00295E69" w:rsidRPr="00345E62" w:rsidRDefault="00295E69" w:rsidP="00295E69">
            <w:pPr>
              <w:jc w:val="center"/>
              <w:rPr>
                <w:color w:val="000000" w:themeColor="text1"/>
                <w:sz w:val="22"/>
                <w:szCs w:val="22"/>
              </w:rPr>
            </w:pPr>
            <w:r w:rsidRPr="00345E62">
              <w:rPr>
                <w:color w:val="000000" w:themeColor="text1"/>
                <w:sz w:val="22"/>
                <w:szCs w:val="22"/>
              </w:rPr>
              <w:t>Installed conforming to requirements</w:t>
            </w:r>
          </w:p>
        </w:tc>
        <w:tc>
          <w:tcPr>
            <w:tcW w:w="1418" w:type="dxa"/>
            <w:vAlign w:val="center"/>
          </w:tcPr>
          <w:p w:rsidR="00295E69" w:rsidRPr="00345E62" w:rsidRDefault="00295E69" w:rsidP="00295E69">
            <w:pPr>
              <w:spacing w:line="300" w:lineRule="exact"/>
              <w:ind w:left="-28" w:right="-8"/>
              <w:jc w:val="center"/>
              <w:rPr>
                <w:color w:val="000000" w:themeColor="text1"/>
                <w:sz w:val="22"/>
                <w:szCs w:val="22"/>
              </w:rPr>
            </w:pPr>
            <w:r w:rsidRPr="00345E62">
              <w:rPr>
                <w:color w:val="000000" w:themeColor="text1"/>
                <w:sz w:val="22"/>
                <w:szCs w:val="22"/>
              </w:rPr>
              <w:t>Installed but not conforming to requirements</w:t>
            </w:r>
          </w:p>
          <w:p w:rsidR="00295E69" w:rsidRPr="00345E62" w:rsidRDefault="00295E69" w:rsidP="00295E69">
            <w:pPr>
              <w:jc w:val="center"/>
              <w:rPr>
                <w:color w:val="000000" w:themeColor="text1"/>
                <w:sz w:val="22"/>
                <w:szCs w:val="22"/>
              </w:rPr>
            </w:pPr>
            <w:r w:rsidRPr="00345E62">
              <w:rPr>
                <w:color w:val="000000" w:themeColor="text1"/>
                <w:sz w:val="20"/>
                <w:szCs w:val="20"/>
              </w:rPr>
              <w:t>(Please specify)</w:t>
            </w:r>
          </w:p>
        </w:tc>
        <w:tc>
          <w:tcPr>
            <w:tcW w:w="1493" w:type="dxa"/>
            <w:vAlign w:val="center"/>
          </w:tcPr>
          <w:p w:rsidR="00295E69" w:rsidRPr="00345E62" w:rsidRDefault="00295E69">
            <w:pPr>
              <w:spacing w:line="300" w:lineRule="exact"/>
              <w:ind w:left="-28" w:right="-8"/>
              <w:jc w:val="center"/>
              <w:rPr>
                <w:b/>
                <w:bCs/>
                <w:color w:val="000000" w:themeColor="text1"/>
                <w:sz w:val="22"/>
                <w:szCs w:val="22"/>
              </w:rPr>
            </w:pPr>
            <w:r w:rsidRPr="00345E62">
              <w:rPr>
                <w:color w:val="000000" w:themeColor="text1"/>
                <w:sz w:val="22"/>
                <w:szCs w:val="22"/>
              </w:rPr>
              <w:t>Remarks</w:t>
            </w:r>
          </w:p>
        </w:tc>
      </w:tr>
      <w:tr w:rsidR="00770168" w:rsidRPr="00345E62" w:rsidTr="004E4BDD">
        <w:trPr>
          <w:trHeight w:hRule="exact" w:val="3400"/>
        </w:trPr>
        <w:tc>
          <w:tcPr>
            <w:tcW w:w="5070" w:type="dxa"/>
          </w:tcPr>
          <w:p w:rsidR="00295E69" w:rsidRPr="00345E62" w:rsidRDefault="00295E69" w:rsidP="00295E69">
            <w:pPr>
              <w:pStyle w:val="ad"/>
              <w:numPr>
                <w:ilvl w:val="0"/>
                <w:numId w:val="15"/>
              </w:numPr>
              <w:spacing w:line="280" w:lineRule="exact"/>
              <w:ind w:right="153"/>
              <w:jc w:val="both"/>
              <w:rPr>
                <w:rStyle w:val="ae"/>
                <w:rFonts w:eastAsia="微軟正黑體"/>
                <w:color w:val="000000" w:themeColor="text1"/>
                <w:sz w:val="22"/>
                <w:szCs w:val="22"/>
                <w:shd w:val="clear" w:color="auto" w:fill="FFFFFF"/>
              </w:rPr>
            </w:pPr>
            <w:r w:rsidRPr="00345E62">
              <w:rPr>
                <w:rStyle w:val="ae"/>
                <w:rFonts w:eastAsia="微軟正黑體"/>
                <w:color w:val="000000" w:themeColor="text1"/>
                <w:sz w:val="22"/>
                <w:szCs w:val="22"/>
                <w:shd w:val="clear" w:color="auto" w:fill="FFFFFF"/>
              </w:rPr>
              <w:t>Retractable plastic or canvas hood affixed to the external wall above the balcony</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affixed to the external wall above the balcony and should not project from a balcony or canopy;</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with a projection of not more than 500mm when retracted;</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with a projection of not more than 2m when fully extended; and</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space</w:t>
            </w:r>
            <w:proofErr w:type="gramEnd"/>
            <w:r w:rsidRPr="00345E62">
              <w:rPr>
                <w:color w:val="000000" w:themeColor="text1"/>
                <w:sz w:val="22"/>
                <w:szCs w:val="22"/>
              </w:rPr>
              <w:t xml:space="preserve"> underneath the canvas hood should not be enclosed.</w:t>
            </w: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C16430">
        <w:trPr>
          <w:trHeight w:hRule="exact" w:val="694"/>
        </w:trPr>
        <w:tc>
          <w:tcPr>
            <w:tcW w:w="5070" w:type="dxa"/>
          </w:tcPr>
          <w:p w:rsidR="00295E69" w:rsidRPr="00345E62" w:rsidRDefault="00295E69" w:rsidP="00295E69">
            <w:pPr>
              <w:pStyle w:val="3"/>
              <w:numPr>
                <w:ilvl w:val="0"/>
                <w:numId w:val="15"/>
              </w:numPr>
              <w:tabs>
                <w:tab w:val="left" w:pos="288"/>
              </w:tabs>
              <w:spacing w:line="280" w:lineRule="exact"/>
              <w:ind w:right="160"/>
              <w:jc w:val="both"/>
              <w:rPr>
                <w:color w:val="000000" w:themeColor="text1"/>
                <w:sz w:val="22"/>
                <w:szCs w:val="22"/>
              </w:rPr>
            </w:pPr>
            <w:r w:rsidRPr="00345E62">
              <w:rPr>
                <w:rStyle w:val="ae"/>
                <w:rFonts w:eastAsia="微軟正黑體"/>
                <w:color w:val="000000" w:themeColor="text1"/>
                <w:sz w:val="22"/>
                <w:szCs w:val="22"/>
                <w:shd w:val="clear" w:color="auto" w:fill="FFFFFF"/>
              </w:rPr>
              <w:t>Drying rack under the balcony</w:t>
            </w: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4E4BDD">
        <w:trPr>
          <w:trHeight w:hRule="exact" w:val="2427"/>
        </w:trPr>
        <w:tc>
          <w:tcPr>
            <w:tcW w:w="5070" w:type="dxa"/>
          </w:tcPr>
          <w:p w:rsidR="00295E69" w:rsidRPr="00345E62" w:rsidRDefault="00295E69" w:rsidP="00295E69">
            <w:pPr>
              <w:pStyle w:val="ad"/>
              <w:numPr>
                <w:ilvl w:val="0"/>
                <w:numId w:val="15"/>
              </w:numPr>
              <w:spacing w:line="280" w:lineRule="exact"/>
              <w:ind w:right="153"/>
              <w:jc w:val="both"/>
              <w:rPr>
                <w:rStyle w:val="ae"/>
                <w:rFonts w:eastAsia="微軟正黑體"/>
                <w:color w:val="000000" w:themeColor="text1"/>
                <w:shd w:val="clear" w:color="auto" w:fill="FFFFFF"/>
              </w:rPr>
            </w:pPr>
            <w:r w:rsidRPr="00345E62">
              <w:rPr>
                <w:rStyle w:val="ae"/>
                <w:rFonts w:eastAsia="微軟正黑體"/>
                <w:color w:val="000000" w:themeColor="text1"/>
                <w:sz w:val="22"/>
                <w:szCs w:val="22"/>
                <w:shd w:val="clear" w:color="auto" w:fill="FFFFFF"/>
              </w:rPr>
              <w:t>Small size antenna, television dish antenna and solar energy equipment affixed to the balcony parapet or the external wall</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no part of the installation should project more than 750mm from the balcony or the external wall;</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for use of the occupants of the NTEH; and</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proofErr w:type="gramStart"/>
            <w:r w:rsidRPr="00345E62">
              <w:rPr>
                <w:color w:val="000000" w:themeColor="text1"/>
                <w:sz w:val="22"/>
                <w:szCs w:val="22"/>
              </w:rPr>
              <w:t>total</w:t>
            </w:r>
            <w:proofErr w:type="gramEnd"/>
            <w:r w:rsidRPr="00345E62">
              <w:rPr>
                <w:color w:val="000000" w:themeColor="text1"/>
                <w:sz w:val="22"/>
                <w:szCs w:val="22"/>
              </w:rPr>
              <w:t xml:space="preserve"> gross weight not exceeding 5kg.</w:t>
            </w: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4E4BDD">
        <w:trPr>
          <w:trHeight w:hRule="exact" w:val="1010"/>
        </w:trPr>
        <w:tc>
          <w:tcPr>
            <w:tcW w:w="5070" w:type="dxa"/>
          </w:tcPr>
          <w:p w:rsidR="00295E69" w:rsidRPr="00345E62" w:rsidRDefault="00295E69" w:rsidP="00295E69">
            <w:pPr>
              <w:pStyle w:val="ad"/>
              <w:numPr>
                <w:ilvl w:val="0"/>
                <w:numId w:val="15"/>
              </w:numPr>
              <w:spacing w:line="280" w:lineRule="exact"/>
              <w:ind w:right="153"/>
              <w:jc w:val="both"/>
              <w:rPr>
                <w:rStyle w:val="ae"/>
                <w:rFonts w:eastAsia="微軟正黑體"/>
                <w:color w:val="000000" w:themeColor="text1"/>
                <w:sz w:val="22"/>
                <w:szCs w:val="22"/>
                <w:shd w:val="clear" w:color="auto" w:fill="FFFFFF"/>
              </w:rPr>
            </w:pPr>
            <w:r w:rsidRPr="00345E62">
              <w:rPr>
                <w:rStyle w:val="ae"/>
                <w:rFonts w:eastAsia="微軟正黑體"/>
                <w:color w:val="000000" w:themeColor="text1"/>
                <w:sz w:val="22"/>
                <w:szCs w:val="22"/>
                <w:shd w:val="clear" w:color="auto" w:fill="FFFFFF"/>
              </w:rPr>
              <w:t>Flag pole on the roof</w:t>
            </w:r>
          </w:p>
          <w:p w:rsidR="00295E69" w:rsidRPr="00345E62" w:rsidRDefault="00295E69" w:rsidP="00295E69">
            <w:pPr>
              <w:pStyle w:val="3"/>
              <w:numPr>
                <w:ilvl w:val="0"/>
                <w:numId w:val="20"/>
              </w:numPr>
              <w:tabs>
                <w:tab w:val="left" w:pos="288"/>
              </w:tabs>
              <w:spacing w:line="280" w:lineRule="exact"/>
              <w:ind w:right="160" w:hanging="196"/>
              <w:jc w:val="both"/>
              <w:rPr>
                <w:color w:val="000000" w:themeColor="text1"/>
                <w:sz w:val="22"/>
                <w:szCs w:val="22"/>
              </w:rPr>
            </w:pPr>
            <w:proofErr w:type="gramStart"/>
            <w:r w:rsidRPr="00345E62">
              <w:rPr>
                <w:color w:val="000000" w:themeColor="text1"/>
                <w:sz w:val="22"/>
                <w:szCs w:val="22"/>
              </w:rPr>
              <w:t>height</w:t>
            </w:r>
            <w:proofErr w:type="gramEnd"/>
            <w:r w:rsidRPr="00345E62">
              <w:rPr>
                <w:color w:val="000000" w:themeColor="text1"/>
                <w:sz w:val="22"/>
                <w:szCs w:val="22"/>
              </w:rPr>
              <w:t xml:space="preserve"> not exceeding 2.5m measured from the roof level.</w:t>
            </w: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r w:rsidR="00770168" w:rsidRPr="00345E62" w:rsidTr="00770168">
        <w:trPr>
          <w:trHeight w:hRule="exact" w:val="3670"/>
        </w:trPr>
        <w:tc>
          <w:tcPr>
            <w:tcW w:w="5070" w:type="dxa"/>
          </w:tcPr>
          <w:p w:rsidR="00295E69" w:rsidRPr="00345E62" w:rsidRDefault="00295E69" w:rsidP="00295E69">
            <w:pPr>
              <w:pStyle w:val="ad"/>
              <w:numPr>
                <w:ilvl w:val="0"/>
                <w:numId w:val="15"/>
              </w:numPr>
              <w:spacing w:line="280" w:lineRule="exact"/>
              <w:ind w:right="153"/>
              <w:jc w:val="both"/>
              <w:rPr>
                <w:rStyle w:val="ae"/>
                <w:rFonts w:eastAsia="微軟正黑體"/>
                <w:color w:val="000000" w:themeColor="text1"/>
                <w:sz w:val="22"/>
                <w:szCs w:val="22"/>
                <w:shd w:val="clear" w:color="auto" w:fill="FFFFFF"/>
              </w:rPr>
            </w:pPr>
            <w:r w:rsidRPr="00345E62">
              <w:rPr>
                <w:rStyle w:val="ae"/>
                <w:rFonts w:eastAsia="微軟正黑體"/>
                <w:color w:val="000000" w:themeColor="text1"/>
                <w:sz w:val="22"/>
                <w:szCs w:val="22"/>
                <w:shd w:val="clear" w:color="auto" w:fill="FFFFFF"/>
              </w:rPr>
              <w:t>Canopy above a door opening on ground floor</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constructed of steel or aluminium structural elements, metal plates or glass;</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with a projection of more than 750mm but not more than 1000mm from the external wall;</w:t>
            </w:r>
          </w:p>
          <w:p w:rsidR="00295E69" w:rsidRPr="00345E62" w:rsidRDefault="00295E69" w:rsidP="00295E69">
            <w:pPr>
              <w:pStyle w:val="ad"/>
              <w:numPr>
                <w:ilvl w:val="0"/>
                <w:numId w:val="19"/>
              </w:numPr>
              <w:spacing w:line="280" w:lineRule="exact"/>
              <w:ind w:left="528" w:right="153" w:hanging="283"/>
              <w:jc w:val="both"/>
              <w:rPr>
                <w:color w:val="000000" w:themeColor="text1"/>
                <w:sz w:val="22"/>
                <w:szCs w:val="22"/>
              </w:rPr>
            </w:pPr>
            <w:r w:rsidRPr="00345E62">
              <w:rPr>
                <w:color w:val="000000" w:themeColor="text1"/>
                <w:sz w:val="22"/>
                <w:szCs w:val="22"/>
              </w:rPr>
              <w:t>clear headroom of not less than 2.5m measured from the ground; and</w:t>
            </w:r>
          </w:p>
          <w:p w:rsidR="00295E69" w:rsidRPr="00345E62" w:rsidRDefault="00295E69" w:rsidP="00295E69">
            <w:pPr>
              <w:pStyle w:val="ad"/>
              <w:numPr>
                <w:ilvl w:val="0"/>
                <w:numId w:val="19"/>
              </w:numPr>
              <w:spacing w:line="280" w:lineRule="exact"/>
              <w:ind w:left="528" w:right="153" w:hanging="283"/>
              <w:jc w:val="both"/>
              <w:rPr>
                <w:rFonts w:eastAsia="微軟正黑體"/>
                <w:b/>
                <w:bCs/>
                <w:color w:val="000000" w:themeColor="text1"/>
                <w:sz w:val="22"/>
                <w:szCs w:val="22"/>
                <w:shd w:val="clear" w:color="auto" w:fill="FFFFFF"/>
              </w:rPr>
            </w:pPr>
            <w:proofErr w:type="gramStart"/>
            <w:r w:rsidRPr="00345E62">
              <w:rPr>
                <w:color w:val="000000" w:themeColor="text1"/>
                <w:sz w:val="22"/>
                <w:szCs w:val="22"/>
              </w:rPr>
              <w:t>require</w:t>
            </w:r>
            <w:proofErr w:type="gramEnd"/>
            <w:r w:rsidRPr="00345E62">
              <w:rPr>
                <w:color w:val="000000" w:themeColor="text1"/>
                <w:sz w:val="22"/>
                <w:szCs w:val="22"/>
              </w:rPr>
              <w:t xml:space="preserve"> certification by a qualified person.</w:t>
            </w:r>
          </w:p>
          <w:p w:rsidR="00295E69" w:rsidRPr="00345E62" w:rsidRDefault="00295E69" w:rsidP="00295E69">
            <w:pPr>
              <w:pStyle w:val="ad"/>
              <w:spacing w:line="280" w:lineRule="exact"/>
              <w:ind w:left="528" w:right="153"/>
              <w:jc w:val="both"/>
              <w:rPr>
                <w:color w:val="000000" w:themeColor="text1"/>
                <w:sz w:val="22"/>
                <w:szCs w:val="22"/>
              </w:rPr>
            </w:pPr>
          </w:p>
          <w:p w:rsidR="00295E69" w:rsidRPr="00345E62" w:rsidRDefault="00295E69" w:rsidP="00295E69">
            <w:pPr>
              <w:pStyle w:val="ad"/>
              <w:numPr>
                <w:ilvl w:val="0"/>
                <w:numId w:val="26"/>
              </w:numPr>
              <w:ind w:left="528" w:right="153" w:hanging="284"/>
              <w:jc w:val="both"/>
              <w:rPr>
                <w:rFonts w:eastAsia="微軟正黑體"/>
                <w:b/>
                <w:bCs/>
                <w:color w:val="000000" w:themeColor="text1"/>
                <w:sz w:val="22"/>
                <w:szCs w:val="22"/>
                <w:shd w:val="clear" w:color="auto" w:fill="FFFFFF"/>
              </w:rPr>
            </w:pPr>
            <w:r w:rsidRPr="00345E62">
              <w:rPr>
                <w:rFonts w:eastAsia="微軟正黑體"/>
                <w:b/>
                <w:bCs/>
                <w:color w:val="000000" w:themeColor="text1"/>
                <w:sz w:val="22"/>
                <w:szCs w:val="22"/>
                <w:shd w:val="clear" w:color="auto" w:fill="FFFFFF"/>
              </w:rPr>
              <w:t>Qualified Person(QP)’s Safety Certification for Green and Amenity Facilities (GAFs) in New Territories Exempted Houses (Buildings Department’s Form GAF01)</w:t>
            </w:r>
          </w:p>
          <w:p w:rsidR="00295E69" w:rsidRPr="00345E62" w:rsidRDefault="00295E69" w:rsidP="00345E62">
            <w:pPr>
              <w:pStyle w:val="3"/>
              <w:tabs>
                <w:tab w:val="left" w:pos="288"/>
              </w:tabs>
              <w:spacing w:line="280" w:lineRule="exact"/>
              <w:ind w:right="160"/>
              <w:jc w:val="both"/>
              <w:rPr>
                <w:color w:val="000000" w:themeColor="text1"/>
                <w:sz w:val="22"/>
                <w:szCs w:val="22"/>
              </w:rPr>
            </w:pPr>
          </w:p>
        </w:tc>
        <w:tc>
          <w:tcPr>
            <w:tcW w:w="992"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7"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18" w:type="dxa"/>
          </w:tcPr>
          <w:p w:rsidR="00295E69" w:rsidRPr="00345E62" w:rsidRDefault="00295E69" w:rsidP="00295E69">
            <w:pPr>
              <w:jc w:val="center"/>
              <w:rPr>
                <w:color w:val="000000" w:themeColor="text1"/>
                <w:sz w:val="22"/>
                <w:szCs w:val="22"/>
              </w:rPr>
            </w:pPr>
            <w:r w:rsidRPr="00345E62">
              <w:rPr>
                <w:color w:val="000000" w:themeColor="text1"/>
                <w:sz w:val="22"/>
                <w:szCs w:val="22"/>
              </w:rPr>
              <w:sym w:font="Wingdings" w:char="F0A8"/>
            </w:r>
          </w:p>
        </w:tc>
        <w:tc>
          <w:tcPr>
            <w:tcW w:w="1493" w:type="dxa"/>
          </w:tcPr>
          <w:p w:rsidR="00295E69" w:rsidRPr="00345E62" w:rsidRDefault="00295E69" w:rsidP="00295E69">
            <w:pPr>
              <w:spacing w:line="300" w:lineRule="exact"/>
              <w:ind w:left="-28" w:right="-8"/>
              <w:jc w:val="center"/>
              <w:rPr>
                <w:b/>
                <w:bCs/>
                <w:color w:val="000000" w:themeColor="text1"/>
                <w:sz w:val="22"/>
                <w:szCs w:val="22"/>
              </w:rPr>
            </w:pPr>
          </w:p>
        </w:tc>
      </w:tr>
    </w:tbl>
    <w:p w:rsidR="00295E69" w:rsidRPr="00345E62" w:rsidRDefault="00295E69">
      <w:pPr>
        <w:overflowPunct/>
        <w:autoSpaceDE/>
        <w:autoSpaceDN/>
        <w:adjustRightInd/>
        <w:textAlignment w:val="auto"/>
        <w:rPr>
          <w:b/>
          <w:i/>
          <w:color w:val="000000" w:themeColor="text1"/>
          <w:vertAlign w:val="superscript"/>
        </w:rPr>
      </w:pPr>
    </w:p>
    <w:p w:rsidR="00F94317" w:rsidRPr="00345E62" w:rsidRDefault="00821980" w:rsidP="003C2590">
      <w:pPr>
        <w:ind w:left="709" w:hanging="709"/>
        <w:jc w:val="both"/>
        <w:rPr>
          <w:color w:val="000000" w:themeColor="text1"/>
          <w:sz w:val="20"/>
          <w:szCs w:val="20"/>
          <w:lang w:val="en-US"/>
        </w:rPr>
      </w:pPr>
      <w:r w:rsidRPr="00180B65">
        <w:rPr>
          <w:b/>
          <w:i/>
          <w:color w:val="000000" w:themeColor="text1"/>
          <w:sz w:val="20"/>
          <w:szCs w:val="20"/>
          <w:vertAlign w:val="superscript"/>
        </w:rPr>
        <w:t xml:space="preserve">Note </w:t>
      </w:r>
      <w:r w:rsidR="00F521C7" w:rsidRPr="00180B65">
        <w:rPr>
          <w:b/>
          <w:i/>
          <w:color w:val="000000" w:themeColor="text1"/>
          <w:sz w:val="20"/>
          <w:szCs w:val="20"/>
          <w:vertAlign w:val="superscript"/>
        </w:rPr>
        <w:t>9</w:t>
      </w:r>
      <w:r w:rsidRPr="00345E62">
        <w:rPr>
          <w:b/>
          <w:i/>
          <w:color w:val="000000" w:themeColor="text1"/>
          <w:sz w:val="20"/>
          <w:szCs w:val="20"/>
          <w:vertAlign w:val="superscript"/>
        </w:rPr>
        <w:t xml:space="preserve"> </w:t>
      </w:r>
      <w:r w:rsidR="003C2590" w:rsidRPr="00345E62">
        <w:rPr>
          <w:b/>
          <w:i/>
          <w:color w:val="000000" w:themeColor="text1"/>
          <w:sz w:val="20"/>
          <w:szCs w:val="20"/>
          <w:vertAlign w:val="superscript"/>
        </w:rPr>
        <w:tab/>
      </w:r>
      <w:r w:rsidRPr="00345E62">
        <w:rPr>
          <w:color w:val="000000" w:themeColor="text1"/>
          <w:sz w:val="20"/>
          <w:szCs w:val="20"/>
        </w:rPr>
        <w:t>Installation of green and amenity facilities</w:t>
      </w:r>
      <w:r w:rsidR="00713FFE" w:rsidRPr="00345E62">
        <w:rPr>
          <w:color w:val="000000" w:themeColor="text1"/>
          <w:sz w:val="20"/>
          <w:szCs w:val="20"/>
        </w:rPr>
        <w:t xml:space="preserve"> (GAF)</w:t>
      </w:r>
      <w:r w:rsidRPr="00345E62">
        <w:rPr>
          <w:color w:val="000000" w:themeColor="text1"/>
          <w:sz w:val="20"/>
          <w:szCs w:val="20"/>
        </w:rPr>
        <w:t xml:space="preserve"> items which conforms to the requirements as specified in </w:t>
      </w:r>
      <w:r w:rsidR="00836E4C" w:rsidRPr="00345E62">
        <w:rPr>
          <w:color w:val="000000" w:themeColor="text1"/>
          <w:sz w:val="20"/>
          <w:szCs w:val="20"/>
        </w:rPr>
        <w:t>this table</w:t>
      </w:r>
      <w:r w:rsidRPr="00345E62">
        <w:rPr>
          <w:color w:val="000000" w:themeColor="text1"/>
          <w:sz w:val="20"/>
          <w:szCs w:val="20"/>
        </w:rPr>
        <w:t xml:space="preserve"> prior to the issuance of</w:t>
      </w:r>
      <w:r w:rsidR="00836E4C" w:rsidRPr="00345E62">
        <w:rPr>
          <w:color w:val="000000" w:themeColor="text1"/>
          <w:sz w:val="20"/>
          <w:szCs w:val="20"/>
        </w:rPr>
        <w:t xml:space="preserve"> </w:t>
      </w:r>
      <w:proofErr w:type="spellStart"/>
      <w:r w:rsidR="00836E4C" w:rsidRPr="00345E62">
        <w:rPr>
          <w:color w:val="000000" w:themeColor="text1"/>
          <w:sz w:val="20"/>
          <w:szCs w:val="20"/>
        </w:rPr>
        <w:t>C</w:t>
      </w:r>
      <w:r w:rsidR="009D2D92" w:rsidRPr="00345E62">
        <w:rPr>
          <w:color w:val="000000" w:themeColor="text1"/>
          <w:sz w:val="20"/>
          <w:szCs w:val="20"/>
        </w:rPr>
        <w:t>oC</w:t>
      </w:r>
      <w:proofErr w:type="spellEnd"/>
      <w:r w:rsidR="00836E4C" w:rsidRPr="00345E62">
        <w:rPr>
          <w:color w:val="000000" w:themeColor="text1"/>
          <w:sz w:val="20"/>
          <w:szCs w:val="20"/>
        </w:rPr>
        <w:t xml:space="preserve"> / </w:t>
      </w:r>
      <w:proofErr w:type="spellStart"/>
      <w:r w:rsidR="00836E4C" w:rsidRPr="00345E62">
        <w:rPr>
          <w:color w:val="000000" w:themeColor="text1"/>
          <w:sz w:val="20"/>
          <w:szCs w:val="20"/>
        </w:rPr>
        <w:t>N</w:t>
      </w:r>
      <w:r w:rsidR="009D2D92" w:rsidRPr="00345E62">
        <w:rPr>
          <w:color w:val="000000" w:themeColor="text1"/>
          <w:sz w:val="20"/>
          <w:szCs w:val="20"/>
        </w:rPr>
        <w:t>oL</w:t>
      </w:r>
      <w:proofErr w:type="spellEnd"/>
      <w:r w:rsidRPr="00345E62">
        <w:rPr>
          <w:color w:val="000000" w:themeColor="text1"/>
          <w:sz w:val="20"/>
          <w:szCs w:val="20"/>
        </w:rPr>
        <w:t xml:space="preserve"> </w:t>
      </w:r>
      <w:r w:rsidR="00D46B34" w:rsidRPr="00345E62">
        <w:rPr>
          <w:color w:val="000000" w:themeColor="text1"/>
          <w:sz w:val="20"/>
          <w:szCs w:val="20"/>
        </w:rPr>
        <w:t>is</w:t>
      </w:r>
      <w:r w:rsidRPr="00345E62">
        <w:rPr>
          <w:color w:val="000000" w:themeColor="text1"/>
          <w:sz w:val="20"/>
          <w:szCs w:val="20"/>
        </w:rPr>
        <w:t xml:space="preserve"> allowed</w:t>
      </w:r>
      <w:r w:rsidRPr="00345E62">
        <w:rPr>
          <w:color w:val="000000" w:themeColor="text1"/>
          <w:sz w:val="20"/>
          <w:szCs w:val="20"/>
          <w:lang w:val="en-US"/>
        </w:rPr>
        <w:t>.</w:t>
      </w:r>
    </w:p>
    <w:p w:rsidR="000E5CBC" w:rsidRPr="00345E62" w:rsidRDefault="000E5CBC" w:rsidP="00F94317">
      <w:pPr>
        <w:jc w:val="both"/>
        <w:rPr>
          <w:color w:val="000000" w:themeColor="text1"/>
          <w:sz w:val="20"/>
          <w:szCs w:val="20"/>
          <w:lang w:val="en-US"/>
        </w:rPr>
      </w:pPr>
    </w:p>
    <w:p w:rsidR="000E5CBC" w:rsidRPr="00345E62" w:rsidRDefault="000E5CBC" w:rsidP="000E5CBC">
      <w:pPr>
        <w:jc w:val="both"/>
        <w:rPr>
          <w:b/>
          <w:i/>
          <w:color w:val="000000" w:themeColor="text1"/>
          <w:sz w:val="20"/>
          <w:szCs w:val="20"/>
          <w:vertAlign w:val="superscript"/>
        </w:rPr>
      </w:pPr>
      <w:r w:rsidRPr="00180B65">
        <w:rPr>
          <w:b/>
          <w:i/>
          <w:color w:val="000000" w:themeColor="text1"/>
          <w:sz w:val="20"/>
          <w:szCs w:val="20"/>
          <w:vertAlign w:val="superscript"/>
        </w:rPr>
        <w:t xml:space="preserve">Note </w:t>
      </w:r>
      <w:r w:rsidR="00F521C7" w:rsidRPr="00180B65">
        <w:rPr>
          <w:b/>
          <w:i/>
          <w:color w:val="000000" w:themeColor="text1"/>
          <w:sz w:val="20"/>
          <w:szCs w:val="20"/>
          <w:vertAlign w:val="superscript"/>
        </w:rPr>
        <w:t>10</w:t>
      </w:r>
    </w:p>
    <w:p w:rsidR="000E5CBC" w:rsidRPr="00345E62" w:rsidRDefault="000E5CBC" w:rsidP="003E6066">
      <w:pPr>
        <w:pStyle w:val="ad"/>
        <w:numPr>
          <w:ilvl w:val="0"/>
          <w:numId w:val="27"/>
        </w:numPr>
        <w:jc w:val="both"/>
        <w:rPr>
          <w:color w:val="000000" w:themeColor="text1"/>
          <w:sz w:val="20"/>
          <w:szCs w:val="20"/>
        </w:rPr>
      </w:pPr>
      <w:r w:rsidRPr="00345E62">
        <w:rPr>
          <w:color w:val="000000" w:themeColor="text1"/>
          <w:sz w:val="20"/>
          <w:szCs w:val="20"/>
        </w:rPr>
        <w:t xml:space="preserve">For the avoidance of doubt, owner(s) of the lot(s) should have a realistic prospect of control of the land or have the right to use the land on which the </w:t>
      </w:r>
      <w:proofErr w:type="spellStart"/>
      <w:r w:rsidRPr="00345E62">
        <w:rPr>
          <w:color w:val="000000" w:themeColor="text1"/>
          <w:sz w:val="20"/>
          <w:szCs w:val="20"/>
        </w:rPr>
        <w:t>abovesaid</w:t>
      </w:r>
      <w:proofErr w:type="spellEnd"/>
      <w:r w:rsidRPr="00345E62">
        <w:rPr>
          <w:color w:val="000000" w:themeColor="text1"/>
          <w:sz w:val="20"/>
          <w:szCs w:val="20"/>
        </w:rPr>
        <w:t xml:space="preserve"> GAF is/are to be erected or installed.  Authorisation or consent from owner(s) of adjacent lot(s) should be obtained for GAF projecting from the lot boundaries of the subject NTEH into the adjacent lot(s).</w:t>
      </w:r>
    </w:p>
    <w:p w:rsidR="000E5CBC" w:rsidRPr="00345E62" w:rsidRDefault="000E5CBC" w:rsidP="003E6066">
      <w:pPr>
        <w:numPr>
          <w:ilvl w:val="0"/>
          <w:numId w:val="27"/>
        </w:numPr>
        <w:shd w:val="clear" w:color="auto" w:fill="FFFFFF"/>
        <w:overflowPunct/>
        <w:autoSpaceDE/>
        <w:autoSpaceDN/>
        <w:adjustRightInd/>
        <w:spacing w:before="100" w:beforeAutospacing="1" w:after="100" w:afterAutospacing="1"/>
        <w:jc w:val="both"/>
        <w:textAlignment w:val="auto"/>
        <w:rPr>
          <w:color w:val="000000" w:themeColor="text1"/>
          <w:sz w:val="20"/>
          <w:szCs w:val="20"/>
        </w:rPr>
      </w:pPr>
      <w:r w:rsidRPr="00345E62">
        <w:rPr>
          <w:color w:val="000000" w:themeColor="text1"/>
          <w:sz w:val="20"/>
          <w:szCs w:val="20"/>
        </w:rPr>
        <w:t>GAF are regarded as unauthorised building works (UBW) under the Buildings Ordinance (Cap. 123) if they do not conform to the requirements listed above. The Buildings Department will take action against the UBW in accordance with its enforcement policy.</w:t>
      </w:r>
    </w:p>
    <w:p w:rsidR="000E5CBC" w:rsidRPr="00345E62" w:rsidRDefault="000E5CBC" w:rsidP="003E6066">
      <w:pPr>
        <w:pStyle w:val="ad"/>
        <w:numPr>
          <w:ilvl w:val="0"/>
          <w:numId w:val="27"/>
        </w:numPr>
        <w:jc w:val="both"/>
        <w:rPr>
          <w:color w:val="000000" w:themeColor="text1"/>
          <w:sz w:val="20"/>
          <w:szCs w:val="20"/>
        </w:rPr>
      </w:pPr>
      <w:r w:rsidRPr="00345E62">
        <w:rPr>
          <w:color w:val="000000" w:themeColor="text1"/>
          <w:sz w:val="20"/>
          <w:szCs w:val="20"/>
        </w:rPr>
        <w:lastRenderedPageBreak/>
        <w:t>Qualified person is a T2 competent person.</w:t>
      </w:r>
    </w:p>
    <w:p w:rsidR="000E5CBC" w:rsidRPr="00345E62" w:rsidRDefault="000E5CBC" w:rsidP="00F94317">
      <w:pPr>
        <w:jc w:val="both"/>
        <w:rPr>
          <w:color w:val="000000" w:themeColor="text1"/>
          <w:sz w:val="20"/>
          <w:szCs w:val="20"/>
        </w:rPr>
      </w:pPr>
    </w:p>
    <w:p w:rsidR="00F521C7" w:rsidRPr="00345E62" w:rsidRDefault="00F521C7" w:rsidP="00F521C7">
      <w:pPr>
        <w:widowControl w:val="0"/>
        <w:tabs>
          <w:tab w:val="left" w:pos="709"/>
        </w:tabs>
        <w:overflowPunct/>
        <w:autoSpaceDE/>
        <w:autoSpaceDN/>
        <w:adjustRightInd/>
        <w:ind w:left="709" w:hanging="709"/>
        <w:jc w:val="both"/>
        <w:textAlignment w:val="auto"/>
        <w:rPr>
          <w:rFonts w:eastAsia="標楷體"/>
          <w:b/>
          <w:i/>
          <w:color w:val="000000" w:themeColor="text1"/>
          <w:kern w:val="2"/>
          <w:sz w:val="20"/>
          <w:szCs w:val="20"/>
          <w:vertAlign w:val="superscript"/>
          <w:lang w:val="en-US"/>
        </w:rPr>
      </w:pPr>
      <w:r w:rsidRPr="00180B65">
        <w:rPr>
          <w:rFonts w:eastAsia="標楷體"/>
          <w:b/>
          <w:i/>
          <w:color w:val="000000" w:themeColor="text1"/>
          <w:kern w:val="2"/>
          <w:sz w:val="20"/>
          <w:szCs w:val="20"/>
          <w:vertAlign w:val="superscript"/>
          <w:lang w:val="en-US"/>
        </w:rPr>
        <w:t>Note 11</w:t>
      </w:r>
      <w:r w:rsidRPr="00180B65">
        <w:rPr>
          <w:rFonts w:eastAsia="標楷體"/>
          <w:b/>
          <w:i/>
          <w:color w:val="000000" w:themeColor="text1"/>
          <w:kern w:val="2"/>
          <w:sz w:val="20"/>
          <w:szCs w:val="20"/>
          <w:vertAlign w:val="superscript"/>
          <w:lang w:val="en-US"/>
        </w:rPr>
        <w:tab/>
      </w:r>
      <w:r w:rsidRPr="00180B65">
        <w:rPr>
          <w:rFonts w:eastAsia="標楷體"/>
          <w:color w:val="000000" w:themeColor="text1"/>
          <w:kern w:val="2"/>
          <w:sz w:val="20"/>
          <w:szCs w:val="20"/>
          <w:lang w:val="en-US"/>
        </w:rPr>
        <w:t xml:space="preserve">With effect from 2.4.2024, all APs are required to submit the safety certificate through a web form which can be accessed under the “Resources &gt; Public Forms” of the </w:t>
      </w:r>
      <w:proofErr w:type="spellStart"/>
      <w:r w:rsidRPr="00180B65">
        <w:rPr>
          <w:rFonts w:eastAsia="標楷體"/>
          <w:color w:val="000000" w:themeColor="text1"/>
          <w:kern w:val="2"/>
          <w:sz w:val="20"/>
          <w:szCs w:val="20"/>
          <w:lang w:val="en-US"/>
        </w:rPr>
        <w:t>LandsD’s</w:t>
      </w:r>
      <w:proofErr w:type="spellEnd"/>
      <w:r w:rsidRPr="00180B65">
        <w:rPr>
          <w:rFonts w:eastAsia="標楷體"/>
          <w:color w:val="000000" w:themeColor="text1"/>
          <w:kern w:val="2"/>
          <w:sz w:val="20"/>
          <w:szCs w:val="20"/>
          <w:lang w:val="en-US"/>
        </w:rPr>
        <w:t xml:space="preserve"> website (</w:t>
      </w:r>
      <w:hyperlink r:id="rId12" w:history="1">
        <w:r w:rsidRPr="00180B65">
          <w:rPr>
            <w:rFonts w:eastAsia="標楷體"/>
            <w:color w:val="000000" w:themeColor="text1"/>
            <w:kern w:val="2"/>
            <w:sz w:val="20"/>
            <w:szCs w:val="20"/>
            <w:u w:val="single"/>
            <w:lang w:val="en-US"/>
          </w:rPr>
          <w:t>https://www.landsd.gov.hk/en/resources/public-forms.html</w:t>
        </w:r>
      </w:hyperlink>
      <w:r w:rsidRPr="00180B65">
        <w:rPr>
          <w:rFonts w:eastAsia="標楷體"/>
          <w:color w:val="000000" w:themeColor="text1"/>
          <w:kern w:val="2"/>
          <w:sz w:val="20"/>
          <w:szCs w:val="20"/>
          <w:lang w:val="en-US"/>
        </w:rPr>
        <w:t xml:space="preserve">). </w:t>
      </w:r>
      <w:r w:rsidR="000132B1" w:rsidRPr="00180B65">
        <w:rPr>
          <w:rFonts w:eastAsia="標楷體"/>
          <w:color w:val="000000" w:themeColor="text1"/>
          <w:kern w:val="2"/>
          <w:sz w:val="20"/>
          <w:szCs w:val="20"/>
          <w:lang w:val="en-US"/>
        </w:rPr>
        <w:t xml:space="preserve"> </w:t>
      </w:r>
      <w:r w:rsidRPr="00180B65">
        <w:rPr>
          <w:rFonts w:eastAsia="標楷體"/>
          <w:color w:val="000000" w:themeColor="text1"/>
          <w:kern w:val="2"/>
          <w:sz w:val="20"/>
          <w:szCs w:val="20"/>
          <w:lang w:val="en-US"/>
        </w:rPr>
        <w:t xml:space="preserve">Starting from 2.6.2024, the safety certificate in paper form is no longer used or accepted. </w:t>
      </w:r>
      <w:r w:rsidR="00E42023" w:rsidRPr="00180B65">
        <w:rPr>
          <w:rFonts w:eastAsia="標楷體"/>
          <w:color w:val="000000" w:themeColor="text1"/>
          <w:kern w:val="2"/>
          <w:sz w:val="20"/>
          <w:szCs w:val="20"/>
          <w:lang w:val="en-US"/>
        </w:rPr>
        <w:t xml:space="preserve"> </w:t>
      </w:r>
      <w:r w:rsidRPr="00180B65">
        <w:rPr>
          <w:rFonts w:eastAsia="標楷體"/>
          <w:color w:val="000000" w:themeColor="text1"/>
          <w:kern w:val="2"/>
          <w:sz w:val="20"/>
          <w:szCs w:val="20"/>
          <w:lang w:val="en-US"/>
        </w:rPr>
        <w:t>All APs have to submit the safety certificate through the online platform.</w:t>
      </w:r>
    </w:p>
    <w:p w:rsidR="00F521C7" w:rsidRPr="00345E62" w:rsidRDefault="00F521C7" w:rsidP="00F521C7">
      <w:pPr>
        <w:ind w:left="709" w:hanging="709"/>
        <w:jc w:val="both"/>
        <w:rPr>
          <w:color w:val="000000" w:themeColor="text1"/>
          <w:sz w:val="20"/>
          <w:szCs w:val="20"/>
          <w:lang w:val="en-US"/>
        </w:rPr>
      </w:pPr>
    </w:p>
    <w:p w:rsidR="005C6240" w:rsidRPr="00345E62" w:rsidRDefault="005C6240" w:rsidP="00F94317">
      <w:pPr>
        <w:jc w:val="both"/>
        <w:rPr>
          <w:color w:val="000000" w:themeColor="text1"/>
          <w:sz w:val="20"/>
          <w:szCs w:val="20"/>
          <w:lang w:val="en-US"/>
        </w:rPr>
      </w:pPr>
    </w:p>
    <w:p w:rsidR="00F521C7" w:rsidRPr="00345E62" w:rsidRDefault="00F521C7" w:rsidP="00F94317">
      <w:pPr>
        <w:jc w:val="both"/>
        <w:rPr>
          <w:color w:val="000000" w:themeColor="text1"/>
        </w:rPr>
      </w:pPr>
    </w:p>
    <w:p w:rsidR="00CA7385" w:rsidRPr="00345E62" w:rsidRDefault="00CA7385" w:rsidP="00CA7385">
      <w:pPr>
        <w:jc w:val="both"/>
        <w:rPr>
          <w:b/>
          <w:color w:val="000000" w:themeColor="text1"/>
        </w:rPr>
      </w:pPr>
      <w:r w:rsidRPr="00345E62">
        <w:rPr>
          <w:b/>
          <w:color w:val="000000" w:themeColor="text1"/>
        </w:rPr>
        <w:t xml:space="preserve">Completed </w:t>
      </w:r>
      <w:r w:rsidR="00F521C7" w:rsidRPr="00180B65">
        <w:rPr>
          <w:b/>
          <w:color w:val="000000" w:themeColor="text1"/>
        </w:rPr>
        <w:t>and certified</w:t>
      </w:r>
      <w:r w:rsidR="00F521C7" w:rsidRPr="00345E62">
        <w:rPr>
          <w:b/>
          <w:color w:val="000000" w:themeColor="text1"/>
        </w:rPr>
        <w:t xml:space="preserve"> </w:t>
      </w:r>
      <w:r w:rsidRPr="00345E62">
        <w:rPr>
          <w:b/>
          <w:color w:val="000000" w:themeColor="text1"/>
        </w:rPr>
        <w:t>by</w:t>
      </w:r>
    </w:p>
    <w:p w:rsidR="00CA7385" w:rsidRPr="00345E62" w:rsidRDefault="00CA7385" w:rsidP="00CA7385">
      <w:pPr>
        <w:jc w:val="both"/>
        <w:rPr>
          <w:color w:val="000000" w:themeColor="text1"/>
        </w:rPr>
      </w:pPr>
    </w:p>
    <w:p w:rsidR="00853E75" w:rsidRPr="00345E62" w:rsidRDefault="00853E75" w:rsidP="00CA7385">
      <w:pPr>
        <w:jc w:val="both"/>
        <w:rPr>
          <w:color w:val="000000" w:themeColor="text1"/>
        </w:rPr>
      </w:pPr>
    </w:p>
    <w:p w:rsidR="00CA7385" w:rsidRPr="00345E62" w:rsidRDefault="00CA7385" w:rsidP="00CA7385">
      <w:pPr>
        <w:jc w:val="both"/>
        <w:rPr>
          <w:color w:val="000000" w:themeColor="text1"/>
        </w:rPr>
      </w:pPr>
      <w:r w:rsidRPr="00345E62">
        <w:rPr>
          <w:color w:val="000000" w:themeColor="text1"/>
        </w:rPr>
        <w:t>________________________________________</w:t>
      </w:r>
    </w:p>
    <w:p w:rsidR="00CA7385" w:rsidRPr="00345E62" w:rsidRDefault="00CA7385" w:rsidP="00CA7385">
      <w:pPr>
        <w:jc w:val="both"/>
        <w:rPr>
          <w:color w:val="000000" w:themeColor="text1"/>
        </w:rPr>
      </w:pPr>
      <w:r w:rsidRPr="00345E62">
        <w:rPr>
          <w:color w:val="000000" w:themeColor="text1"/>
        </w:rPr>
        <w:t xml:space="preserve">(Signature of </w:t>
      </w:r>
      <w:r w:rsidR="001368E4" w:rsidRPr="00345E62">
        <w:rPr>
          <w:color w:val="000000" w:themeColor="text1"/>
        </w:rPr>
        <w:t>RP</w:t>
      </w:r>
      <w:r w:rsidRPr="00345E62">
        <w:rPr>
          <w:color w:val="000000" w:themeColor="text1"/>
        </w:rPr>
        <w:t>)</w:t>
      </w:r>
    </w:p>
    <w:p w:rsidR="00CA7385" w:rsidRPr="00345E62" w:rsidRDefault="00CA7385" w:rsidP="00CA7385">
      <w:pPr>
        <w:jc w:val="both"/>
        <w:rPr>
          <w:color w:val="000000" w:themeColor="text1"/>
        </w:rPr>
      </w:pPr>
    </w:p>
    <w:p w:rsidR="00853E75" w:rsidRPr="00345E62" w:rsidRDefault="00853E75" w:rsidP="00CA7385">
      <w:pPr>
        <w:jc w:val="both"/>
        <w:rPr>
          <w:color w:val="000000" w:themeColor="text1"/>
        </w:rPr>
      </w:pPr>
    </w:p>
    <w:p w:rsidR="00CA7385" w:rsidRPr="00345E62" w:rsidRDefault="00CA7385" w:rsidP="00CA7385">
      <w:pPr>
        <w:jc w:val="both"/>
        <w:rPr>
          <w:color w:val="000000" w:themeColor="text1"/>
        </w:rPr>
      </w:pPr>
      <w:r w:rsidRPr="00345E62">
        <w:rPr>
          <w:color w:val="000000" w:themeColor="text1"/>
        </w:rPr>
        <w:t>________________________________________</w:t>
      </w:r>
    </w:p>
    <w:p w:rsidR="00CA7385" w:rsidRPr="00345E62" w:rsidRDefault="00CA7385" w:rsidP="00CA7385">
      <w:pPr>
        <w:jc w:val="both"/>
        <w:rPr>
          <w:color w:val="000000" w:themeColor="text1"/>
        </w:rPr>
      </w:pPr>
      <w:r w:rsidRPr="00345E62">
        <w:rPr>
          <w:color w:val="000000" w:themeColor="text1"/>
        </w:rPr>
        <w:t xml:space="preserve">(Name and HKID </w:t>
      </w:r>
      <w:r w:rsidR="00B301B6" w:rsidRPr="00345E62">
        <w:rPr>
          <w:color w:val="000000" w:themeColor="text1"/>
        </w:rPr>
        <w:t>N</w:t>
      </w:r>
      <w:r w:rsidRPr="00345E62">
        <w:rPr>
          <w:color w:val="000000" w:themeColor="text1"/>
        </w:rPr>
        <w:t xml:space="preserve">umber of </w:t>
      </w:r>
      <w:r w:rsidR="001368E4" w:rsidRPr="00345E62">
        <w:rPr>
          <w:color w:val="000000" w:themeColor="text1"/>
        </w:rPr>
        <w:t>RP</w:t>
      </w:r>
      <w:r w:rsidRPr="00345E62">
        <w:rPr>
          <w:color w:val="000000" w:themeColor="text1"/>
        </w:rPr>
        <w:t>)</w:t>
      </w:r>
    </w:p>
    <w:p w:rsidR="00CA7385" w:rsidRPr="00345E62" w:rsidRDefault="00CA7385" w:rsidP="00CA7385">
      <w:pPr>
        <w:jc w:val="both"/>
        <w:rPr>
          <w:color w:val="000000" w:themeColor="text1"/>
        </w:rPr>
      </w:pPr>
    </w:p>
    <w:p w:rsidR="00853E75" w:rsidRPr="00345E62" w:rsidRDefault="00853E75" w:rsidP="00CA7385">
      <w:pPr>
        <w:jc w:val="both"/>
        <w:rPr>
          <w:color w:val="000000" w:themeColor="text1"/>
        </w:rPr>
      </w:pPr>
    </w:p>
    <w:p w:rsidR="00CA7385" w:rsidRPr="00D93359" w:rsidRDefault="00CA7385" w:rsidP="00CA7385">
      <w:pPr>
        <w:jc w:val="both"/>
        <w:rPr>
          <w:color w:val="000000" w:themeColor="text1"/>
        </w:rPr>
      </w:pPr>
      <w:r w:rsidRPr="00D93359">
        <w:rPr>
          <w:color w:val="000000" w:themeColor="text1"/>
        </w:rPr>
        <w:t>________________________________________</w:t>
      </w:r>
    </w:p>
    <w:p w:rsidR="00CA7385" w:rsidRPr="00345E62" w:rsidRDefault="00CA7385" w:rsidP="00CA7385">
      <w:pPr>
        <w:jc w:val="both"/>
        <w:rPr>
          <w:color w:val="000000" w:themeColor="text1"/>
        </w:rPr>
      </w:pPr>
      <w:r w:rsidRPr="00345E62">
        <w:rPr>
          <w:color w:val="000000" w:themeColor="text1"/>
        </w:rPr>
        <w:t>(</w:t>
      </w:r>
      <w:r w:rsidR="001368E4" w:rsidRPr="00345E62">
        <w:rPr>
          <w:color w:val="000000" w:themeColor="text1"/>
        </w:rPr>
        <w:t xml:space="preserve">RP’s </w:t>
      </w:r>
      <w:r w:rsidRPr="00345E62">
        <w:rPr>
          <w:color w:val="000000" w:themeColor="text1"/>
        </w:rPr>
        <w:t>Registration Number)</w:t>
      </w:r>
    </w:p>
    <w:p w:rsidR="00F521C7" w:rsidRPr="00345E62" w:rsidRDefault="00F521C7">
      <w:pPr>
        <w:overflowPunct/>
        <w:autoSpaceDE/>
        <w:autoSpaceDN/>
        <w:adjustRightInd/>
        <w:textAlignment w:val="auto"/>
        <w:rPr>
          <w:b/>
          <w:i/>
          <w:color w:val="000000" w:themeColor="text1"/>
        </w:rPr>
      </w:pPr>
      <w:r w:rsidRPr="00345E62">
        <w:rPr>
          <w:b/>
          <w:i/>
          <w:color w:val="000000" w:themeColor="text1"/>
        </w:rPr>
        <w:br w:type="page"/>
      </w:r>
    </w:p>
    <w:p w:rsidR="00D75752" w:rsidRDefault="008F6F47" w:rsidP="00D93359">
      <w:pPr>
        <w:overflowPunct/>
        <w:autoSpaceDE/>
        <w:autoSpaceDN/>
        <w:adjustRightInd/>
        <w:spacing w:line="300" w:lineRule="atLeast"/>
        <w:jc w:val="both"/>
        <w:textAlignment w:val="auto"/>
        <w:rPr>
          <w:color w:val="000000" w:themeColor="text1"/>
        </w:rPr>
      </w:pPr>
      <w:r w:rsidRPr="00345E62">
        <w:rPr>
          <w:color w:val="000000" w:themeColor="text1"/>
        </w:rPr>
        <w:lastRenderedPageBreak/>
        <w:tab/>
      </w:r>
    </w:p>
    <w:p w:rsidR="00CA7385" w:rsidRPr="00345E62" w:rsidRDefault="00CA7385" w:rsidP="00D75752">
      <w:pPr>
        <w:overflowPunct/>
        <w:autoSpaceDE/>
        <w:autoSpaceDN/>
        <w:adjustRightInd/>
        <w:spacing w:line="300" w:lineRule="atLeast"/>
        <w:ind w:firstLine="720"/>
        <w:jc w:val="both"/>
        <w:textAlignment w:val="auto"/>
        <w:rPr>
          <w:color w:val="000000" w:themeColor="text1"/>
        </w:rPr>
      </w:pPr>
      <w:r w:rsidRPr="00345E62">
        <w:rPr>
          <w:color w:val="000000" w:themeColor="text1"/>
        </w:rPr>
        <w:t xml:space="preserve">This report </w:t>
      </w:r>
      <w:r w:rsidR="001D6124" w:rsidRPr="00345E62">
        <w:rPr>
          <w:color w:val="000000" w:themeColor="text1"/>
        </w:rPr>
        <w:t>submitted</w:t>
      </w:r>
      <w:r w:rsidR="000B3FC2" w:rsidRPr="00345E62">
        <w:rPr>
          <w:color w:val="000000" w:themeColor="text1"/>
        </w:rPr>
        <w:t xml:space="preserve"> on</w:t>
      </w:r>
      <w:r w:rsidRPr="00345E62">
        <w:rPr>
          <w:color w:val="000000" w:themeColor="text1"/>
        </w:rPr>
        <w:t xml:space="preserve"> ___________, consisting of _____ pages, </w:t>
      </w:r>
      <w:r w:rsidR="0057090A" w:rsidRPr="00345E62">
        <w:rPr>
          <w:color w:val="000000" w:themeColor="text1"/>
        </w:rPr>
        <w:t>all</w:t>
      </w:r>
      <w:r w:rsidRPr="00345E62">
        <w:rPr>
          <w:color w:val="000000" w:themeColor="text1"/>
        </w:rPr>
        <w:t xml:space="preserve"> signed by both </w:t>
      </w:r>
      <w:r w:rsidR="001D6124" w:rsidRPr="00D93359">
        <w:rPr>
          <w:color w:val="000000" w:themeColor="text1"/>
        </w:rPr>
        <w:t>_______</w:t>
      </w:r>
      <w:r w:rsidR="00D93359">
        <w:rPr>
          <w:color w:val="000000" w:themeColor="text1"/>
        </w:rPr>
        <w:t>__</w:t>
      </w:r>
      <w:r w:rsidR="001D6124" w:rsidRPr="00D93359">
        <w:rPr>
          <w:color w:val="000000" w:themeColor="text1"/>
        </w:rPr>
        <w:t>_____________</w:t>
      </w:r>
      <w:proofErr w:type="gramStart"/>
      <w:r w:rsidR="001D6124" w:rsidRPr="00D93359">
        <w:rPr>
          <w:color w:val="000000" w:themeColor="text1"/>
        </w:rPr>
        <w:t>_</w:t>
      </w:r>
      <w:r w:rsidR="001D6124" w:rsidRPr="00345E62">
        <w:rPr>
          <w:color w:val="000000" w:themeColor="text1"/>
        </w:rPr>
        <w:t>(</w:t>
      </w:r>
      <w:proofErr w:type="gramEnd"/>
      <w:r w:rsidR="001D6124" w:rsidRPr="00345E62">
        <w:rPr>
          <w:color w:val="000000" w:themeColor="text1"/>
        </w:rPr>
        <w:t xml:space="preserve">Full name of the </w:t>
      </w:r>
      <w:r w:rsidR="00605830" w:rsidRPr="00345E62">
        <w:rPr>
          <w:color w:val="000000" w:themeColor="text1"/>
        </w:rPr>
        <w:t>*</w:t>
      </w:r>
      <w:r w:rsidR="0057090A" w:rsidRPr="00345E62">
        <w:rPr>
          <w:color w:val="000000" w:themeColor="text1"/>
        </w:rPr>
        <w:t>G</w:t>
      </w:r>
      <w:r w:rsidRPr="00345E62">
        <w:rPr>
          <w:color w:val="000000" w:themeColor="text1"/>
        </w:rPr>
        <w:t>r</w:t>
      </w:r>
      <w:r w:rsidR="0057090A" w:rsidRPr="00345E62">
        <w:rPr>
          <w:color w:val="000000" w:themeColor="text1"/>
        </w:rPr>
        <w:t>antee / Licensee / Attorney</w:t>
      </w:r>
      <w:r w:rsidR="001D6124" w:rsidRPr="00345E62">
        <w:rPr>
          <w:color w:val="000000" w:themeColor="text1"/>
        </w:rPr>
        <w:t>)</w:t>
      </w:r>
      <w:r w:rsidRPr="00345E62">
        <w:rPr>
          <w:color w:val="000000" w:themeColor="text1"/>
        </w:rPr>
        <w:t xml:space="preserve"> and </w:t>
      </w:r>
      <w:r w:rsidR="001D6124" w:rsidRPr="00345E62">
        <w:rPr>
          <w:color w:val="000000" w:themeColor="text1"/>
        </w:rPr>
        <w:t xml:space="preserve">________________________ (Full name of the </w:t>
      </w:r>
      <w:r w:rsidR="001368E4" w:rsidRPr="00345E62">
        <w:rPr>
          <w:color w:val="000000" w:themeColor="text1"/>
        </w:rPr>
        <w:t>RP</w:t>
      </w:r>
      <w:r w:rsidR="001D6124" w:rsidRPr="00345E62">
        <w:rPr>
          <w:color w:val="000000" w:themeColor="text1"/>
        </w:rPr>
        <w:t>)</w:t>
      </w:r>
      <w:r w:rsidRPr="00345E62">
        <w:rPr>
          <w:color w:val="000000" w:themeColor="text1"/>
        </w:rPr>
        <w:t>, is a true and accurate record of the completed NTEH.</w:t>
      </w:r>
    </w:p>
    <w:p w:rsidR="00F94317" w:rsidRPr="00345E62" w:rsidRDefault="00F94317" w:rsidP="00D93359">
      <w:pPr>
        <w:spacing w:line="300" w:lineRule="atLeast"/>
        <w:rPr>
          <w:color w:val="000000" w:themeColor="text1"/>
        </w:rPr>
      </w:pPr>
    </w:p>
    <w:p w:rsidR="00F94317" w:rsidRPr="00345E62" w:rsidRDefault="00CA7385" w:rsidP="00D93359">
      <w:pPr>
        <w:spacing w:line="300" w:lineRule="atLeast"/>
        <w:ind w:firstLine="720"/>
        <w:jc w:val="both"/>
        <w:rPr>
          <w:color w:val="000000" w:themeColor="text1"/>
        </w:rPr>
      </w:pPr>
      <w:r w:rsidRPr="00345E62">
        <w:rPr>
          <w:rFonts w:eastAsia="Times New Roman"/>
          <w:color w:val="000000" w:themeColor="text1"/>
        </w:rPr>
        <w:t>I und</w:t>
      </w:r>
      <w:r w:rsidRPr="00345E62">
        <w:rPr>
          <w:rFonts w:eastAsia="Times New Roman"/>
          <w:color w:val="000000" w:themeColor="text1"/>
          <w:spacing w:val="1"/>
        </w:rPr>
        <w:t>e</w:t>
      </w:r>
      <w:r w:rsidRPr="00345E62">
        <w:rPr>
          <w:rFonts w:eastAsia="Times New Roman"/>
          <w:color w:val="000000" w:themeColor="text1"/>
          <w:spacing w:val="-1"/>
        </w:rPr>
        <w:t>r</w:t>
      </w:r>
      <w:r w:rsidRPr="00345E62">
        <w:rPr>
          <w:rFonts w:eastAsia="Times New Roman"/>
          <w:color w:val="000000" w:themeColor="text1"/>
        </w:rPr>
        <w:t>s</w:t>
      </w:r>
      <w:r w:rsidRPr="00345E62">
        <w:rPr>
          <w:rFonts w:eastAsia="Times New Roman"/>
          <w:color w:val="000000" w:themeColor="text1"/>
          <w:spacing w:val="1"/>
        </w:rPr>
        <w:t>t</w:t>
      </w:r>
      <w:r w:rsidRPr="00345E62">
        <w:rPr>
          <w:rFonts w:eastAsia="Times New Roman"/>
          <w:color w:val="000000" w:themeColor="text1"/>
          <w:spacing w:val="-1"/>
        </w:rPr>
        <w:t>a</w:t>
      </w:r>
      <w:r w:rsidRPr="00345E62">
        <w:rPr>
          <w:rFonts w:eastAsia="Times New Roman"/>
          <w:color w:val="000000" w:themeColor="text1"/>
        </w:rPr>
        <w:t xml:space="preserve">nd </w:t>
      </w:r>
      <w:r w:rsidRPr="00345E62">
        <w:rPr>
          <w:rFonts w:eastAsia="Times New Roman"/>
          <w:color w:val="000000" w:themeColor="text1"/>
          <w:spacing w:val="1"/>
        </w:rPr>
        <w:t>t</w:t>
      </w:r>
      <w:r w:rsidRPr="00345E62">
        <w:rPr>
          <w:rFonts w:eastAsia="Times New Roman"/>
          <w:color w:val="000000" w:themeColor="text1"/>
        </w:rPr>
        <w:t>h</w:t>
      </w:r>
      <w:r w:rsidRPr="00345E62">
        <w:rPr>
          <w:rFonts w:eastAsia="Times New Roman"/>
          <w:color w:val="000000" w:themeColor="text1"/>
          <w:spacing w:val="-1"/>
        </w:rPr>
        <w:t>a</w:t>
      </w:r>
      <w:r w:rsidRPr="00345E62">
        <w:rPr>
          <w:rFonts w:eastAsia="Times New Roman"/>
          <w:color w:val="000000" w:themeColor="text1"/>
        </w:rPr>
        <w:t xml:space="preserve">t </w:t>
      </w:r>
      <w:r w:rsidRPr="00345E62">
        <w:rPr>
          <w:rFonts w:eastAsia="Times New Roman"/>
          <w:color w:val="000000" w:themeColor="text1"/>
          <w:spacing w:val="1"/>
        </w:rPr>
        <w:t>i</w:t>
      </w:r>
      <w:r w:rsidRPr="00345E62">
        <w:rPr>
          <w:rFonts w:eastAsia="Times New Roman"/>
          <w:color w:val="000000" w:themeColor="text1"/>
        </w:rPr>
        <w:t>f I p</w:t>
      </w:r>
      <w:r w:rsidRPr="00345E62">
        <w:rPr>
          <w:rFonts w:eastAsia="Times New Roman"/>
          <w:color w:val="000000" w:themeColor="text1"/>
          <w:spacing w:val="-1"/>
        </w:rPr>
        <w:t>r</w:t>
      </w:r>
      <w:r w:rsidRPr="00345E62">
        <w:rPr>
          <w:rFonts w:eastAsia="Times New Roman"/>
          <w:color w:val="000000" w:themeColor="text1"/>
        </w:rPr>
        <w:t>ov</w:t>
      </w:r>
      <w:r w:rsidRPr="00345E62">
        <w:rPr>
          <w:rFonts w:eastAsia="Times New Roman"/>
          <w:color w:val="000000" w:themeColor="text1"/>
          <w:spacing w:val="1"/>
        </w:rPr>
        <w:t>i</w:t>
      </w:r>
      <w:r w:rsidRPr="00345E62">
        <w:rPr>
          <w:rFonts w:eastAsia="Times New Roman"/>
          <w:color w:val="000000" w:themeColor="text1"/>
        </w:rPr>
        <w:t xml:space="preserve">de </w:t>
      </w:r>
      <w:r w:rsidRPr="00345E62">
        <w:rPr>
          <w:rFonts w:eastAsia="Times New Roman"/>
          <w:color w:val="000000" w:themeColor="text1"/>
          <w:spacing w:val="-1"/>
        </w:rPr>
        <w:t>fa</w:t>
      </w:r>
      <w:r w:rsidRPr="00345E62">
        <w:rPr>
          <w:rFonts w:eastAsia="Times New Roman"/>
          <w:color w:val="000000" w:themeColor="text1"/>
          <w:spacing w:val="1"/>
        </w:rPr>
        <w:t>l</w:t>
      </w:r>
      <w:r w:rsidRPr="00345E62">
        <w:rPr>
          <w:rFonts w:eastAsia="Times New Roman"/>
          <w:color w:val="000000" w:themeColor="text1"/>
        </w:rPr>
        <w:t xml:space="preserve">se </w:t>
      </w:r>
      <w:r w:rsidRPr="00345E62">
        <w:rPr>
          <w:rFonts w:eastAsia="Times New Roman"/>
          <w:color w:val="000000" w:themeColor="text1"/>
          <w:spacing w:val="1"/>
        </w:rPr>
        <w:t>i</w:t>
      </w:r>
      <w:r w:rsidRPr="00345E62">
        <w:rPr>
          <w:rFonts w:eastAsia="Times New Roman"/>
          <w:color w:val="000000" w:themeColor="text1"/>
        </w:rPr>
        <w:t>n</w:t>
      </w:r>
      <w:r w:rsidRPr="00345E62">
        <w:rPr>
          <w:rFonts w:eastAsia="Times New Roman"/>
          <w:color w:val="000000" w:themeColor="text1"/>
          <w:spacing w:val="-1"/>
        </w:rPr>
        <w:t>f</w:t>
      </w:r>
      <w:r w:rsidRPr="00345E62">
        <w:rPr>
          <w:rFonts w:eastAsia="Times New Roman"/>
          <w:color w:val="000000" w:themeColor="text1"/>
        </w:rPr>
        <w:t>o</w:t>
      </w:r>
      <w:r w:rsidRPr="00345E62">
        <w:rPr>
          <w:rFonts w:eastAsia="Times New Roman"/>
          <w:color w:val="000000" w:themeColor="text1"/>
          <w:spacing w:val="-1"/>
        </w:rPr>
        <w:t>r</w:t>
      </w:r>
      <w:r w:rsidRPr="00345E62">
        <w:rPr>
          <w:rFonts w:eastAsia="Times New Roman"/>
          <w:color w:val="000000" w:themeColor="text1"/>
          <w:spacing w:val="1"/>
        </w:rPr>
        <w:t>m</w:t>
      </w:r>
      <w:r w:rsidRPr="00345E62">
        <w:rPr>
          <w:rFonts w:eastAsia="Times New Roman"/>
          <w:color w:val="000000" w:themeColor="text1"/>
          <w:spacing w:val="2"/>
        </w:rPr>
        <w:t>a</w:t>
      </w:r>
      <w:r w:rsidRPr="00345E62">
        <w:rPr>
          <w:rFonts w:eastAsia="Times New Roman"/>
          <w:color w:val="000000" w:themeColor="text1"/>
          <w:spacing w:val="1"/>
        </w:rPr>
        <w:t>ti</w:t>
      </w:r>
      <w:r w:rsidRPr="00345E62">
        <w:rPr>
          <w:rFonts w:eastAsia="Times New Roman"/>
          <w:color w:val="000000" w:themeColor="text1"/>
        </w:rPr>
        <w:t xml:space="preserve">on, I </w:t>
      </w:r>
      <w:r w:rsidRPr="00345E62">
        <w:rPr>
          <w:rFonts w:eastAsia="Times New Roman"/>
          <w:color w:val="000000" w:themeColor="text1"/>
          <w:spacing w:val="1"/>
        </w:rPr>
        <w:t>m</w:t>
      </w:r>
      <w:r w:rsidRPr="00345E62">
        <w:rPr>
          <w:rFonts w:eastAsia="Times New Roman"/>
          <w:color w:val="000000" w:themeColor="text1"/>
          <w:spacing w:val="4"/>
        </w:rPr>
        <w:t>a</w:t>
      </w:r>
      <w:r w:rsidRPr="00345E62">
        <w:rPr>
          <w:rFonts w:eastAsia="Times New Roman"/>
          <w:color w:val="000000" w:themeColor="text1"/>
        </w:rPr>
        <w:t xml:space="preserve">y </w:t>
      </w:r>
      <w:r w:rsidRPr="00345E62">
        <w:rPr>
          <w:rFonts w:eastAsia="Times New Roman"/>
          <w:color w:val="000000" w:themeColor="text1"/>
          <w:spacing w:val="-1"/>
        </w:rPr>
        <w:t>re</w:t>
      </w:r>
      <w:r w:rsidRPr="00345E62">
        <w:rPr>
          <w:rFonts w:eastAsia="Times New Roman"/>
          <w:color w:val="000000" w:themeColor="text1"/>
        </w:rPr>
        <w:t>nd</w:t>
      </w:r>
      <w:r w:rsidRPr="00345E62">
        <w:rPr>
          <w:rFonts w:eastAsia="Times New Roman"/>
          <w:color w:val="000000" w:themeColor="text1"/>
          <w:spacing w:val="2"/>
        </w:rPr>
        <w:t>e</w:t>
      </w:r>
      <w:r w:rsidRPr="00345E62">
        <w:rPr>
          <w:rFonts w:eastAsia="Times New Roman"/>
          <w:color w:val="000000" w:themeColor="text1"/>
        </w:rPr>
        <w:t xml:space="preserve">r </w:t>
      </w:r>
      <w:r w:rsidRPr="00345E62">
        <w:rPr>
          <w:rFonts w:eastAsia="Times New Roman"/>
          <w:color w:val="000000" w:themeColor="text1"/>
          <w:spacing w:val="3"/>
        </w:rPr>
        <w:t>m</w:t>
      </w:r>
      <w:r w:rsidRPr="00345E62">
        <w:rPr>
          <w:rFonts w:eastAsia="Times New Roman"/>
          <w:color w:val="000000" w:themeColor="text1"/>
          <w:spacing w:val="-2"/>
        </w:rPr>
        <w:t>y</w:t>
      </w:r>
      <w:r w:rsidRPr="00345E62">
        <w:rPr>
          <w:rFonts w:eastAsia="Times New Roman"/>
          <w:color w:val="000000" w:themeColor="text1"/>
        </w:rPr>
        <w:t>s</w:t>
      </w:r>
      <w:r w:rsidRPr="00345E62">
        <w:rPr>
          <w:rFonts w:eastAsia="Times New Roman"/>
          <w:color w:val="000000" w:themeColor="text1"/>
          <w:spacing w:val="-1"/>
        </w:rPr>
        <w:t>e</w:t>
      </w:r>
      <w:r w:rsidRPr="00345E62">
        <w:rPr>
          <w:rFonts w:eastAsia="Times New Roman"/>
          <w:color w:val="000000" w:themeColor="text1"/>
          <w:spacing w:val="1"/>
        </w:rPr>
        <w:t>l</w:t>
      </w:r>
      <w:r w:rsidRPr="00345E62">
        <w:rPr>
          <w:rFonts w:eastAsia="Times New Roman"/>
          <w:color w:val="000000" w:themeColor="text1"/>
        </w:rPr>
        <w:t xml:space="preserve">f </w:t>
      </w:r>
      <w:r w:rsidRPr="00345E62">
        <w:rPr>
          <w:rFonts w:eastAsia="Times New Roman"/>
          <w:color w:val="000000" w:themeColor="text1"/>
          <w:spacing w:val="1"/>
        </w:rPr>
        <w:t>li</w:t>
      </w:r>
      <w:r w:rsidRPr="00345E62">
        <w:rPr>
          <w:rFonts w:eastAsia="Times New Roman"/>
          <w:color w:val="000000" w:themeColor="text1"/>
          <w:spacing w:val="-1"/>
        </w:rPr>
        <w:t>a</w:t>
      </w:r>
      <w:r w:rsidRPr="00345E62">
        <w:rPr>
          <w:rFonts w:eastAsia="Times New Roman"/>
          <w:color w:val="000000" w:themeColor="text1"/>
        </w:rPr>
        <w:t>b</w:t>
      </w:r>
      <w:r w:rsidRPr="00345E62">
        <w:rPr>
          <w:rFonts w:eastAsia="Times New Roman"/>
          <w:color w:val="000000" w:themeColor="text1"/>
          <w:spacing w:val="1"/>
        </w:rPr>
        <w:t>l</w:t>
      </w:r>
      <w:r w:rsidRPr="00345E62">
        <w:rPr>
          <w:rFonts w:eastAsia="Times New Roman"/>
          <w:color w:val="000000" w:themeColor="text1"/>
        </w:rPr>
        <w:t xml:space="preserve">e </w:t>
      </w:r>
      <w:r w:rsidRPr="00345E62">
        <w:rPr>
          <w:rFonts w:eastAsia="Times New Roman"/>
          <w:color w:val="000000" w:themeColor="text1"/>
          <w:spacing w:val="1"/>
        </w:rPr>
        <w:t>t</w:t>
      </w:r>
      <w:r w:rsidRPr="00345E62">
        <w:rPr>
          <w:rFonts w:eastAsia="Times New Roman"/>
          <w:color w:val="000000" w:themeColor="text1"/>
        </w:rPr>
        <w:t>o p</w:t>
      </w:r>
      <w:r w:rsidRPr="00345E62">
        <w:rPr>
          <w:rFonts w:eastAsia="Times New Roman"/>
          <w:color w:val="000000" w:themeColor="text1"/>
          <w:spacing w:val="-1"/>
        </w:rPr>
        <w:t>r</w:t>
      </w:r>
      <w:r w:rsidRPr="00345E62">
        <w:rPr>
          <w:rFonts w:eastAsia="Times New Roman"/>
          <w:color w:val="000000" w:themeColor="text1"/>
        </w:rPr>
        <w:t>os</w:t>
      </w:r>
      <w:r w:rsidRPr="00345E62">
        <w:rPr>
          <w:rFonts w:eastAsia="Times New Roman"/>
          <w:color w:val="000000" w:themeColor="text1"/>
          <w:spacing w:val="-1"/>
        </w:rPr>
        <w:t>ec</w:t>
      </w:r>
      <w:r w:rsidRPr="00345E62">
        <w:rPr>
          <w:rFonts w:eastAsia="Times New Roman"/>
          <w:color w:val="000000" w:themeColor="text1"/>
        </w:rPr>
        <w:t>u</w:t>
      </w:r>
      <w:r w:rsidRPr="00345E62">
        <w:rPr>
          <w:rFonts w:eastAsia="Times New Roman"/>
          <w:color w:val="000000" w:themeColor="text1"/>
          <w:spacing w:val="1"/>
        </w:rPr>
        <w:t>ti</w:t>
      </w:r>
      <w:r w:rsidRPr="00345E62">
        <w:rPr>
          <w:rFonts w:eastAsia="Times New Roman"/>
          <w:color w:val="000000" w:themeColor="text1"/>
        </w:rPr>
        <w:t>on</w:t>
      </w:r>
      <w:r w:rsidRPr="00345E62">
        <w:rPr>
          <w:rFonts w:eastAsia="Times New Roman"/>
          <w:color w:val="000000" w:themeColor="text1"/>
          <w:spacing w:val="-9"/>
        </w:rPr>
        <w:t xml:space="preserve"> </w:t>
      </w:r>
      <w:r w:rsidRPr="00345E62">
        <w:rPr>
          <w:rFonts w:eastAsia="Times New Roman"/>
          <w:color w:val="000000" w:themeColor="text1"/>
          <w:spacing w:val="2"/>
        </w:rPr>
        <w:t>b</w:t>
      </w:r>
      <w:r w:rsidRPr="00345E62">
        <w:rPr>
          <w:rFonts w:eastAsia="Times New Roman"/>
          <w:color w:val="000000" w:themeColor="text1"/>
        </w:rPr>
        <w:t>y</w:t>
      </w:r>
      <w:r w:rsidRPr="00345E62">
        <w:rPr>
          <w:rFonts w:eastAsia="Times New Roman"/>
          <w:color w:val="000000" w:themeColor="text1"/>
          <w:spacing w:val="-4"/>
        </w:rPr>
        <w:t xml:space="preserve"> </w:t>
      </w:r>
      <w:r w:rsidRPr="00345E62">
        <w:rPr>
          <w:rFonts w:eastAsia="Times New Roman"/>
          <w:color w:val="000000" w:themeColor="text1"/>
          <w:spacing w:val="1"/>
        </w:rPr>
        <w:t>t</w:t>
      </w:r>
      <w:r w:rsidRPr="00345E62">
        <w:rPr>
          <w:rFonts w:eastAsia="Times New Roman"/>
          <w:color w:val="000000" w:themeColor="text1"/>
          <w:spacing w:val="2"/>
        </w:rPr>
        <w:t>h</w:t>
      </w:r>
      <w:r w:rsidRPr="00345E62">
        <w:rPr>
          <w:rFonts w:eastAsia="Times New Roman"/>
          <w:color w:val="000000" w:themeColor="text1"/>
        </w:rPr>
        <w:t>e</w:t>
      </w:r>
      <w:r w:rsidRPr="00345E62">
        <w:rPr>
          <w:rFonts w:eastAsia="Times New Roman"/>
          <w:color w:val="000000" w:themeColor="text1"/>
          <w:spacing w:val="-1"/>
        </w:rPr>
        <w:t xml:space="preserve"> </w:t>
      </w:r>
      <w:r w:rsidRPr="00345E62">
        <w:rPr>
          <w:rFonts w:eastAsia="Times New Roman"/>
          <w:color w:val="000000" w:themeColor="text1"/>
        </w:rPr>
        <w:t>Gov</w:t>
      </w:r>
      <w:r w:rsidRPr="00345E62">
        <w:rPr>
          <w:rFonts w:eastAsia="Times New Roman"/>
          <w:color w:val="000000" w:themeColor="text1"/>
          <w:spacing w:val="-1"/>
        </w:rPr>
        <w:t>e</w:t>
      </w:r>
      <w:r w:rsidRPr="00345E62">
        <w:rPr>
          <w:rFonts w:eastAsia="Times New Roman"/>
          <w:color w:val="000000" w:themeColor="text1"/>
          <w:spacing w:val="2"/>
        </w:rPr>
        <w:t>r</w:t>
      </w:r>
      <w:r w:rsidRPr="00345E62">
        <w:rPr>
          <w:rFonts w:eastAsia="Times New Roman"/>
          <w:color w:val="000000" w:themeColor="text1"/>
        </w:rPr>
        <w:t>n</w:t>
      </w:r>
      <w:r w:rsidRPr="00345E62">
        <w:rPr>
          <w:rFonts w:eastAsia="Times New Roman"/>
          <w:color w:val="000000" w:themeColor="text1"/>
          <w:spacing w:val="1"/>
        </w:rPr>
        <w:t>m</w:t>
      </w:r>
      <w:r w:rsidRPr="00345E62">
        <w:rPr>
          <w:rFonts w:eastAsia="Times New Roman"/>
          <w:color w:val="000000" w:themeColor="text1"/>
          <w:spacing w:val="-1"/>
        </w:rPr>
        <w:t>e</w:t>
      </w:r>
      <w:r w:rsidRPr="00345E62">
        <w:rPr>
          <w:rFonts w:eastAsia="Times New Roman"/>
          <w:color w:val="000000" w:themeColor="text1"/>
        </w:rPr>
        <w:t>nt</w:t>
      </w:r>
      <w:r w:rsidRPr="00345E62">
        <w:rPr>
          <w:rFonts w:eastAsia="Times New Roman"/>
          <w:color w:val="000000" w:themeColor="text1"/>
          <w:spacing w:val="-9"/>
        </w:rPr>
        <w:t xml:space="preserve"> </w:t>
      </w:r>
      <w:r w:rsidRPr="00345E62">
        <w:rPr>
          <w:rFonts w:eastAsia="Times New Roman"/>
          <w:color w:val="000000" w:themeColor="text1"/>
        </w:rPr>
        <w:t xml:space="preserve">of </w:t>
      </w:r>
      <w:r w:rsidRPr="00345E62">
        <w:rPr>
          <w:rFonts w:eastAsia="Times New Roman"/>
          <w:color w:val="000000" w:themeColor="text1"/>
          <w:spacing w:val="1"/>
        </w:rPr>
        <w:t>t</w:t>
      </w:r>
      <w:r w:rsidRPr="00345E62">
        <w:rPr>
          <w:rFonts w:eastAsia="Times New Roman"/>
          <w:color w:val="000000" w:themeColor="text1"/>
        </w:rPr>
        <w:t>he</w:t>
      </w:r>
      <w:r w:rsidRPr="00345E62">
        <w:rPr>
          <w:rFonts w:eastAsia="Times New Roman"/>
          <w:color w:val="000000" w:themeColor="text1"/>
          <w:spacing w:val="-1"/>
        </w:rPr>
        <w:t xml:space="preserve"> </w:t>
      </w:r>
      <w:r w:rsidRPr="00345E62">
        <w:rPr>
          <w:rFonts w:eastAsia="Times New Roman"/>
          <w:color w:val="000000" w:themeColor="text1"/>
        </w:rPr>
        <w:t>Hong</w:t>
      </w:r>
      <w:r w:rsidRPr="00345E62">
        <w:rPr>
          <w:rFonts w:eastAsia="Times New Roman"/>
          <w:color w:val="000000" w:themeColor="text1"/>
          <w:spacing w:val="-5"/>
        </w:rPr>
        <w:t xml:space="preserve"> </w:t>
      </w:r>
      <w:r w:rsidRPr="00345E62">
        <w:rPr>
          <w:rFonts w:eastAsia="Times New Roman"/>
          <w:color w:val="000000" w:themeColor="text1"/>
        </w:rPr>
        <w:t>Ko</w:t>
      </w:r>
      <w:r w:rsidRPr="00345E62">
        <w:rPr>
          <w:rFonts w:eastAsia="Times New Roman"/>
          <w:color w:val="000000" w:themeColor="text1"/>
          <w:spacing w:val="2"/>
        </w:rPr>
        <w:t>n</w:t>
      </w:r>
      <w:r w:rsidRPr="00345E62">
        <w:rPr>
          <w:rFonts w:eastAsia="Times New Roman"/>
          <w:color w:val="000000" w:themeColor="text1"/>
        </w:rPr>
        <w:t>g</w:t>
      </w:r>
      <w:r w:rsidRPr="00345E62">
        <w:rPr>
          <w:rFonts w:eastAsia="Times New Roman"/>
          <w:color w:val="000000" w:themeColor="text1"/>
          <w:spacing w:val="-3"/>
        </w:rPr>
        <w:t xml:space="preserve"> </w:t>
      </w:r>
      <w:r w:rsidRPr="00345E62">
        <w:rPr>
          <w:rFonts w:eastAsia="Times New Roman"/>
          <w:color w:val="000000" w:themeColor="text1"/>
          <w:spacing w:val="1"/>
        </w:rPr>
        <w:t>S</w:t>
      </w:r>
      <w:r w:rsidRPr="00345E62">
        <w:rPr>
          <w:rFonts w:eastAsia="Times New Roman"/>
          <w:color w:val="000000" w:themeColor="text1"/>
        </w:rPr>
        <w:t>p</w:t>
      </w:r>
      <w:r w:rsidRPr="00345E62">
        <w:rPr>
          <w:rFonts w:eastAsia="Times New Roman"/>
          <w:color w:val="000000" w:themeColor="text1"/>
          <w:spacing w:val="-1"/>
        </w:rPr>
        <w:t>ec</w:t>
      </w:r>
      <w:r w:rsidRPr="00345E62">
        <w:rPr>
          <w:rFonts w:eastAsia="Times New Roman"/>
          <w:color w:val="000000" w:themeColor="text1"/>
          <w:spacing w:val="1"/>
        </w:rPr>
        <w:t>i</w:t>
      </w:r>
      <w:r w:rsidRPr="00345E62">
        <w:rPr>
          <w:rFonts w:eastAsia="Times New Roman"/>
          <w:color w:val="000000" w:themeColor="text1"/>
          <w:spacing w:val="-1"/>
        </w:rPr>
        <w:t>a</w:t>
      </w:r>
      <w:r w:rsidRPr="00345E62">
        <w:rPr>
          <w:rFonts w:eastAsia="Times New Roman"/>
          <w:color w:val="000000" w:themeColor="text1"/>
        </w:rPr>
        <w:t>l</w:t>
      </w:r>
      <w:r w:rsidRPr="00345E62">
        <w:rPr>
          <w:rFonts w:eastAsia="Times New Roman"/>
          <w:color w:val="000000" w:themeColor="text1"/>
          <w:spacing w:val="-4"/>
        </w:rPr>
        <w:t xml:space="preserve"> </w:t>
      </w:r>
      <w:r w:rsidRPr="00345E62">
        <w:rPr>
          <w:rFonts w:eastAsia="Times New Roman"/>
          <w:color w:val="000000" w:themeColor="text1"/>
        </w:rPr>
        <w:t>Ad</w:t>
      </w:r>
      <w:r w:rsidRPr="00345E62">
        <w:rPr>
          <w:rFonts w:eastAsia="Times New Roman"/>
          <w:color w:val="000000" w:themeColor="text1"/>
          <w:spacing w:val="1"/>
        </w:rPr>
        <w:t>mi</w:t>
      </w:r>
      <w:r w:rsidRPr="00345E62">
        <w:rPr>
          <w:rFonts w:eastAsia="Times New Roman"/>
          <w:color w:val="000000" w:themeColor="text1"/>
        </w:rPr>
        <w:t>n</w:t>
      </w:r>
      <w:r w:rsidRPr="00345E62">
        <w:rPr>
          <w:rFonts w:eastAsia="Times New Roman"/>
          <w:color w:val="000000" w:themeColor="text1"/>
          <w:spacing w:val="1"/>
        </w:rPr>
        <w:t>i</w:t>
      </w:r>
      <w:r w:rsidRPr="00345E62">
        <w:rPr>
          <w:rFonts w:eastAsia="Times New Roman"/>
          <w:color w:val="000000" w:themeColor="text1"/>
        </w:rPr>
        <w:t>s</w:t>
      </w:r>
      <w:r w:rsidRPr="00345E62">
        <w:rPr>
          <w:rFonts w:eastAsia="Times New Roman"/>
          <w:color w:val="000000" w:themeColor="text1"/>
          <w:spacing w:val="1"/>
        </w:rPr>
        <w:t>t</w:t>
      </w:r>
      <w:r w:rsidRPr="00345E62">
        <w:rPr>
          <w:rFonts w:eastAsia="Times New Roman"/>
          <w:color w:val="000000" w:themeColor="text1"/>
          <w:spacing w:val="-1"/>
        </w:rPr>
        <w:t>ra</w:t>
      </w:r>
      <w:r w:rsidRPr="00345E62">
        <w:rPr>
          <w:rFonts w:eastAsia="Times New Roman"/>
          <w:color w:val="000000" w:themeColor="text1"/>
          <w:spacing w:val="1"/>
        </w:rPr>
        <w:t>ti</w:t>
      </w:r>
      <w:r w:rsidRPr="00345E62">
        <w:rPr>
          <w:rFonts w:eastAsia="Times New Roman"/>
          <w:color w:val="000000" w:themeColor="text1"/>
        </w:rPr>
        <w:t>ve</w:t>
      </w:r>
      <w:r w:rsidRPr="00345E62">
        <w:rPr>
          <w:rFonts w:eastAsia="Times New Roman"/>
          <w:color w:val="000000" w:themeColor="text1"/>
          <w:spacing w:val="-13"/>
        </w:rPr>
        <w:t xml:space="preserve"> </w:t>
      </w:r>
      <w:r w:rsidRPr="00345E62">
        <w:rPr>
          <w:rFonts w:eastAsia="Times New Roman"/>
          <w:color w:val="000000" w:themeColor="text1"/>
          <w:spacing w:val="1"/>
        </w:rPr>
        <w:t>R</w:t>
      </w:r>
      <w:r w:rsidRPr="00345E62">
        <w:rPr>
          <w:rFonts w:eastAsia="Times New Roman"/>
          <w:color w:val="000000" w:themeColor="text1"/>
          <w:spacing w:val="-1"/>
        </w:rPr>
        <w:t>e</w:t>
      </w:r>
      <w:r w:rsidRPr="00345E62">
        <w:rPr>
          <w:rFonts w:eastAsia="Times New Roman"/>
          <w:color w:val="000000" w:themeColor="text1"/>
          <w:spacing w:val="-2"/>
        </w:rPr>
        <w:t>g</w:t>
      </w:r>
      <w:r w:rsidRPr="00345E62">
        <w:rPr>
          <w:rFonts w:eastAsia="Times New Roman"/>
          <w:color w:val="000000" w:themeColor="text1"/>
          <w:spacing w:val="1"/>
        </w:rPr>
        <w:t>i</w:t>
      </w:r>
      <w:r w:rsidRPr="00345E62">
        <w:rPr>
          <w:rFonts w:eastAsia="Times New Roman"/>
          <w:color w:val="000000" w:themeColor="text1"/>
        </w:rPr>
        <w:t>on.</w:t>
      </w:r>
      <w:r w:rsidR="00605830" w:rsidRPr="00345E62">
        <w:rPr>
          <w:rFonts w:eastAsia="Times New Roman"/>
          <w:color w:val="000000" w:themeColor="text1"/>
        </w:rPr>
        <w:t xml:space="preserve"> </w:t>
      </w:r>
      <w:r w:rsidRPr="00345E62">
        <w:rPr>
          <w:rFonts w:eastAsia="Times New Roman"/>
          <w:color w:val="000000" w:themeColor="text1"/>
        </w:rPr>
        <w:t xml:space="preserve"> I confirm that the above information is true and correct and understand that all matters and information covered by this certification may be subject to further examination, auditing and verification by the Government. </w:t>
      </w:r>
      <w:r w:rsidR="006365B2" w:rsidRPr="00345E62">
        <w:rPr>
          <w:rFonts w:eastAsia="Times New Roman"/>
          <w:color w:val="000000" w:themeColor="text1"/>
        </w:rPr>
        <w:t xml:space="preserve"> </w:t>
      </w:r>
      <w:r w:rsidR="00605830" w:rsidRPr="00345E62">
        <w:rPr>
          <w:rFonts w:eastAsia="Times New Roman"/>
          <w:color w:val="000000" w:themeColor="text1"/>
        </w:rPr>
        <w:t xml:space="preserve"> </w:t>
      </w:r>
      <w:r w:rsidRPr="00345E62">
        <w:rPr>
          <w:rFonts w:eastAsia="Times New Roman"/>
          <w:color w:val="000000" w:themeColor="text1"/>
        </w:rPr>
        <w:t>If I provide information that is false or misleading in a material particular or furnish the Government with information knowing that it is false or misleading in a material particular in this certification, I shall render myself liable to disciplinary action under section 7 of the Buildings Ordinance (Cap.123) and / or legal penalties</w:t>
      </w:r>
      <w:r w:rsidR="00D35400" w:rsidRPr="00345E62">
        <w:rPr>
          <w:rFonts w:eastAsia="Times New Roman"/>
          <w:color w:val="000000" w:themeColor="text1"/>
        </w:rPr>
        <w:t xml:space="preserve"> and actions</w:t>
      </w:r>
      <w:r w:rsidRPr="00345E62">
        <w:rPr>
          <w:rFonts w:eastAsia="Times New Roman"/>
          <w:color w:val="000000" w:themeColor="text1"/>
        </w:rPr>
        <w:t>.</w:t>
      </w:r>
    </w:p>
    <w:p w:rsidR="00F94317" w:rsidRPr="00345E62" w:rsidRDefault="00F94317" w:rsidP="00F94317">
      <w:pPr>
        <w:rPr>
          <w:color w:val="000000" w:themeColor="text1"/>
        </w:rPr>
      </w:pPr>
    </w:p>
    <w:p w:rsidR="0057090A" w:rsidRPr="00345E62" w:rsidRDefault="0057090A" w:rsidP="00F94317">
      <w:pPr>
        <w:rPr>
          <w:color w:val="000000" w:themeColor="text1"/>
        </w:rPr>
      </w:pPr>
    </w:p>
    <w:p w:rsidR="0057090A" w:rsidRPr="00345E62" w:rsidRDefault="0057090A" w:rsidP="00F94317">
      <w:pPr>
        <w:rPr>
          <w:color w:val="000000" w:themeColor="text1"/>
        </w:rPr>
      </w:pPr>
    </w:p>
    <w:tbl>
      <w:tblPr>
        <w:tblW w:w="10201" w:type="dxa"/>
        <w:tblInd w:w="5" w:type="dxa"/>
        <w:tblCellMar>
          <w:left w:w="28" w:type="dxa"/>
          <w:right w:w="28" w:type="dxa"/>
        </w:tblCellMar>
        <w:tblLook w:val="0000" w:firstRow="0" w:lastRow="0" w:firstColumn="0" w:lastColumn="0" w:noHBand="0" w:noVBand="0"/>
      </w:tblPr>
      <w:tblGrid>
        <w:gridCol w:w="5013"/>
        <w:gridCol w:w="5188"/>
      </w:tblGrid>
      <w:tr w:rsidR="008F6F47" w:rsidRPr="00345E62" w:rsidTr="00345E62">
        <w:tc>
          <w:tcPr>
            <w:tcW w:w="5013" w:type="dxa"/>
          </w:tcPr>
          <w:p w:rsidR="001D6124" w:rsidRPr="00345E62" w:rsidRDefault="001D6124" w:rsidP="00F94317">
            <w:pPr>
              <w:ind w:right="480"/>
              <w:rPr>
                <w:b/>
                <w:color w:val="000000" w:themeColor="text1"/>
              </w:rPr>
            </w:pPr>
            <w:r w:rsidRPr="00345E62">
              <w:rPr>
                <w:b/>
                <w:color w:val="000000" w:themeColor="text1"/>
              </w:rPr>
              <w:t>Submitted by:</w:t>
            </w:r>
          </w:p>
        </w:tc>
        <w:tc>
          <w:tcPr>
            <w:tcW w:w="5188" w:type="dxa"/>
          </w:tcPr>
          <w:p w:rsidR="001D6124" w:rsidRPr="00345E62" w:rsidRDefault="001D6124" w:rsidP="0057090A">
            <w:pPr>
              <w:ind w:right="480"/>
              <w:rPr>
                <w:b/>
                <w:color w:val="000000" w:themeColor="text1"/>
              </w:rPr>
            </w:pPr>
          </w:p>
        </w:tc>
      </w:tr>
      <w:tr w:rsidR="008F6F47" w:rsidRPr="00345E62" w:rsidTr="00345E62">
        <w:tc>
          <w:tcPr>
            <w:tcW w:w="5013" w:type="dxa"/>
          </w:tcPr>
          <w:p w:rsidR="00CA7385" w:rsidRPr="00345E62" w:rsidRDefault="00CA7385" w:rsidP="00F94317">
            <w:pPr>
              <w:ind w:right="480"/>
              <w:rPr>
                <w:color w:val="000000" w:themeColor="text1"/>
              </w:rPr>
            </w:pPr>
          </w:p>
          <w:p w:rsidR="0057090A" w:rsidRPr="00345E62" w:rsidRDefault="0057090A" w:rsidP="0057090A">
            <w:pPr>
              <w:ind w:right="480"/>
              <w:rPr>
                <w:color w:val="000000" w:themeColor="text1"/>
              </w:rPr>
            </w:pPr>
          </w:p>
          <w:p w:rsidR="0057090A" w:rsidRPr="00345E62" w:rsidRDefault="0057090A" w:rsidP="0057090A">
            <w:pPr>
              <w:ind w:right="480"/>
              <w:rPr>
                <w:color w:val="000000" w:themeColor="text1"/>
              </w:rPr>
            </w:pPr>
          </w:p>
          <w:p w:rsidR="0057090A" w:rsidRPr="00345E62" w:rsidRDefault="0057090A" w:rsidP="0057090A">
            <w:pPr>
              <w:ind w:right="480"/>
              <w:rPr>
                <w:color w:val="000000" w:themeColor="text1"/>
              </w:rPr>
            </w:pPr>
            <w:r w:rsidRPr="00345E62">
              <w:rPr>
                <w:color w:val="000000" w:themeColor="text1"/>
              </w:rPr>
              <w:t>_____________________________</w:t>
            </w:r>
          </w:p>
          <w:p w:rsidR="00CA7385" w:rsidRPr="00345E62" w:rsidRDefault="0057090A" w:rsidP="00FA187C">
            <w:pPr>
              <w:ind w:right="480"/>
              <w:rPr>
                <w:color w:val="000000" w:themeColor="text1"/>
              </w:rPr>
            </w:pPr>
            <w:r w:rsidRPr="00345E62">
              <w:rPr>
                <w:color w:val="000000" w:themeColor="text1"/>
              </w:rPr>
              <w:t xml:space="preserve">(Signature of the </w:t>
            </w:r>
            <w:r w:rsidR="001368E4" w:rsidRPr="00345E62">
              <w:rPr>
                <w:color w:val="000000" w:themeColor="text1"/>
              </w:rPr>
              <w:t>RP</w:t>
            </w:r>
            <w:r w:rsidRPr="00345E62">
              <w:rPr>
                <w:color w:val="000000" w:themeColor="text1"/>
              </w:rPr>
              <w:t>)</w:t>
            </w:r>
          </w:p>
        </w:tc>
        <w:tc>
          <w:tcPr>
            <w:tcW w:w="5188" w:type="dxa"/>
          </w:tcPr>
          <w:p w:rsidR="0057090A" w:rsidRPr="00345E62" w:rsidRDefault="0057090A" w:rsidP="0057090A">
            <w:pPr>
              <w:ind w:right="480"/>
              <w:rPr>
                <w:color w:val="000000" w:themeColor="text1"/>
              </w:rPr>
            </w:pPr>
          </w:p>
          <w:p w:rsidR="008F6F47" w:rsidRPr="00345E62" w:rsidRDefault="008F6F47" w:rsidP="0057090A">
            <w:pPr>
              <w:ind w:right="480"/>
              <w:rPr>
                <w:color w:val="000000" w:themeColor="text1"/>
              </w:rPr>
            </w:pPr>
          </w:p>
          <w:p w:rsidR="008F6F47" w:rsidRPr="00345E62" w:rsidRDefault="008F6F47" w:rsidP="0057090A">
            <w:pPr>
              <w:ind w:right="480"/>
              <w:rPr>
                <w:color w:val="000000" w:themeColor="text1"/>
              </w:rPr>
            </w:pPr>
          </w:p>
          <w:p w:rsidR="008F6F47" w:rsidRPr="00345E62" w:rsidRDefault="008F6F47" w:rsidP="008F6F47">
            <w:pPr>
              <w:ind w:right="480"/>
              <w:rPr>
                <w:color w:val="000000" w:themeColor="text1"/>
              </w:rPr>
            </w:pPr>
            <w:r w:rsidRPr="00345E62">
              <w:rPr>
                <w:color w:val="000000" w:themeColor="text1"/>
              </w:rPr>
              <w:t>______________________________________</w:t>
            </w:r>
          </w:p>
          <w:p w:rsidR="00CA7385" w:rsidRPr="00345E62" w:rsidRDefault="0057090A">
            <w:pPr>
              <w:ind w:right="480"/>
              <w:rPr>
                <w:color w:val="000000" w:themeColor="text1"/>
              </w:rPr>
            </w:pPr>
            <w:r w:rsidRPr="00345E62">
              <w:rPr>
                <w:color w:val="000000" w:themeColor="text1"/>
              </w:rPr>
              <w:t>(Signature of the Grantee / Licensee / Attorney)</w:t>
            </w:r>
          </w:p>
        </w:tc>
      </w:tr>
      <w:tr w:rsidR="008F6F47" w:rsidRPr="00345E62" w:rsidTr="00345E62">
        <w:tc>
          <w:tcPr>
            <w:tcW w:w="5013" w:type="dxa"/>
          </w:tcPr>
          <w:p w:rsidR="00CA7385" w:rsidRPr="00345E62" w:rsidRDefault="00CA7385" w:rsidP="00F94317">
            <w:pPr>
              <w:ind w:right="480"/>
              <w:rPr>
                <w:color w:val="000000" w:themeColor="text1"/>
              </w:rPr>
            </w:pPr>
          </w:p>
          <w:p w:rsidR="008F6F47" w:rsidRPr="00345E62" w:rsidRDefault="008F6F47" w:rsidP="00F94317">
            <w:pPr>
              <w:ind w:right="480"/>
              <w:rPr>
                <w:color w:val="000000" w:themeColor="text1"/>
              </w:rPr>
            </w:pPr>
          </w:p>
          <w:p w:rsidR="008F6F47" w:rsidRPr="00345E62" w:rsidRDefault="008F6F47" w:rsidP="00F94317">
            <w:pPr>
              <w:ind w:right="480"/>
              <w:rPr>
                <w:color w:val="000000" w:themeColor="text1"/>
              </w:rPr>
            </w:pPr>
          </w:p>
          <w:p w:rsidR="009D2D92" w:rsidRPr="00345E62" w:rsidRDefault="001D6124" w:rsidP="00F94317">
            <w:pPr>
              <w:ind w:right="480"/>
              <w:rPr>
                <w:color w:val="000000" w:themeColor="text1"/>
              </w:rPr>
            </w:pPr>
            <w:r w:rsidRPr="00345E62">
              <w:rPr>
                <w:color w:val="000000" w:themeColor="text1"/>
              </w:rPr>
              <w:t xml:space="preserve">___________________________ </w:t>
            </w:r>
          </w:p>
          <w:p w:rsidR="00CA7385" w:rsidRPr="00345E62" w:rsidRDefault="0057090A" w:rsidP="00FA187C">
            <w:pPr>
              <w:ind w:right="480"/>
              <w:rPr>
                <w:color w:val="000000" w:themeColor="text1"/>
              </w:rPr>
            </w:pPr>
            <w:r w:rsidRPr="00345E62">
              <w:rPr>
                <w:color w:val="000000" w:themeColor="text1"/>
              </w:rPr>
              <w:t>(</w:t>
            </w:r>
            <w:r w:rsidR="00CA7385" w:rsidRPr="00345E62">
              <w:rPr>
                <w:color w:val="000000" w:themeColor="text1"/>
              </w:rPr>
              <w:t xml:space="preserve">Full name </w:t>
            </w:r>
            <w:r w:rsidRPr="00345E62">
              <w:rPr>
                <w:color w:val="000000" w:themeColor="text1"/>
              </w:rPr>
              <w:t xml:space="preserve">and HKID </w:t>
            </w:r>
            <w:r w:rsidR="00B301B6" w:rsidRPr="00345E62">
              <w:rPr>
                <w:color w:val="000000" w:themeColor="text1"/>
              </w:rPr>
              <w:t>N</w:t>
            </w:r>
            <w:r w:rsidRPr="00345E62">
              <w:rPr>
                <w:color w:val="000000" w:themeColor="text1"/>
              </w:rPr>
              <w:t xml:space="preserve">umber </w:t>
            </w:r>
            <w:r w:rsidR="00CA7385" w:rsidRPr="00345E62">
              <w:rPr>
                <w:color w:val="000000" w:themeColor="text1"/>
              </w:rPr>
              <w:t xml:space="preserve">of the </w:t>
            </w:r>
            <w:r w:rsidR="001368E4" w:rsidRPr="00345E62">
              <w:rPr>
                <w:color w:val="000000" w:themeColor="text1"/>
              </w:rPr>
              <w:t>RP</w:t>
            </w:r>
            <w:r w:rsidRPr="00345E62">
              <w:rPr>
                <w:color w:val="000000" w:themeColor="text1"/>
              </w:rPr>
              <w:t>)</w:t>
            </w:r>
          </w:p>
        </w:tc>
        <w:tc>
          <w:tcPr>
            <w:tcW w:w="5188" w:type="dxa"/>
          </w:tcPr>
          <w:p w:rsidR="000B3FC2" w:rsidRPr="00345E62" w:rsidRDefault="000B3FC2" w:rsidP="000B3FC2">
            <w:pPr>
              <w:ind w:right="480"/>
              <w:rPr>
                <w:color w:val="000000" w:themeColor="text1"/>
              </w:rPr>
            </w:pPr>
          </w:p>
          <w:p w:rsidR="008F6F47" w:rsidRPr="00345E62" w:rsidRDefault="008F6F47" w:rsidP="000B3FC2">
            <w:pPr>
              <w:ind w:right="480"/>
              <w:rPr>
                <w:color w:val="000000" w:themeColor="text1"/>
              </w:rPr>
            </w:pPr>
          </w:p>
          <w:p w:rsidR="008F6F47" w:rsidRPr="00345E62" w:rsidRDefault="008F6F47" w:rsidP="000B3FC2">
            <w:pPr>
              <w:ind w:right="480"/>
              <w:rPr>
                <w:color w:val="000000" w:themeColor="text1"/>
              </w:rPr>
            </w:pPr>
          </w:p>
          <w:p w:rsidR="000B3FC2" w:rsidRPr="00345E62" w:rsidRDefault="000B3FC2" w:rsidP="000B3FC2">
            <w:pPr>
              <w:ind w:right="480"/>
              <w:rPr>
                <w:color w:val="000000" w:themeColor="text1"/>
              </w:rPr>
            </w:pPr>
            <w:r w:rsidRPr="00345E62">
              <w:rPr>
                <w:color w:val="000000" w:themeColor="text1"/>
              </w:rPr>
              <w:t>______________________________</w:t>
            </w:r>
          </w:p>
          <w:p w:rsidR="00CA7385" w:rsidRPr="00345E62" w:rsidRDefault="000B3FC2" w:rsidP="002F201D">
            <w:pPr>
              <w:ind w:right="480"/>
              <w:rPr>
                <w:color w:val="000000" w:themeColor="text1"/>
              </w:rPr>
            </w:pPr>
            <w:r w:rsidRPr="00345E62">
              <w:rPr>
                <w:color w:val="000000" w:themeColor="text1"/>
              </w:rPr>
              <w:t xml:space="preserve">(Full name and HKID </w:t>
            </w:r>
            <w:r w:rsidR="00B301B6" w:rsidRPr="00345E62">
              <w:rPr>
                <w:color w:val="000000" w:themeColor="text1"/>
              </w:rPr>
              <w:t>N</w:t>
            </w:r>
            <w:r w:rsidRPr="00345E62">
              <w:rPr>
                <w:color w:val="000000" w:themeColor="text1"/>
              </w:rPr>
              <w:t>umber of the Grantee / Licensee / Attorney)</w:t>
            </w:r>
          </w:p>
        </w:tc>
      </w:tr>
      <w:tr w:rsidR="008F6F47" w:rsidRPr="00345E62" w:rsidTr="00345E62">
        <w:tc>
          <w:tcPr>
            <w:tcW w:w="5013" w:type="dxa"/>
          </w:tcPr>
          <w:p w:rsidR="0057090A" w:rsidRPr="00D93359" w:rsidRDefault="0057090A" w:rsidP="00F94317">
            <w:pPr>
              <w:ind w:right="480"/>
              <w:rPr>
                <w:color w:val="000000" w:themeColor="text1"/>
              </w:rPr>
            </w:pPr>
          </w:p>
          <w:p w:rsidR="00B301B6" w:rsidRPr="00D93359" w:rsidRDefault="001D6124">
            <w:pPr>
              <w:ind w:right="480"/>
              <w:rPr>
                <w:color w:val="000000" w:themeColor="text1"/>
              </w:rPr>
            </w:pPr>
            <w:r w:rsidRPr="00D93359">
              <w:rPr>
                <w:color w:val="000000" w:themeColor="text1"/>
              </w:rPr>
              <w:t xml:space="preserve">_____________________________ </w:t>
            </w:r>
          </w:p>
          <w:p w:rsidR="00CA7385" w:rsidRPr="00345E62" w:rsidRDefault="0057090A" w:rsidP="00FA187C">
            <w:pPr>
              <w:ind w:right="480"/>
              <w:rPr>
                <w:color w:val="000000" w:themeColor="text1"/>
              </w:rPr>
            </w:pPr>
            <w:r w:rsidRPr="00345E62">
              <w:rPr>
                <w:color w:val="000000" w:themeColor="text1"/>
              </w:rPr>
              <w:t>(</w:t>
            </w:r>
            <w:r w:rsidR="001368E4" w:rsidRPr="00345E62">
              <w:rPr>
                <w:color w:val="000000" w:themeColor="text1"/>
              </w:rPr>
              <w:t xml:space="preserve">RP’s </w:t>
            </w:r>
            <w:r w:rsidRPr="00345E62">
              <w:rPr>
                <w:color w:val="000000" w:themeColor="text1"/>
              </w:rPr>
              <w:t xml:space="preserve">Registration number)  </w:t>
            </w:r>
          </w:p>
        </w:tc>
        <w:tc>
          <w:tcPr>
            <w:tcW w:w="5188" w:type="dxa"/>
          </w:tcPr>
          <w:p w:rsidR="00CA7385" w:rsidRPr="00345E62" w:rsidRDefault="00CA7385" w:rsidP="00F94317">
            <w:pPr>
              <w:ind w:right="480"/>
              <w:rPr>
                <w:color w:val="000000" w:themeColor="text1"/>
              </w:rPr>
            </w:pPr>
          </w:p>
          <w:p w:rsidR="000B3FC2" w:rsidRPr="00D93359" w:rsidRDefault="000B3FC2" w:rsidP="000B3FC2">
            <w:pPr>
              <w:ind w:right="480"/>
              <w:rPr>
                <w:color w:val="000000" w:themeColor="text1"/>
              </w:rPr>
            </w:pPr>
            <w:r w:rsidRPr="00D93359">
              <w:rPr>
                <w:color w:val="000000" w:themeColor="text1"/>
              </w:rPr>
              <w:t>_____________________________</w:t>
            </w:r>
          </w:p>
          <w:p w:rsidR="000B3FC2" w:rsidRPr="00345E62" w:rsidRDefault="000B3FC2" w:rsidP="000B3FC2">
            <w:pPr>
              <w:ind w:right="480"/>
              <w:rPr>
                <w:color w:val="000000" w:themeColor="text1"/>
              </w:rPr>
            </w:pPr>
            <w:r w:rsidRPr="00345E62">
              <w:rPr>
                <w:color w:val="000000" w:themeColor="text1"/>
              </w:rPr>
              <w:t xml:space="preserve">(Date)  </w:t>
            </w:r>
          </w:p>
        </w:tc>
      </w:tr>
      <w:tr w:rsidR="008F6F47" w:rsidRPr="00345E62" w:rsidTr="00345E62">
        <w:tc>
          <w:tcPr>
            <w:tcW w:w="5013" w:type="dxa"/>
          </w:tcPr>
          <w:p w:rsidR="0057090A" w:rsidRPr="00345E62" w:rsidRDefault="0057090A" w:rsidP="0057090A">
            <w:pPr>
              <w:ind w:right="480"/>
              <w:rPr>
                <w:color w:val="000000" w:themeColor="text1"/>
              </w:rPr>
            </w:pPr>
          </w:p>
          <w:p w:rsidR="008F6F47" w:rsidRPr="00345E62" w:rsidRDefault="008F6F47" w:rsidP="0057090A">
            <w:pPr>
              <w:ind w:right="480"/>
              <w:rPr>
                <w:color w:val="000000" w:themeColor="text1"/>
              </w:rPr>
            </w:pPr>
          </w:p>
          <w:p w:rsidR="008F6F47" w:rsidRPr="00345E62" w:rsidRDefault="008F6F47" w:rsidP="008F6F47">
            <w:pPr>
              <w:ind w:right="480"/>
              <w:rPr>
                <w:color w:val="000000" w:themeColor="text1"/>
              </w:rPr>
            </w:pPr>
            <w:r w:rsidRPr="00345E62">
              <w:rPr>
                <w:color w:val="000000" w:themeColor="text1"/>
              </w:rPr>
              <w:t xml:space="preserve">_____________________________ </w:t>
            </w:r>
          </w:p>
          <w:p w:rsidR="001D6124" w:rsidRPr="00345E62" w:rsidRDefault="008F6F47" w:rsidP="002F201D">
            <w:pPr>
              <w:ind w:right="480"/>
              <w:rPr>
                <w:color w:val="000000" w:themeColor="text1"/>
              </w:rPr>
            </w:pPr>
            <w:r w:rsidRPr="00345E62">
              <w:rPr>
                <w:color w:val="000000" w:themeColor="text1"/>
              </w:rPr>
              <w:t>(</w:t>
            </w:r>
            <w:r w:rsidR="001D6124" w:rsidRPr="00345E62">
              <w:rPr>
                <w:color w:val="000000" w:themeColor="text1"/>
              </w:rPr>
              <w:t>Correspondence address)</w:t>
            </w:r>
          </w:p>
        </w:tc>
        <w:tc>
          <w:tcPr>
            <w:tcW w:w="5188" w:type="dxa"/>
          </w:tcPr>
          <w:p w:rsidR="00CA7385" w:rsidRPr="00345E62" w:rsidRDefault="00CA7385" w:rsidP="00F94317">
            <w:pPr>
              <w:ind w:right="480"/>
              <w:rPr>
                <w:color w:val="000000" w:themeColor="text1"/>
              </w:rPr>
            </w:pPr>
          </w:p>
        </w:tc>
      </w:tr>
      <w:tr w:rsidR="008F6F47" w:rsidRPr="00345E62" w:rsidTr="00345E62">
        <w:tc>
          <w:tcPr>
            <w:tcW w:w="5013" w:type="dxa"/>
          </w:tcPr>
          <w:p w:rsidR="0057090A" w:rsidRPr="00345E62" w:rsidRDefault="0057090A" w:rsidP="0057090A">
            <w:pPr>
              <w:ind w:right="480"/>
              <w:rPr>
                <w:color w:val="000000" w:themeColor="text1"/>
              </w:rPr>
            </w:pPr>
          </w:p>
          <w:p w:rsidR="0057090A" w:rsidRPr="00D93359" w:rsidRDefault="001D6124" w:rsidP="0057090A">
            <w:pPr>
              <w:ind w:right="480"/>
              <w:rPr>
                <w:color w:val="000000" w:themeColor="text1"/>
              </w:rPr>
            </w:pPr>
            <w:r w:rsidRPr="00D93359">
              <w:rPr>
                <w:color w:val="000000" w:themeColor="text1"/>
              </w:rPr>
              <w:t>_____________________________</w:t>
            </w:r>
          </w:p>
          <w:p w:rsidR="0057090A" w:rsidRPr="00345E62" w:rsidRDefault="0057090A">
            <w:pPr>
              <w:ind w:right="480"/>
              <w:rPr>
                <w:color w:val="000000" w:themeColor="text1"/>
              </w:rPr>
            </w:pPr>
            <w:r w:rsidRPr="00345E62">
              <w:rPr>
                <w:color w:val="000000" w:themeColor="text1"/>
              </w:rPr>
              <w:t xml:space="preserve">(Telephone number)  </w:t>
            </w:r>
          </w:p>
        </w:tc>
        <w:tc>
          <w:tcPr>
            <w:tcW w:w="5188" w:type="dxa"/>
          </w:tcPr>
          <w:p w:rsidR="0057090A" w:rsidRPr="00345E62" w:rsidRDefault="0057090A" w:rsidP="00F94317">
            <w:pPr>
              <w:ind w:right="480"/>
              <w:rPr>
                <w:color w:val="000000" w:themeColor="text1"/>
              </w:rPr>
            </w:pPr>
          </w:p>
        </w:tc>
      </w:tr>
      <w:tr w:rsidR="008F6F47" w:rsidRPr="00345E62" w:rsidTr="00345E62">
        <w:tc>
          <w:tcPr>
            <w:tcW w:w="5013" w:type="dxa"/>
          </w:tcPr>
          <w:p w:rsidR="0057090A" w:rsidRPr="00345E62" w:rsidRDefault="0057090A" w:rsidP="0057090A">
            <w:pPr>
              <w:ind w:right="480"/>
              <w:rPr>
                <w:color w:val="000000" w:themeColor="text1"/>
              </w:rPr>
            </w:pPr>
          </w:p>
          <w:p w:rsidR="009D2D92" w:rsidRPr="00D93359" w:rsidRDefault="001D6124">
            <w:pPr>
              <w:ind w:right="480"/>
              <w:rPr>
                <w:color w:val="000000" w:themeColor="text1"/>
              </w:rPr>
            </w:pPr>
            <w:r w:rsidRPr="00D93359">
              <w:rPr>
                <w:color w:val="000000" w:themeColor="text1"/>
              </w:rPr>
              <w:t xml:space="preserve">_____________________________ </w:t>
            </w:r>
          </w:p>
          <w:p w:rsidR="0057090A" w:rsidRPr="00345E62" w:rsidRDefault="0057090A">
            <w:pPr>
              <w:ind w:right="480"/>
              <w:rPr>
                <w:color w:val="000000" w:themeColor="text1"/>
              </w:rPr>
            </w:pPr>
            <w:r w:rsidRPr="00345E62">
              <w:rPr>
                <w:color w:val="000000" w:themeColor="text1"/>
              </w:rPr>
              <w:t xml:space="preserve">(E-mail address)  </w:t>
            </w:r>
          </w:p>
        </w:tc>
        <w:tc>
          <w:tcPr>
            <w:tcW w:w="5188" w:type="dxa"/>
          </w:tcPr>
          <w:p w:rsidR="0057090A" w:rsidRPr="00345E62" w:rsidRDefault="0057090A" w:rsidP="00F94317">
            <w:pPr>
              <w:ind w:right="480"/>
              <w:rPr>
                <w:color w:val="000000" w:themeColor="text1"/>
              </w:rPr>
            </w:pPr>
          </w:p>
        </w:tc>
      </w:tr>
      <w:tr w:rsidR="008F6F47" w:rsidRPr="00345E62" w:rsidTr="00345E62">
        <w:tc>
          <w:tcPr>
            <w:tcW w:w="5013" w:type="dxa"/>
          </w:tcPr>
          <w:p w:rsidR="008F6F47" w:rsidRPr="00345E62" w:rsidRDefault="008F6F47">
            <w:pPr>
              <w:ind w:right="480"/>
              <w:rPr>
                <w:color w:val="000000" w:themeColor="text1"/>
              </w:rPr>
            </w:pPr>
          </w:p>
          <w:p w:rsidR="008F6F47" w:rsidRPr="00D93359" w:rsidRDefault="008F6F47" w:rsidP="008F6F47">
            <w:pPr>
              <w:ind w:right="480"/>
              <w:rPr>
                <w:color w:val="000000" w:themeColor="text1"/>
              </w:rPr>
            </w:pPr>
            <w:r w:rsidRPr="00D93359">
              <w:rPr>
                <w:color w:val="000000" w:themeColor="text1"/>
              </w:rPr>
              <w:t xml:space="preserve">_____________________________ </w:t>
            </w:r>
          </w:p>
          <w:p w:rsidR="0057090A" w:rsidRPr="00345E62" w:rsidRDefault="008F6F47">
            <w:pPr>
              <w:ind w:right="480"/>
              <w:rPr>
                <w:color w:val="000000" w:themeColor="text1"/>
              </w:rPr>
            </w:pPr>
            <w:r w:rsidRPr="00345E62">
              <w:rPr>
                <w:color w:val="000000" w:themeColor="text1"/>
              </w:rPr>
              <w:t>(</w:t>
            </w:r>
            <w:r w:rsidR="0057090A" w:rsidRPr="00345E62">
              <w:rPr>
                <w:color w:val="000000" w:themeColor="text1"/>
              </w:rPr>
              <w:t xml:space="preserve">Date)  </w:t>
            </w:r>
          </w:p>
        </w:tc>
        <w:tc>
          <w:tcPr>
            <w:tcW w:w="5188" w:type="dxa"/>
          </w:tcPr>
          <w:p w:rsidR="0057090A" w:rsidRPr="00345E62" w:rsidRDefault="0057090A" w:rsidP="00F94317">
            <w:pPr>
              <w:ind w:right="480"/>
              <w:rPr>
                <w:color w:val="000000" w:themeColor="text1"/>
              </w:rPr>
            </w:pPr>
          </w:p>
        </w:tc>
      </w:tr>
    </w:tbl>
    <w:p w:rsidR="00605830" w:rsidRPr="00345E62" w:rsidRDefault="00605830" w:rsidP="00F94317">
      <w:pPr>
        <w:ind w:right="480"/>
        <w:rPr>
          <w:color w:val="000000" w:themeColor="text1"/>
        </w:rPr>
      </w:pPr>
    </w:p>
    <w:p w:rsidR="00605830" w:rsidRPr="00345E62" w:rsidRDefault="00605830" w:rsidP="00F94317">
      <w:pPr>
        <w:ind w:right="480"/>
        <w:rPr>
          <w:color w:val="000000" w:themeColor="text1"/>
        </w:rPr>
      </w:pPr>
    </w:p>
    <w:p w:rsidR="00605830" w:rsidRPr="00345E62" w:rsidRDefault="00605830" w:rsidP="00F94317">
      <w:pPr>
        <w:ind w:right="480"/>
        <w:rPr>
          <w:color w:val="000000" w:themeColor="text1"/>
        </w:rPr>
      </w:pPr>
    </w:p>
    <w:p w:rsidR="00F94317" w:rsidRPr="00345E62" w:rsidRDefault="00605830" w:rsidP="00F94317">
      <w:pPr>
        <w:ind w:right="480"/>
        <w:rPr>
          <w:color w:val="000000" w:themeColor="text1"/>
        </w:rPr>
      </w:pPr>
      <w:r w:rsidRPr="00345E62">
        <w:rPr>
          <w:color w:val="000000" w:themeColor="text1"/>
        </w:rPr>
        <w:t>*</w:t>
      </w:r>
      <w:r w:rsidRPr="00345E62">
        <w:rPr>
          <w:i/>
          <w:color w:val="000000" w:themeColor="text1"/>
        </w:rPr>
        <w:t>Delete as appropriate</w:t>
      </w:r>
    </w:p>
    <w:p w:rsidR="00EF5D30" w:rsidRPr="00345E62" w:rsidRDefault="00EF5D30" w:rsidP="00F94317">
      <w:pPr>
        <w:tabs>
          <w:tab w:val="left" w:pos="8364"/>
        </w:tabs>
        <w:ind w:right="-28"/>
        <w:jc w:val="right"/>
        <w:rPr>
          <w:color w:val="000000" w:themeColor="text1"/>
        </w:rPr>
      </w:pPr>
    </w:p>
    <w:sectPr w:rsidR="00EF5D30" w:rsidRPr="00345E62" w:rsidSect="00345E62">
      <w:headerReference w:type="default" r:id="rId13"/>
      <w:footerReference w:type="default" r:id="rId14"/>
      <w:pgSz w:w="11909" w:h="16834" w:code="9"/>
      <w:pgMar w:top="597" w:right="720" w:bottom="284" w:left="115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FFE" w:rsidRDefault="00373FFE" w:rsidP="00722E85">
      <w:r>
        <w:separator/>
      </w:r>
    </w:p>
  </w:endnote>
  <w:endnote w:type="continuationSeparator" w:id="0">
    <w:p w:rsidR="00373FFE" w:rsidRDefault="00373FFE" w:rsidP="0072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汉鼎简书宋">
    <w:altName w:val="SimSun"/>
    <w:panose1 w:val="00000000000000000000"/>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2E" w:rsidRDefault="007E142E">
    <w:pPr>
      <w:pStyle w:val="a8"/>
      <w:jc w:val="center"/>
    </w:pPr>
    <w:r>
      <w:fldChar w:fldCharType="begin"/>
    </w:r>
    <w:r>
      <w:instrText>PAGE   \* MERGEFORMAT</w:instrText>
    </w:r>
    <w:r>
      <w:fldChar w:fldCharType="separate"/>
    </w:r>
    <w:r w:rsidR="009E14E5" w:rsidRPr="009E14E5">
      <w:rPr>
        <w:noProof/>
        <w:lang w:val="zh-TW"/>
      </w:rPr>
      <w:t>20</w:t>
    </w:r>
    <w:r>
      <w:fldChar w:fldCharType="end"/>
    </w:r>
  </w:p>
  <w:p w:rsidR="007E142E" w:rsidRDefault="007E14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FFE" w:rsidRDefault="00373FFE" w:rsidP="00722E85">
      <w:r>
        <w:separator/>
      </w:r>
    </w:p>
  </w:footnote>
  <w:footnote w:type="continuationSeparator" w:id="0">
    <w:p w:rsidR="00373FFE" w:rsidRDefault="00373FFE" w:rsidP="00722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2E" w:rsidRDefault="007E142E">
    <w:pPr>
      <w:pStyle w:val="a6"/>
    </w:pPr>
  </w:p>
  <w:p w:rsidR="00C91CA3" w:rsidRPr="00345E62" w:rsidRDefault="007E142E" w:rsidP="00C91CA3">
    <w:pPr>
      <w:pStyle w:val="a6"/>
      <w:jc w:val="center"/>
      <w:rPr>
        <w:b/>
        <w:color w:val="FF0000"/>
        <w:sz w:val="18"/>
        <w:szCs w:val="18"/>
      </w:rPr>
    </w:pPr>
    <w:r w:rsidRPr="00345E62">
      <w:rPr>
        <w:b/>
        <w:color w:val="FF0000"/>
        <w:sz w:val="18"/>
        <w:szCs w:val="18"/>
      </w:rPr>
      <w:t xml:space="preserve">The Grantee / Licensee / Attorney and the </w:t>
    </w:r>
    <w:r w:rsidR="006B13B6" w:rsidRPr="00180B65">
      <w:rPr>
        <w:b/>
        <w:color w:val="FF0000"/>
        <w:sz w:val="18"/>
        <w:szCs w:val="18"/>
      </w:rPr>
      <w:t>registered professional</w:t>
    </w:r>
    <w:r w:rsidRPr="00345E62">
      <w:rPr>
        <w:b/>
        <w:color w:val="FF0000"/>
        <w:sz w:val="18"/>
        <w:szCs w:val="18"/>
      </w:rPr>
      <w:t xml:space="preserve">, as defined in Buildings Ordinance (Cap. 123), </w:t>
    </w:r>
  </w:p>
  <w:p w:rsidR="007E142E" w:rsidRDefault="007E142E" w:rsidP="00C91CA3">
    <w:pPr>
      <w:pStyle w:val="a6"/>
      <w:jc w:val="center"/>
      <w:rPr>
        <w:b/>
        <w:color w:val="FF0000"/>
        <w:sz w:val="18"/>
        <w:szCs w:val="18"/>
      </w:rPr>
    </w:pPr>
    <w:proofErr w:type="gramStart"/>
    <w:r w:rsidRPr="00345E62">
      <w:rPr>
        <w:b/>
        <w:color w:val="FF0000"/>
        <w:sz w:val="18"/>
        <w:szCs w:val="18"/>
      </w:rPr>
      <w:t>should</w:t>
    </w:r>
    <w:proofErr w:type="gramEnd"/>
    <w:r w:rsidRPr="00345E62">
      <w:rPr>
        <w:b/>
        <w:color w:val="FF0000"/>
        <w:sz w:val="18"/>
        <w:szCs w:val="18"/>
      </w:rPr>
      <w:t xml:space="preserve"> initial at the bottom of each page of </w:t>
    </w:r>
    <w:r w:rsidR="004E6E54" w:rsidRPr="00345E62">
      <w:rPr>
        <w:b/>
        <w:color w:val="FF0000"/>
        <w:sz w:val="18"/>
        <w:szCs w:val="18"/>
      </w:rPr>
      <w:t xml:space="preserve">this </w:t>
    </w:r>
    <w:r w:rsidR="004E6E54" w:rsidRPr="00180B65">
      <w:rPr>
        <w:b/>
        <w:color w:val="FF0000"/>
        <w:sz w:val="18"/>
        <w:szCs w:val="18"/>
      </w:rPr>
      <w:t>Standard</w:t>
    </w:r>
    <w:r w:rsidRPr="00180B65">
      <w:rPr>
        <w:b/>
        <w:color w:val="FF0000"/>
        <w:sz w:val="18"/>
        <w:szCs w:val="18"/>
      </w:rPr>
      <w:t xml:space="preserve"> </w:t>
    </w:r>
    <w:r w:rsidR="004E6E54" w:rsidRPr="00180B65">
      <w:rPr>
        <w:b/>
        <w:color w:val="FF0000"/>
        <w:sz w:val="18"/>
        <w:szCs w:val="18"/>
      </w:rPr>
      <w:t>R</w:t>
    </w:r>
    <w:r w:rsidRPr="00180B65">
      <w:rPr>
        <w:b/>
        <w:color w:val="FF0000"/>
        <w:sz w:val="18"/>
        <w:szCs w:val="18"/>
      </w:rPr>
      <w:t>eport</w:t>
    </w:r>
    <w:r w:rsidRPr="00345E62">
      <w:rPr>
        <w:b/>
        <w:color w:val="FF0000"/>
        <w:sz w:val="18"/>
        <w:szCs w:val="18"/>
      </w:rPr>
      <w:t>.</w:t>
    </w:r>
  </w:p>
  <w:p w:rsidR="00BA1E1F" w:rsidRPr="00345E62" w:rsidRDefault="00BA1E1F" w:rsidP="00C91CA3">
    <w:pPr>
      <w:pStyle w:val="a6"/>
      <w:jc w:val="center"/>
      <w:rPr>
        <w:b/>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8D8"/>
    <w:multiLevelType w:val="hybridMultilevel"/>
    <w:tmpl w:val="E7E60AD6"/>
    <w:lvl w:ilvl="0" w:tplc="7324950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07545"/>
    <w:multiLevelType w:val="hybridMultilevel"/>
    <w:tmpl w:val="581EF04E"/>
    <w:lvl w:ilvl="0" w:tplc="8054A54E">
      <w:start w:val="1"/>
      <w:numFmt w:val="bullet"/>
      <w:lvlText w:val=""/>
      <w:lvlJc w:val="left"/>
      <w:pPr>
        <w:ind w:left="922" w:hanging="480"/>
      </w:pPr>
      <w:rPr>
        <w:rFonts w:ascii="Wingdings" w:hAnsi="Wingdings" w:hint="default"/>
        <w:sz w:val="16"/>
        <w:szCs w:val="16"/>
      </w:rPr>
    </w:lvl>
    <w:lvl w:ilvl="1" w:tplc="04090003" w:tentative="1">
      <w:start w:val="1"/>
      <w:numFmt w:val="bullet"/>
      <w:lvlText w:val=""/>
      <w:lvlJc w:val="left"/>
      <w:pPr>
        <w:ind w:left="1402" w:hanging="480"/>
      </w:pPr>
      <w:rPr>
        <w:rFonts w:ascii="Wingdings" w:hAnsi="Wingdings" w:hint="default"/>
      </w:rPr>
    </w:lvl>
    <w:lvl w:ilvl="2" w:tplc="04090005" w:tentative="1">
      <w:start w:val="1"/>
      <w:numFmt w:val="bullet"/>
      <w:lvlText w:val=""/>
      <w:lvlJc w:val="left"/>
      <w:pPr>
        <w:ind w:left="1882" w:hanging="480"/>
      </w:pPr>
      <w:rPr>
        <w:rFonts w:ascii="Wingdings" w:hAnsi="Wingdings" w:hint="default"/>
      </w:rPr>
    </w:lvl>
    <w:lvl w:ilvl="3" w:tplc="04090001" w:tentative="1">
      <w:start w:val="1"/>
      <w:numFmt w:val="bullet"/>
      <w:lvlText w:val=""/>
      <w:lvlJc w:val="left"/>
      <w:pPr>
        <w:ind w:left="2362" w:hanging="480"/>
      </w:pPr>
      <w:rPr>
        <w:rFonts w:ascii="Wingdings" w:hAnsi="Wingdings" w:hint="default"/>
      </w:rPr>
    </w:lvl>
    <w:lvl w:ilvl="4" w:tplc="04090003" w:tentative="1">
      <w:start w:val="1"/>
      <w:numFmt w:val="bullet"/>
      <w:lvlText w:val=""/>
      <w:lvlJc w:val="left"/>
      <w:pPr>
        <w:ind w:left="2842" w:hanging="480"/>
      </w:pPr>
      <w:rPr>
        <w:rFonts w:ascii="Wingdings" w:hAnsi="Wingdings" w:hint="default"/>
      </w:rPr>
    </w:lvl>
    <w:lvl w:ilvl="5" w:tplc="04090005" w:tentative="1">
      <w:start w:val="1"/>
      <w:numFmt w:val="bullet"/>
      <w:lvlText w:val=""/>
      <w:lvlJc w:val="left"/>
      <w:pPr>
        <w:ind w:left="3322" w:hanging="480"/>
      </w:pPr>
      <w:rPr>
        <w:rFonts w:ascii="Wingdings" w:hAnsi="Wingdings" w:hint="default"/>
      </w:rPr>
    </w:lvl>
    <w:lvl w:ilvl="6" w:tplc="04090001" w:tentative="1">
      <w:start w:val="1"/>
      <w:numFmt w:val="bullet"/>
      <w:lvlText w:val=""/>
      <w:lvlJc w:val="left"/>
      <w:pPr>
        <w:ind w:left="3802" w:hanging="480"/>
      </w:pPr>
      <w:rPr>
        <w:rFonts w:ascii="Wingdings" w:hAnsi="Wingdings" w:hint="default"/>
      </w:rPr>
    </w:lvl>
    <w:lvl w:ilvl="7" w:tplc="04090003" w:tentative="1">
      <w:start w:val="1"/>
      <w:numFmt w:val="bullet"/>
      <w:lvlText w:val=""/>
      <w:lvlJc w:val="left"/>
      <w:pPr>
        <w:ind w:left="4282" w:hanging="480"/>
      </w:pPr>
      <w:rPr>
        <w:rFonts w:ascii="Wingdings" w:hAnsi="Wingdings" w:hint="default"/>
      </w:rPr>
    </w:lvl>
    <w:lvl w:ilvl="8" w:tplc="04090005" w:tentative="1">
      <w:start w:val="1"/>
      <w:numFmt w:val="bullet"/>
      <w:lvlText w:val=""/>
      <w:lvlJc w:val="left"/>
      <w:pPr>
        <w:ind w:left="4762" w:hanging="480"/>
      </w:pPr>
      <w:rPr>
        <w:rFonts w:ascii="Wingdings" w:hAnsi="Wingdings" w:hint="default"/>
      </w:rPr>
    </w:lvl>
  </w:abstractNum>
  <w:abstractNum w:abstractNumId="2" w15:restartNumberingAfterBreak="0">
    <w:nsid w:val="072C59A7"/>
    <w:multiLevelType w:val="hybridMultilevel"/>
    <w:tmpl w:val="2960AC34"/>
    <w:lvl w:ilvl="0" w:tplc="04090001">
      <w:start w:val="1"/>
      <w:numFmt w:val="bullet"/>
      <w:lvlText w:val=""/>
      <w:lvlJc w:val="left"/>
      <w:pPr>
        <w:ind w:left="1060" w:hanging="480"/>
      </w:pPr>
      <w:rPr>
        <w:rFonts w:ascii="Wingdings" w:hAnsi="Wingdings" w:hint="default"/>
      </w:rPr>
    </w:lvl>
    <w:lvl w:ilvl="1" w:tplc="04090003" w:tentative="1">
      <w:start w:val="1"/>
      <w:numFmt w:val="bullet"/>
      <w:lvlText w:val=""/>
      <w:lvlJc w:val="left"/>
      <w:pPr>
        <w:ind w:left="1540" w:hanging="480"/>
      </w:pPr>
      <w:rPr>
        <w:rFonts w:ascii="Wingdings" w:hAnsi="Wingdings" w:hint="default"/>
      </w:rPr>
    </w:lvl>
    <w:lvl w:ilvl="2" w:tplc="04090005" w:tentative="1">
      <w:start w:val="1"/>
      <w:numFmt w:val="bullet"/>
      <w:lvlText w:val=""/>
      <w:lvlJc w:val="left"/>
      <w:pPr>
        <w:ind w:left="2020" w:hanging="480"/>
      </w:pPr>
      <w:rPr>
        <w:rFonts w:ascii="Wingdings" w:hAnsi="Wingdings" w:hint="default"/>
      </w:rPr>
    </w:lvl>
    <w:lvl w:ilvl="3" w:tplc="04090001" w:tentative="1">
      <w:start w:val="1"/>
      <w:numFmt w:val="bullet"/>
      <w:lvlText w:val=""/>
      <w:lvlJc w:val="left"/>
      <w:pPr>
        <w:ind w:left="2500" w:hanging="480"/>
      </w:pPr>
      <w:rPr>
        <w:rFonts w:ascii="Wingdings" w:hAnsi="Wingdings" w:hint="default"/>
      </w:rPr>
    </w:lvl>
    <w:lvl w:ilvl="4" w:tplc="04090003" w:tentative="1">
      <w:start w:val="1"/>
      <w:numFmt w:val="bullet"/>
      <w:lvlText w:val=""/>
      <w:lvlJc w:val="left"/>
      <w:pPr>
        <w:ind w:left="2980" w:hanging="480"/>
      </w:pPr>
      <w:rPr>
        <w:rFonts w:ascii="Wingdings" w:hAnsi="Wingdings" w:hint="default"/>
      </w:rPr>
    </w:lvl>
    <w:lvl w:ilvl="5" w:tplc="04090005" w:tentative="1">
      <w:start w:val="1"/>
      <w:numFmt w:val="bullet"/>
      <w:lvlText w:val=""/>
      <w:lvlJc w:val="left"/>
      <w:pPr>
        <w:ind w:left="3460" w:hanging="480"/>
      </w:pPr>
      <w:rPr>
        <w:rFonts w:ascii="Wingdings" w:hAnsi="Wingdings" w:hint="default"/>
      </w:rPr>
    </w:lvl>
    <w:lvl w:ilvl="6" w:tplc="04090001" w:tentative="1">
      <w:start w:val="1"/>
      <w:numFmt w:val="bullet"/>
      <w:lvlText w:val=""/>
      <w:lvlJc w:val="left"/>
      <w:pPr>
        <w:ind w:left="3940" w:hanging="480"/>
      </w:pPr>
      <w:rPr>
        <w:rFonts w:ascii="Wingdings" w:hAnsi="Wingdings" w:hint="default"/>
      </w:rPr>
    </w:lvl>
    <w:lvl w:ilvl="7" w:tplc="04090003" w:tentative="1">
      <w:start w:val="1"/>
      <w:numFmt w:val="bullet"/>
      <w:lvlText w:val=""/>
      <w:lvlJc w:val="left"/>
      <w:pPr>
        <w:ind w:left="4420" w:hanging="480"/>
      </w:pPr>
      <w:rPr>
        <w:rFonts w:ascii="Wingdings" w:hAnsi="Wingdings" w:hint="default"/>
      </w:rPr>
    </w:lvl>
    <w:lvl w:ilvl="8" w:tplc="04090005" w:tentative="1">
      <w:start w:val="1"/>
      <w:numFmt w:val="bullet"/>
      <w:lvlText w:val=""/>
      <w:lvlJc w:val="left"/>
      <w:pPr>
        <w:ind w:left="4900" w:hanging="480"/>
      </w:pPr>
      <w:rPr>
        <w:rFonts w:ascii="Wingdings" w:hAnsi="Wingdings" w:hint="default"/>
      </w:rPr>
    </w:lvl>
  </w:abstractNum>
  <w:abstractNum w:abstractNumId="3" w15:restartNumberingAfterBreak="0">
    <w:nsid w:val="07EC102C"/>
    <w:multiLevelType w:val="hybridMultilevel"/>
    <w:tmpl w:val="89ECAA1E"/>
    <w:lvl w:ilvl="0" w:tplc="BF34CC30">
      <w:start w:val="1"/>
      <w:numFmt w:val="bullet"/>
      <w:lvlText w:val=""/>
      <w:lvlJc w:val="left"/>
      <w:pPr>
        <w:ind w:left="816" w:hanging="480"/>
      </w:pPr>
      <w:rPr>
        <w:rFonts w:ascii="Wingdings" w:hAnsi="Wingdings" w:hint="default"/>
        <w:sz w:val="16"/>
        <w:szCs w:val="16"/>
      </w:rPr>
    </w:lvl>
    <w:lvl w:ilvl="1" w:tplc="04090003" w:tentative="1">
      <w:start w:val="1"/>
      <w:numFmt w:val="bullet"/>
      <w:lvlText w:val=""/>
      <w:lvlJc w:val="left"/>
      <w:pPr>
        <w:ind w:left="1296" w:hanging="480"/>
      </w:pPr>
      <w:rPr>
        <w:rFonts w:ascii="Wingdings" w:hAnsi="Wingdings" w:hint="default"/>
      </w:rPr>
    </w:lvl>
    <w:lvl w:ilvl="2" w:tplc="04090005" w:tentative="1">
      <w:start w:val="1"/>
      <w:numFmt w:val="bullet"/>
      <w:lvlText w:val=""/>
      <w:lvlJc w:val="left"/>
      <w:pPr>
        <w:ind w:left="1776" w:hanging="480"/>
      </w:pPr>
      <w:rPr>
        <w:rFonts w:ascii="Wingdings" w:hAnsi="Wingdings" w:hint="default"/>
      </w:rPr>
    </w:lvl>
    <w:lvl w:ilvl="3" w:tplc="04090001" w:tentative="1">
      <w:start w:val="1"/>
      <w:numFmt w:val="bullet"/>
      <w:lvlText w:val=""/>
      <w:lvlJc w:val="left"/>
      <w:pPr>
        <w:ind w:left="2256" w:hanging="480"/>
      </w:pPr>
      <w:rPr>
        <w:rFonts w:ascii="Wingdings" w:hAnsi="Wingdings" w:hint="default"/>
      </w:rPr>
    </w:lvl>
    <w:lvl w:ilvl="4" w:tplc="04090003" w:tentative="1">
      <w:start w:val="1"/>
      <w:numFmt w:val="bullet"/>
      <w:lvlText w:val=""/>
      <w:lvlJc w:val="left"/>
      <w:pPr>
        <w:ind w:left="2736" w:hanging="480"/>
      </w:pPr>
      <w:rPr>
        <w:rFonts w:ascii="Wingdings" w:hAnsi="Wingdings" w:hint="default"/>
      </w:rPr>
    </w:lvl>
    <w:lvl w:ilvl="5" w:tplc="04090005" w:tentative="1">
      <w:start w:val="1"/>
      <w:numFmt w:val="bullet"/>
      <w:lvlText w:val=""/>
      <w:lvlJc w:val="left"/>
      <w:pPr>
        <w:ind w:left="3216" w:hanging="480"/>
      </w:pPr>
      <w:rPr>
        <w:rFonts w:ascii="Wingdings" w:hAnsi="Wingdings" w:hint="default"/>
      </w:rPr>
    </w:lvl>
    <w:lvl w:ilvl="6" w:tplc="04090001" w:tentative="1">
      <w:start w:val="1"/>
      <w:numFmt w:val="bullet"/>
      <w:lvlText w:val=""/>
      <w:lvlJc w:val="left"/>
      <w:pPr>
        <w:ind w:left="3696" w:hanging="480"/>
      </w:pPr>
      <w:rPr>
        <w:rFonts w:ascii="Wingdings" w:hAnsi="Wingdings" w:hint="default"/>
      </w:rPr>
    </w:lvl>
    <w:lvl w:ilvl="7" w:tplc="04090003" w:tentative="1">
      <w:start w:val="1"/>
      <w:numFmt w:val="bullet"/>
      <w:lvlText w:val=""/>
      <w:lvlJc w:val="left"/>
      <w:pPr>
        <w:ind w:left="4176" w:hanging="480"/>
      </w:pPr>
      <w:rPr>
        <w:rFonts w:ascii="Wingdings" w:hAnsi="Wingdings" w:hint="default"/>
      </w:rPr>
    </w:lvl>
    <w:lvl w:ilvl="8" w:tplc="04090005" w:tentative="1">
      <w:start w:val="1"/>
      <w:numFmt w:val="bullet"/>
      <w:lvlText w:val=""/>
      <w:lvlJc w:val="left"/>
      <w:pPr>
        <w:ind w:left="4656" w:hanging="480"/>
      </w:pPr>
      <w:rPr>
        <w:rFonts w:ascii="Wingdings" w:hAnsi="Wingdings" w:hint="default"/>
      </w:rPr>
    </w:lvl>
  </w:abstractNum>
  <w:abstractNum w:abstractNumId="4" w15:restartNumberingAfterBreak="0">
    <w:nsid w:val="08BA7720"/>
    <w:multiLevelType w:val="hybridMultilevel"/>
    <w:tmpl w:val="7A1E38F4"/>
    <w:lvl w:ilvl="0" w:tplc="F5F207E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4248BF"/>
    <w:multiLevelType w:val="hybridMultilevel"/>
    <w:tmpl w:val="1D2EE15C"/>
    <w:lvl w:ilvl="0" w:tplc="B11276CE">
      <w:start w:val="1"/>
      <w:numFmt w:val="bullet"/>
      <w:lvlText w:val=""/>
      <w:lvlJc w:val="left"/>
      <w:pPr>
        <w:ind w:left="876" w:hanging="480"/>
      </w:pPr>
      <w:rPr>
        <w:rFonts w:ascii="Wingdings" w:hAnsi="Wingdings" w:hint="default"/>
        <w:sz w:val="16"/>
        <w:szCs w:val="20"/>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6" w15:restartNumberingAfterBreak="0">
    <w:nsid w:val="0D745921"/>
    <w:multiLevelType w:val="hybridMultilevel"/>
    <w:tmpl w:val="C156B470"/>
    <w:lvl w:ilvl="0" w:tplc="A73A0F84">
      <w:start w:val="1"/>
      <w:numFmt w:val="bullet"/>
      <w:lvlText w:val=""/>
      <w:lvlJc w:val="left"/>
      <w:pPr>
        <w:ind w:left="876" w:hanging="480"/>
      </w:pPr>
      <w:rPr>
        <w:rFonts w:ascii="Wingdings" w:hAnsi="Wingdings" w:hint="default"/>
        <w:sz w:val="16"/>
        <w:szCs w:val="16"/>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7" w15:restartNumberingAfterBreak="0">
    <w:nsid w:val="144C6762"/>
    <w:multiLevelType w:val="hybridMultilevel"/>
    <w:tmpl w:val="065E8D20"/>
    <w:lvl w:ilvl="0" w:tplc="B11276CE">
      <w:start w:val="1"/>
      <w:numFmt w:val="bullet"/>
      <w:lvlText w:val=""/>
      <w:lvlJc w:val="left"/>
      <w:pPr>
        <w:ind w:left="516" w:hanging="480"/>
      </w:pPr>
      <w:rPr>
        <w:rFonts w:ascii="Wingdings" w:hAnsi="Wingdings" w:hint="default"/>
        <w:sz w:val="16"/>
        <w:szCs w:val="20"/>
      </w:rPr>
    </w:lvl>
    <w:lvl w:ilvl="1" w:tplc="04090003" w:tentative="1">
      <w:start w:val="1"/>
      <w:numFmt w:val="bullet"/>
      <w:lvlText w:val=""/>
      <w:lvlJc w:val="left"/>
      <w:pPr>
        <w:ind w:left="996" w:hanging="480"/>
      </w:pPr>
      <w:rPr>
        <w:rFonts w:ascii="Wingdings" w:hAnsi="Wingdings" w:hint="default"/>
      </w:rPr>
    </w:lvl>
    <w:lvl w:ilvl="2" w:tplc="04090005" w:tentative="1">
      <w:start w:val="1"/>
      <w:numFmt w:val="bullet"/>
      <w:lvlText w:val=""/>
      <w:lvlJc w:val="left"/>
      <w:pPr>
        <w:ind w:left="1476" w:hanging="480"/>
      </w:pPr>
      <w:rPr>
        <w:rFonts w:ascii="Wingdings" w:hAnsi="Wingdings" w:hint="default"/>
      </w:rPr>
    </w:lvl>
    <w:lvl w:ilvl="3" w:tplc="04090001" w:tentative="1">
      <w:start w:val="1"/>
      <w:numFmt w:val="bullet"/>
      <w:lvlText w:val=""/>
      <w:lvlJc w:val="left"/>
      <w:pPr>
        <w:ind w:left="1956" w:hanging="480"/>
      </w:pPr>
      <w:rPr>
        <w:rFonts w:ascii="Wingdings" w:hAnsi="Wingdings" w:hint="default"/>
      </w:rPr>
    </w:lvl>
    <w:lvl w:ilvl="4" w:tplc="04090003" w:tentative="1">
      <w:start w:val="1"/>
      <w:numFmt w:val="bullet"/>
      <w:lvlText w:val=""/>
      <w:lvlJc w:val="left"/>
      <w:pPr>
        <w:ind w:left="2436" w:hanging="480"/>
      </w:pPr>
      <w:rPr>
        <w:rFonts w:ascii="Wingdings" w:hAnsi="Wingdings" w:hint="default"/>
      </w:rPr>
    </w:lvl>
    <w:lvl w:ilvl="5" w:tplc="04090005" w:tentative="1">
      <w:start w:val="1"/>
      <w:numFmt w:val="bullet"/>
      <w:lvlText w:val=""/>
      <w:lvlJc w:val="left"/>
      <w:pPr>
        <w:ind w:left="2916" w:hanging="480"/>
      </w:pPr>
      <w:rPr>
        <w:rFonts w:ascii="Wingdings" w:hAnsi="Wingdings" w:hint="default"/>
      </w:rPr>
    </w:lvl>
    <w:lvl w:ilvl="6" w:tplc="04090001" w:tentative="1">
      <w:start w:val="1"/>
      <w:numFmt w:val="bullet"/>
      <w:lvlText w:val=""/>
      <w:lvlJc w:val="left"/>
      <w:pPr>
        <w:ind w:left="3396" w:hanging="480"/>
      </w:pPr>
      <w:rPr>
        <w:rFonts w:ascii="Wingdings" w:hAnsi="Wingdings" w:hint="default"/>
      </w:rPr>
    </w:lvl>
    <w:lvl w:ilvl="7" w:tplc="04090003" w:tentative="1">
      <w:start w:val="1"/>
      <w:numFmt w:val="bullet"/>
      <w:lvlText w:val=""/>
      <w:lvlJc w:val="left"/>
      <w:pPr>
        <w:ind w:left="3876" w:hanging="480"/>
      </w:pPr>
      <w:rPr>
        <w:rFonts w:ascii="Wingdings" w:hAnsi="Wingdings" w:hint="default"/>
      </w:rPr>
    </w:lvl>
    <w:lvl w:ilvl="8" w:tplc="04090005" w:tentative="1">
      <w:start w:val="1"/>
      <w:numFmt w:val="bullet"/>
      <w:lvlText w:val=""/>
      <w:lvlJc w:val="left"/>
      <w:pPr>
        <w:ind w:left="4356" w:hanging="480"/>
      </w:pPr>
      <w:rPr>
        <w:rFonts w:ascii="Wingdings" w:hAnsi="Wingdings" w:hint="default"/>
      </w:rPr>
    </w:lvl>
  </w:abstractNum>
  <w:abstractNum w:abstractNumId="8" w15:restartNumberingAfterBreak="0">
    <w:nsid w:val="15E07878"/>
    <w:multiLevelType w:val="hybridMultilevel"/>
    <w:tmpl w:val="A5482CB2"/>
    <w:lvl w:ilvl="0" w:tplc="5A644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AB532B"/>
    <w:multiLevelType w:val="hybridMultilevel"/>
    <w:tmpl w:val="05AE4E30"/>
    <w:lvl w:ilvl="0" w:tplc="C602B47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92B58"/>
    <w:multiLevelType w:val="hybridMultilevel"/>
    <w:tmpl w:val="979A659E"/>
    <w:lvl w:ilvl="0" w:tplc="D80E4CD0">
      <w:start w:val="1"/>
      <w:numFmt w:val="bullet"/>
      <w:lvlText w:val=""/>
      <w:lvlJc w:val="left"/>
      <w:pPr>
        <w:ind w:left="826" w:hanging="480"/>
      </w:pPr>
      <w:rPr>
        <w:rFonts w:ascii="Wingdings" w:hAnsi="Wingdings" w:hint="default"/>
        <w:color w:val="auto"/>
        <w:sz w:val="16"/>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9014637"/>
    <w:multiLevelType w:val="hybridMultilevel"/>
    <w:tmpl w:val="B9A0C6A4"/>
    <w:lvl w:ilvl="0" w:tplc="B11276CE">
      <w:start w:val="1"/>
      <w:numFmt w:val="bullet"/>
      <w:lvlText w:val=""/>
      <w:lvlJc w:val="left"/>
      <w:pPr>
        <w:ind w:left="876" w:hanging="480"/>
      </w:pPr>
      <w:rPr>
        <w:rFonts w:ascii="Wingdings" w:hAnsi="Wingdings" w:hint="default"/>
        <w:sz w:val="16"/>
        <w:szCs w:val="20"/>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12" w15:restartNumberingAfterBreak="0">
    <w:nsid w:val="299D2393"/>
    <w:multiLevelType w:val="multilevel"/>
    <w:tmpl w:val="1152C44A"/>
    <w:lvl w:ilvl="0">
      <w:start w:val="1"/>
      <w:numFmt w:val="lowerRoman"/>
      <w:lvlText w:val="(%1)"/>
      <w:lvlJc w:val="left"/>
      <w:pPr>
        <w:tabs>
          <w:tab w:val="num" w:pos="360"/>
        </w:tabs>
        <w:ind w:left="360" w:hanging="360"/>
      </w:pPr>
      <w:rPr>
        <w:rFonts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FB398F"/>
    <w:multiLevelType w:val="hybridMultilevel"/>
    <w:tmpl w:val="E564DA54"/>
    <w:lvl w:ilvl="0" w:tplc="B11276CE">
      <w:start w:val="1"/>
      <w:numFmt w:val="bullet"/>
      <w:lvlText w:val=""/>
      <w:lvlJc w:val="left"/>
      <w:pPr>
        <w:ind w:left="876" w:hanging="480"/>
      </w:pPr>
      <w:rPr>
        <w:rFonts w:ascii="Wingdings" w:hAnsi="Wingdings" w:hint="default"/>
        <w:sz w:val="16"/>
        <w:szCs w:val="20"/>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14" w15:restartNumberingAfterBreak="0">
    <w:nsid w:val="2BB03FAB"/>
    <w:multiLevelType w:val="hybridMultilevel"/>
    <w:tmpl w:val="72EC4F18"/>
    <w:lvl w:ilvl="0" w:tplc="0409000B">
      <w:start w:val="1"/>
      <w:numFmt w:val="bullet"/>
      <w:lvlText w:val=""/>
      <w:lvlJc w:val="left"/>
      <w:pPr>
        <w:ind w:left="1008" w:hanging="480"/>
      </w:pPr>
      <w:rPr>
        <w:rFonts w:ascii="Wingdings" w:hAnsi="Wingdings" w:hint="default"/>
      </w:rPr>
    </w:lvl>
    <w:lvl w:ilvl="1" w:tplc="04090003" w:tentative="1">
      <w:start w:val="1"/>
      <w:numFmt w:val="bullet"/>
      <w:lvlText w:val=""/>
      <w:lvlJc w:val="left"/>
      <w:pPr>
        <w:ind w:left="1488" w:hanging="480"/>
      </w:pPr>
      <w:rPr>
        <w:rFonts w:ascii="Wingdings" w:hAnsi="Wingdings" w:hint="default"/>
      </w:rPr>
    </w:lvl>
    <w:lvl w:ilvl="2" w:tplc="04090005" w:tentative="1">
      <w:start w:val="1"/>
      <w:numFmt w:val="bullet"/>
      <w:lvlText w:val=""/>
      <w:lvlJc w:val="left"/>
      <w:pPr>
        <w:ind w:left="1968" w:hanging="480"/>
      </w:pPr>
      <w:rPr>
        <w:rFonts w:ascii="Wingdings" w:hAnsi="Wingdings" w:hint="default"/>
      </w:rPr>
    </w:lvl>
    <w:lvl w:ilvl="3" w:tplc="04090001" w:tentative="1">
      <w:start w:val="1"/>
      <w:numFmt w:val="bullet"/>
      <w:lvlText w:val=""/>
      <w:lvlJc w:val="left"/>
      <w:pPr>
        <w:ind w:left="2448" w:hanging="480"/>
      </w:pPr>
      <w:rPr>
        <w:rFonts w:ascii="Wingdings" w:hAnsi="Wingdings" w:hint="default"/>
      </w:rPr>
    </w:lvl>
    <w:lvl w:ilvl="4" w:tplc="04090003" w:tentative="1">
      <w:start w:val="1"/>
      <w:numFmt w:val="bullet"/>
      <w:lvlText w:val=""/>
      <w:lvlJc w:val="left"/>
      <w:pPr>
        <w:ind w:left="2928" w:hanging="480"/>
      </w:pPr>
      <w:rPr>
        <w:rFonts w:ascii="Wingdings" w:hAnsi="Wingdings" w:hint="default"/>
      </w:rPr>
    </w:lvl>
    <w:lvl w:ilvl="5" w:tplc="04090005" w:tentative="1">
      <w:start w:val="1"/>
      <w:numFmt w:val="bullet"/>
      <w:lvlText w:val=""/>
      <w:lvlJc w:val="left"/>
      <w:pPr>
        <w:ind w:left="3408" w:hanging="480"/>
      </w:pPr>
      <w:rPr>
        <w:rFonts w:ascii="Wingdings" w:hAnsi="Wingdings" w:hint="default"/>
      </w:rPr>
    </w:lvl>
    <w:lvl w:ilvl="6" w:tplc="04090001" w:tentative="1">
      <w:start w:val="1"/>
      <w:numFmt w:val="bullet"/>
      <w:lvlText w:val=""/>
      <w:lvlJc w:val="left"/>
      <w:pPr>
        <w:ind w:left="3888" w:hanging="480"/>
      </w:pPr>
      <w:rPr>
        <w:rFonts w:ascii="Wingdings" w:hAnsi="Wingdings" w:hint="default"/>
      </w:rPr>
    </w:lvl>
    <w:lvl w:ilvl="7" w:tplc="04090003" w:tentative="1">
      <w:start w:val="1"/>
      <w:numFmt w:val="bullet"/>
      <w:lvlText w:val=""/>
      <w:lvlJc w:val="left"/>
      <w:pPr>
        <w:ind w:left="4368" w:hanging="480"/>
      </w:pPr>
      <w:rPr>
        <w:rFonts w:ascii="Wingdings" w:hAnsi="Wingdings" w:hint="default"/>
      </w:rPr>
    </w:lvl>
    <w:lvl w:ilvl="8" w:tplc="04090005" w:tentative="1">
      <w:start w:val="1"/>
      <w:numFmt w:val="bullet"/>
      <w:lvlText w:val=""/>
      <w:lvlJc w:val="left"/>
      <w:pPr>
        <w:ind w:left="4848" w:hanging="480"/>
      </w:pPr>
      <w:rPr>
        <w:rFonts w:ascii="Wingdings" w:hAnsi="Wingdings" w:hint="default"/>
      </w:rPr>
    </w:lvl>
  </w:abstractNum>
  <w:abstractNum w:abstractNumId="15" w15:restartNumberingAfterBreak="0">
    <w:nsid w:val="2BDC5420"/>
    <w:multiLevelType w:val="hybridMultilevel"/>
    <w:tmpl w:val="73A03120"/>
    <w:lvl w:ilvl="0" w:tplc="29C6F42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6D348C"/>
    <w:multiLevelType w:val="hybridMultilevel"/>
    <w:tmpl w:val="16AE6102"/>
    <w:lvl w:ilvl="0" w:tplc="4F0AAE6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113E69"/>
    <w:multiLevelType w:val="hybridMultilevel"/>
    <w:tmpl w:val="04AE0B6A"/>
    <w:lvl w:ilvl="0" w:tplc="D4742374">
      <w:start w:val="1"/>
      <w:numFmt w:val="bullet"/>
      <w:lvlText w:val=""/>
      <w:lvlJc w:val="left"/>
      <w:pPr>
        <w:ind w:left="827"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3167F2D"/>
    <w:multiLevelType w:val="hybridMultilevel"/>
    <w:tmpl w:val="4E06D0A6"/>
    <w:lvl w:ilvl="0" w:tplc="7324950E">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9939D8"/>
    <w:multiLevelType w:val="hybridMultilevel"/>
    <w:tmpl w:val="2E20D76C"/>
    <w:lvl w:ilvl="0" w:tplc="4F7EE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AE61FD"/>
    <w:multiLevelType w:val="hybridMultilevel"/>
    <w:tmpl w:val="65CCC3B2"/>
    <w:lvl w:ilvl="0" w:tplc="9556AA30">
      <w:start w:val="1"/>
      <w:numFmt w:val="decimal"/>
      <w:lvlText w:val="%1."/>
      <w:lvlJc w:val="left"/>
      <w:pPr>
        <w:ind w:left="396" w:hanging="360"/>
      </w:pPr>
      <w:rPr>
        <w:rFonts w:hint="default"/>
        <w:b/>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1" w15:restartNumberingAfterBreak="0">
    <w:nsid w:val="3C247B19"/>
    <w:multiLevelType w:val="hybridMultilevel"/>
    <w:tmpl w:val="78365518"/>
    <w:lvl w:ilvl="0" w:tplc="B11276CE">
      <w:start w:val="1"/>
      <w:numFmt w:val="bullet"/>
      <w:lvlText w:val=""/>
      <w:lvlJc w:val="left"/>
      <w:pPr>
        <w:ind w:left="876" w:hanging="480"/>
      </w:pPr>
      <w:rPr>
        <w:rFonts w:ascii="Wingdings" w:hAnsi="Wingdings" w:hint="default"/>
        <w:sz w:val="16"/>
        <w:szCs w:val="20"/>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22" w15:restartNumberingAfterBreak="0">
    <w:nsid w:val="40FF2619"/>
    <w:multiLevelType w:val="hybridMultilevel"/>
    <w:tmpl w:val="7CB247F8"/>
    <w:lvl w:ilvl="0" w:tplc="B11276CE">
      <w:start w:val="1"/>
      <w:numFmt w:val="bullet"/>
      <w:lvlText w:val=""/>
      <w:lvlJc w:val="left"/>
      <w:pPr>
        <w:ind w:left="876" w:hanging="480"/>
      </w:pPr>
      <w:rPr>
        <w:rFonts w:ascii="Wingdings" w:hAnsi="Wingdings" w:hint="default"/>
        <w:sz w:val="16"/>
        <w:szCs w:val="20"/>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23" w15:restartNumberingAfterBreak="0">
    <w:nsid w:val="413309AF"/>
    <w:multiLevelType w:val="hybridMultilevel"/>
    <w:tmpl w:val="AA58947E"/>
    <w:lvl w:ilvl="0" w:tplc="456A898C">
      <w:start w:val="1"/>
      <w:numFmt w:val="upperLetter"/>
      <w:lvlText w:val="%1."/>
      <w:lvlJc w:val="left"/>
      <w:pPr>
        <w:ind w:left="360" w:hanging="360"/>
      </w:pPr>
      <w:rPr>
        <w:rFonts w:hint="default"/>
        <w:b/>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5178AD"/>
    <w:multiLevelType w:val="hybridMultilevel"/>
    <w:tmpl w:val="8A5A088C"/>
    <w:lvl w:ilvl="0" w:tplc="34946E1E">
      <w:start w:val="8"/>
      <w:numFmt w:val="decimal"/>
      <w:lvlText w:val="%1."/>
      <w:lvlJc w:val="left"/>
      <w:pPr>
        <w:ind w:left="396" w:hanging="360"/>
      </w:pPr>
      <w:rPr>
        <w:rFonts w:hint="default"/>
        <w:b/>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614733"/>
    <w:multiLevelType w:val="hybridMultilevel"/>
    <w:tmpl w:val="01E06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E3548"/>
    <w:multiLevelType w:val="hybridMultilevel"/>
    <w:tmpl w:val="226E2CD2"/>
    <w:lvl w:ilvl="0" w:tplc="DDEE7E56">
      <w:start w:val="1"/>
      <w:numFmt w:val="bullet"/>
      <w:lvlText w:val=""/>
      <w:lvlJc w:val="left"/>
      <w:pPr>
        <w:ind w:left="876" w:hanging="480"/>
      </w:pPr>
      <w:rPr>
        <w:rFonts w:ascii="Wingdings" w:hAnsi="Wingdings" w:hint="default"/>
        <w:sz w:val="16"/>
        <w:szCs w:val="16"/>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27" w15:restartNumberingAfterBreak="0">
    <w:nsid w:val="4B570C56"/>
    <w:multiLevelType w:val="hybridMultilevel"/>
    <w:tmpl w:val="2898C1F8"/>
    <w:lvl w:ilvl="0" w:tplc="B11276CE">
      <w:start w:val="1"/>
      <w:numFmt w:val="bullet"/>
      <w:lvlText w:val=""/>
      <w:lvlJc w:val="left"/>
      <w:pPr>
        <w:ind w:left="876" w:hanging="480"/>
      </w:pPr>
      <w:rPr>
        <w:rFonts w:ascii="Wingdings" w:hAnsi="Wingdings" w:hint="default"/>
        <w:sz w:val="16"/>
        <w:szCs w:val="20"/>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28" w15:restartNumberingAfterBreak="0">
    <w:nsid w:val="4BF07948"/>
    <w:multiLevelType w:val="multilevel"/>
    <w:tmpl w:val="2E06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FC73D9"/>
    <w:multiLevelType w:val="hybridMultilevel"/>
    <w:tmpl w:val="8140E870"/>
    <w:lvl w:ilvl="0" w:tplc="D48A5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5653E5"/>
    <w:multiLevelType w:val="hybridMultilevel"/>
    <w:tmpl w:val="DD582A02"/>
    <w:lvl w:ilvl="0" w:tplc="B11276CE">
      <w:start w:val="1"/>
      <w:numFmt w:val="bullet"/>
      <w:lvlText w:val=""/>
      <w:lvlJc w:val="left"/>
      <w:pPr>
        <w:ind w:left="876" w:hanging="480"/>
      </w:pPr>
      <w:rPr>
        <w:rFonts w:ascii="Wingdings" w:hAnsi="Wingdings" w:hint="default"/>
        <w:sz w:val="16"/>
        <w:szCs w:val="20"/>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31" w15:restartNumberingAfterBreak="0">
    <w:nsid w:val="5AC46627"/>
    <w:multiLevelType w:val="hybridMultilevel"/>
    <w:tmpl w:val="6D94532C"/>
    <w:lvl w:ilvl="0" w:tplc="B11276CE">
      <w:start w:val="1"/>
      <w:numFmt w:val="bullet"/>
      <w:lvlText w:val=""/>
      <w:lvlJc w:val="left"/>
      <w:pPr>
        <w:ind w:left="876" w:hanging="480"/>
      </w:pPr>
      <w:rPr>
        <w:rFonts w:ascii="Wingdings" w:hAnsi="Wingdings" w:hint="default"/>
        <w:sz w:val="16"/>
        <w:szCs w:val="20"/>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32" w15:restartNumberingAfterBreak="0">
    <w:nsid w:val="5E692FC6"/>
    <w:multiLevelType w:val="hybridMultilevel"/>
    <w:tmpl w:val="ECA620F2"/>
    <w:lvl w:ilvl="0" w:tplc="57C6C378">
      <w:start w:val="1"/>
      <w:numFmt w:val="bullet"/>
      <w:lvlText w:val=""/>
      <w:lvlJc w:val="left"/>
      <w:pPr>
        <w:ind w:left="1258" w:hanging="480"/>
      </w:pPr>
      <w:rPr>
        <w:rFonts w:ascii="Wingdings" w:hAnsi="Wingdings" w:hint="default"/>
        <w:sz w:val="16"/>
        <w:szCs w:val="16"/>
      </w:rPr>
    </w:lvl>
    <w:lvl w:ilvl="1" w:tplc="04090003" w:tentative="1">
      <w:start w:val="1"/>
      <w:numFmt w:val="bullet"/>
      <w:lvlText w:val=""/>
      <w:lvlJc w:val="left"/>
      <w:pPr>
        <w:ind w:left="1738" w:hanging="480"/>
      </w:pPr>
      <w:rPr>
        <w:rFonts w:ascii="Wingdings" w:hAnsi="Wingdings" w:hint="default"/>
      </w:rPr>
    </w:lvl>
    <w:lvl w:ilvl="2" w:tplc="04090005" w:tentative="1">
      <w:start w:val="1"/>
      <w:numFmt w:val="bullet"/>
      <w:lvlText w:val=""/>
      <w:lvlJc w:val="left"/>
      <w:pPr>
        <w:ind w:left="2218" w:hanging="480"/>
      </w:pPr>
      <w:rPr>
        <w:rFonts w:ascii="Wingdings" w:hAnsi="Wingdings" w:hint="default"/>
      </w:rPr>
    </w:lvl>
    <w:lvl w:ilvl="3" w:tplc="04090001" w:tentative="1">
      <w:start w:val="1"/>
      <w:numFmt w:val="bullet"/>
      <w:lvlText w:val=""/>
      <w:lvlJc w:val="left"/>
      <w:pPr>
        <w:ind w:left="2698" w:hanging="480"/>
      </w:pPr>
      <w:rPr>
        <w:rFonts w:ascii="Wingdings" w:hAnsi="Wingdings" w:hint="default"/>
      </w:rPr>
    </w:lvl>
    <w:lvl w:ilvl="4" w:tplc="04090003" w:tentative="1">
      <w:start w:val="1"/>
      <w:numFmt w:val="bullet"/>
      <w:lvlText w:val=""/>
      <w:lvlJc w:val="left"/>
      <w:pPr>
        <w:ind w:left="3178" w:hanging="480"/>
      </w:pPr>
      <w:rPr>
        <w:rFonts w:ascii="Wingdings" w:hAnsi="Wingdings" w:hint="default"/>
      </w:rPr>
    </w:lvl>
    <w:lvl w:ilvl="5" w:tplc="04090005" w:tentative="1">
      <w:start w:val="1"/>
      <w:numFmt w:val="bullet"/>
      <w:lvlText w:val=""/>
      <w:lvlJc w:val="left"/>
      <w:pPr>
        <w:ind w:left="3658" w:hanging="480"/>
      </w:pPr>
      <w:rPr>
        <w:rFonts w:ascii="Wingdings" w:hAnsi="Wingdings" w:hint="default"/>
      </w:rPr>
    </w:lvl>
    <w:lvl w:ilvl="6" w:tplc="04090001" w:tentative="1">
      <w:start w:val="1"/>
      <w:numFmt w:val="bullet"/>
      <w:lvlText w:val=""/>
      <w:lvlJc w:val="left"/>
      <w:pPr>
        <w:ind w:left="4138" w:hanging="480"/>
      </w:pPr>
      <w:rPr>
        <w:rFonts w:ascii="Wingdings" w:hAnsi="Wingdings" w:hint="default"/>
      </w:rPr>
    </w:lvl>
    <w:lvl w:ilvl="7" w:tplc="04090003" w:tentative="1">
      <w:start w:val="1"/>
      <w:numFmt w:val="bullet"/>
      <w:lvlText w:val=""/>
      <w:lvlJc w:val="left"/>
      <w:pPr>
        <w:ind w:left="4618" w:hanging="480"/>
      </w:pPr>
      <w:rPr>
        <w:rFonts w:ascii="Wingdings" w:hAnsi="Wingdings" w:hint="default"/>
      </w:rPr>
    </w:lvl>
    <w:lvl w:ilvl="8" w:tplc="04090005" w:tentative="1">
      <w:start w:val="1"/>
      <w:numFmt w:val="bullet"/>
      <w:lvlText w:val=""/>
      <w:lvlJc w:val="left"/>
      <w:pPr>
        <w:ind w:left="5098" w:hanging="480"/>
      </w:pPr>
      <w:rPr>
        <w:rFonts w:ascii="Wingdings" w:hAnsi="Wingdings" w:hint="default"/>
      </w:rPr>
    </w:lvl>
  </w:abstractNum>
  <w:abstractNum w:abstractNumId="33" w15:restartNumberingAfterBreak="0">
    <w:nsid w:val="62D97492"/>
    <w:multiLevelType w:val="hybridMultilevel"/>
    <w:tmpl w:val="E2CC34FC"/>
    <w:lvl w:ilvl="0" w:tplc="DC183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3329FF"/>
    <w:multiLevelType w:val="hybridMultilevel"/>
    <w:tmpl w:val="7B1EABAE"/>
    <w:lvl w:ilvl="0" w:tplc="E8407D20">
      <w:start w:val="1"/>
      <w:numFmt w:val="bullet"/>
      <w:lvlText w:val=""/>
      <w:lvlJc w:val="left"/>
      <w:pPr>
        <w:ind w:left="876" w:hanging="480"/>
      </w:pPr>
      <w:rPr>
        <w:rFonts w:ascii="Wingdings" w:hAnsi="Wingdings" w:hint="default"/>
        <w:sz w:val="16"/>
        <w:szCs w:val="16"/>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35" w15:restartNumberingAfterBreak="0">
    <w:nsid w:val="67003B97"/>
    <w:multiLevelType w:val="hybridMultilevel"/>
    <w:tmpl w:val="5DDC449A"/>
    <w:lvl w:ilvl="0" w:tplc="36B8BA86">
      <w:start w:val="2"/>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06A1F"/>
    <w:multiLevelType w:val="hybridMultilevel"/>
    <w:tmpl w:val="4F249F36"/>
    <w:lvl w:ilvl="0" w:tplc="36C200AE">
      <w:start w:val="1"/>
      <w:numFmt w:val="upp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6266E3"/>
    <w:multiLevelType w:val="hybridMultilevel"/>
    <w:tmpl w:val="C93ED0C4"/>
    <w:lvl w:ilvl="0" w:tplc="B11276CE">
      <w:start w:val="1"/>
      <w:numFmt w:val="bullet"/>
      <w:lvlText w:val=""/>
      <w:lvlJc w:val="left"/>
      <w:pPr>
        <w:ind w:left="876" w:hanging="480"/>
      </w:pPr>
      <w:rPr>
        <w:rFonts w:ascii="Wingdings" w:hAnsi="Wingdings" w:hint="default"/>
        <w:sz w:val="16"/>
        <w:szCs w:val="20"/>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38" w15:restartNumberingAfterBreak="0">
    <w:nsid w:val="725D235F"/>
    <w:multiLevelType w:val="hybridMultilevel"/>
    <w:tmpl w:val="AC9C6ABC"/>
    <w:lvl w:ilvl="0" w:tplc="8E0E3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3670A"/>
    <w:multiLevelType w:val="hybridMultilevel"/>
    <w:tmpl w:val="376443BA"/>
    <w:lvl w:ilvl="0" w:tplc="9D0EB7B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DF66B3"/>
    <w:multiLevelType w:val="hybridMultilevel"/>
    <w:tmpl w:val="63D8F3F8"/>
    <w:lvl w:ilvl="0" w:tplc="0B10C27C">
      <w:start w:val="1"/>
      <w:numFmt w:val="bullet"/>
      <w:lvlText w:val=""/>
      <w:lvlJc w:val="left"/>
      <w:pPr>
        <w:ind w:left="1175" w:hanging="480"/>
      </w:pPr>
      <w:rPr>
        <w:rFonts w:ascii="Wingdings" w:hAnsi="Wingdings" w:hint="default"/>
        <w:color w:val="auto"/>
        <w:sz w:val="16"/>
      </w:rPr>
    </w:lvl>
    <w:lvl w:ilvl="1" w:tplc="04090003" w:tentative="1">
      <w:start w:val="1"/>
      <w:numFmt w:val="bullet"/>
      <w:lvlText w:val=""/>
      <w:lvlJc w:val="left"/>
      <w:pPr>
        <w:ind w:left="1308" w:hanging="480"/>
      </w:pPr>
      <w:rPr>
        <w:rFonts w:ascii="Wingdings" w:hAnsi="Wingdings" w:hint="default"/>
      </w:rPr>
    </w:lvl>
    <w:lvl w:ilvl="2" w:tplc="04090005" w:tentative="1">
      <w:start w:val="1"/>
      <w:numFmt w:val="bullet"/>
      <w:lvlText w:val=""/>
      <w:lvlJc w:val="left"/>
      <w:pPr>
        <w:ind w:left="1788" w:hanging="480"/>
      </w:pPr>
      <w:rPr>
        <w:rFonts w:ascii="Wingdings" w:hAnsi="Wingdings" w:hint="default"/>
      </w:rPr>
    </w:lvl>
    <w:lvl w:ilvl="3" w:tplc="04090001" w:tentative="1">
      <w:start w:val="1"/>
      <w:numFmt w:val="bullet"/>
      <w:lvlText w:val=""/>
      <w:lvlJc w:val="left"/>
      <w:pPr>
        <w:ind w:left="2268" w:hanging="480"/>
      </w:pPr>
      <w:rPr>
        <w:rFonts w:ascii="Wingdings" w:hAnsi="Wingdings" w:hint="default"/>
      </w:rPr>
    </w:lvl>
    <w:lvl w:ilvl="4" w:tplc="04090003" w:tentative="1">
      <w:start w:val="1"/>
      <w:numFmt w:val="bullet"/>
      <w:lvlText w:val=""/>
      <w:lvlJc w:val="left"/>
      <w:pPr>
        <w:ind w:left="2748" w:hanging="480"/>
      </w:pPr>
      <w:rPr>
        <w:rFonts w:ascii="Wingdings" w:hAnsi="Wingdings" w:hint="default"/>
      </w:rPr>
    </w:lvl>
    <w:lvl w:ilvl="5" w:tplc="04090005" w:tentative="1">
      <w:start w:val="1"/>
      <w:numFmt w:val="bullet"/>
      <w:lvlText w:val=""/>
      <w:lvlJc w:val="left"/>
      <w:pPr>
        <w:ind w:left="3228" w:hanging="480"/>
      </w:pPr>
      <w:rPr>
        <w:rFonts w:ascii="Wingdings" w:hAnsi="Wingdings" w:hint="default"/>
      </w:rPr>
    </w:lvl>
    <w:lvl w:ilvl="6" w:tplc="04090001" w:tentative="1">
      <w:start w:val="1"/>
      <w:numFmt w:val="bullet"/>
      <w:lvlText w:val=""/>
      <w:lvlJc w:val="left"/>
      <w:pPr>
        <w:ind w:left="3708" w:hanging="480"/>
      </w:pPr>
      <w:rPr>
        <w:rFonts w:ascii="Wingdings" w:hAnsi="Wingdings" w:hint="default"/>
      </w:rPr>
    </w:lvl>
    <w:lvl w:ilvl="7" w:tplc="04090003" w:tentative="1">
      <w:start w:val="1"/>
      <w:numFmt w:val="bullet"/>
      <w:lvlText w:val=""/>
      <w:lvlJc w:val="left"/>
      <w:pPr>
        <w:ind w:left="4188" w:hanging="480"/>
      </w:pPr>
      <w:rPr>
        <w:rFonts w:ascii="Wingdings" w:hAnsi="Wingdings" w:hint="default"/>
      </w:rPr>
    </w:lvl>
    <w:lvl w:ilvl="8" w:tplc="04090005" w:tentative="1">
      <w:start w:val="1"/>
      <w:numFmt w:val="bullet"/>
      <w:lvlText w:val=""/>
      <w:lvlJc w:val="left"/>
      <w:pPr>
        <w:ind w:left="4668" w:hanging="480"/>
      </w:pPr>
      <w:rPr>
        <w:rFonts w:ascii="Wingdings" w:hAnsi="Wingdings" w:hint="default"/>
      </w:rPr>
    </w:lvl>
  </w:abstractNum>
  <w:abstractNum w:abstractNumId="41" w15:restartNumberingAfterBreak="0">
    <w:nsid w:val="79B74332"/>
    <w:multiLevelType w:val="hybridMultilevel"/>
    <w:tmpl w:val="354CEE18"/>
    <w:lvl w:ilvl="0" w:tplc="103E6E78">
      <w:start w:val="5"/>
      <w:numFmt w:val="decimal"/>
      <w:lvlText w:val="%1."/>
      <w:lvlJc w:val="left"/>
      <w:pPr>
        <w:tabs>
          <w:tab w:val="num" w:pos="360"/>
        </w:tabs>
        <w:ind w:left="360" w:hanging="36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A1B4254"/>
    <w:multiLevelType w:val="hybridMultilevel"/>
    <w:tmpl w:val="77906EC6"/>
    <w:lvl w:ilvl="0" w:tplc="0B10C27C">
      <w:start w:val="1"/>
      <w:numFmt w:val="bullet"/>
      <w:lvlText w:val=""/>
      <w:lvlJc w:val="left"/>
      <w:pPr>
        <w:ind w:left="480" w:hanging="480"/>
      </w:pPr>
      <w:rPr>
        <w:rFonts w:ascii="Wingding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B356A12"/>
    <w:multiLevelType w:val="hybridMultilevel"/>
    <w:tmpl w:val="28AA607E"/>
    <w:lvl w:ilvl="0" w:tplc="D80E4CD0">
      <w:start w:val="1"/>
      <w:numFmt w:val="bullet"/>
      <w:lvlText w:val=""/>
      <w:lvlJc w:val="left"/>
      <w:pPr>
        <w:ind w:left="480" w:hanging="480"/>
      </w:pPr>
      <w:rPr>
        <w:rFonts w:ascii="Wingdings" w:hAnsi="Wingdings" w:hint="default"/>
        <w:color w:val="auto"/>
        <w:sz w:val="16"/>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BCC0797"/>
    <w:multiLevelType w:val="hybridMultilevel"/>
    <w:tmpl w:val="ECE23CBA"/>
    <w:lvl w:ilvl="0" w:tplc="BFC0AD9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182DE0"/>
    <w:multiLevelType w:val="hybridMultilevel"/>
    <w:tmpl w:val="2FC866A4"/>
    <w:lvl w:ilvl="0" w:tplc="262CAD6E">
      <w:start w:val="1"/>
      <w:numFmt w:val="decimal"/>
      <w:lvlText w:val="%1."/>
      <w:lvlJc w:val="left"/>
      <w:pPr>
        <w:tabs>
          <w:tab w:val="num" w:pos="360"/>
        </w:tabs>
        <w:ind w:left="360" w:hanging="36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0"/>
  </w:num>
  <w:num w:numId="3">
    <w:abstractNumId w:val="7"/>
  </w:num>
  <w:num w:numId="4">
    <w:abstractNumId w:val="17"/>
  </w:num>
  <w:num w:numId="5">
    <w:abstractNumId w:val="40"/>
  </w:num>
  <w:num w:numId="6">
    <w:abstractNumId w:val="10"/>
  </w:num>
  <w:num w:numId="7">
    <w:abstractNumId w:val="45"/>
  </w:num>
  <w:num w:numId="8">
    <w:abstractNumId w:val="32"/>
  </w:num>
  <w:num w:numId="9">
    <w:abstractNumId w:val="1"/>
  </w:num>
  <w:num w:numId="10">
    <w:abstractNumId w:val="3"/>
  </w:num>
  <w:num w:numId="11">
    <w:abstractNumId w:val="6"/>
  </w:num>
  <w:num w:numId="12">
    <w:abstractNumId w:val="34"/>
  </w:num>
  <w:num w:numId="13">
    <w:abstractNumId w:val="37"/>
  </w:num>
  <w:num w:numId="14">
    <w:abstractNumId w:val="26"/>
  </w:num>
  <w:num w:numId="15">
    <w:abstractNumId w:val="24"/>
  </w:num>
  <w:num w:numId="16">
    <w:abstractNumId w:val="31"/>
  </w:num>
  <w:num w:numId="17">
    <w:abstractNumId w:val="5"/>
  </w:num>
  <w:num w:numId="18">
    <w:abstractNumId w:val="21"/>
  </w:num>
  <w:num w:numId="19">
    <w:abstractNumId w:val="22"/>
  </w:num>
  <w:num w:numId="20">
    <w:abstractNumId w:val="42"/>
  </w:num>
  <w:num w:numId="21">
    <w:abstractNumId w:val="30"/>
  </w:num>
  <w:num w:numId="22">
    <w:abstractNumId w:val="13"/>
  </w:num>
  <w:num w:numId="23">
    <w:abstractNumId w:val="11"/>
  </w:num>
  <w:num w:numId="24">
    <w:abstractNumId w:val="43"/>
  </w:num>
  <w:num w:numId="25">
    <w:abstractNumId w:val="27"/>
  </w:num>
  <w:num w:numId="26">
    <w:abstractNumId w:val="14"/>
  </w:num>
  <w:num w:numId="27">
    <w:abstractNumId w:val="0"/>
  </w:num>
  <w:num w:numId="28">
    <w:abstractNumId w:val="28"/>
  </w:num>
  <w:num w:numId="29">
    <w:abstractNumId w:val="18"/>
  </w:num>
  <w:num w:numId="30">
    <w:abstractNumId w:val="4"/>
  </w:num>
  <w:num w:numId="31">
    <w:abstractNumId w:val="12"/>
  </w:num>
  <w:num w:numId="32">
    <w:abstractNumId w:val="39"/>
  </w:num>
  <w:num w:numId="33">
    <w:abstractNumId w:val="44"/>
  </w:num>
  <w:num w:numId="34">
    <w:abstractNumId w:val="16"/>
  </w:num>
  <w:num w:numId="35">
    <w:abstractNumId w:val="19"/>
  </w:num>
  <w:num w:numId="36">
    <w:abstractNumId w:val="33"/>
  </w:num>
  <w:num w:numId="37">
    <w:abstractNumId w:val="8"/>
  </w:num>
  <w:num w:numId="38">
    <w:abstractNumId w:val="29"/>
  </w:num>
  <w:num w:numId="39">
    <w:abstractNumId w:val="23"/>
  </w:num>
  <w:num w:numId="40">
    <w:abstractNumId w:val="15"/>
  </w:num>
  <w:num w:numId="41">
    <w:abstractNumId w:val="38"/>
  </w:num>
  <w:num w:numId="42">
    <w:abstractNumId w:val="36"/>
  </w:num>
  <w:num w:numId="43">
    <w:abstractNumId w:val="2"/>
  </w:num>
  <w:num w:numId="44">
    <w:abstractNumId w:val="25"/>
  </w:num>
  <w:num w:numId="45">
    <w:abstractNumId w:val="35"/>
  </w:num>
  <w:num w:numId="46">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D4"/>
    <w:rsid w:val="00003066"/>
    <w:rsid w:val="00003E20"/>
    <w:rsid w:val="000132B1"/>
    <w:rsid w:val="0001400C"/>
    <w:rsid w:val="000167CB"/>
    <w:rsid w:val="00023D5C"/>
    <w:rsid w:val="00024B6F"/>
    <w:rsid w:val="0003301D"/>
    <w:rsid w:val="00033F41"/>
    <w:rsid w:val="00042DCC"/>
    <w:rsid w:val="00050525"/>
    <w:rsid w:val="00057B06"/>
    <w:rsid w:val="00061CC5"/>
    <w:rsid w:val="0006333E"/>
    <w:rsid w:val="00072C66"/>
    <w:rsid w:val="00075662"/>
    <w:rsid w:val="00080630"/>
    <w:rsid w:val="000864B1"/>
    <w:rsid w:val="00087B3E"/>
    <w:rsid w:val="0009028D"/>
    <w:rsid w:val="0009063A"/>
    <w:rsid w:val="000923BB"/>
    <w:rsid w:val="000923BC"/>
    <w:rsid w:val="000934D9"/>
    <w:rsid w:val="00097267"/>
    <w:rsid w:val="000B3FC2"/>
    <w:rsid w:val="000B57F7"/>
    <w:rsid w:val="000B7BF5"/>
    <w:rsid w:val="000C075C"/>
    <w:rsid w:val="000D5A4A"/>
    <w:rsid w:val="000E0CC1"/>
    <w:rsid w:val="000E173E"/>
    <w:rsid w:val="000E338A"/>
    <w:rsid w:val="000E5CBC"/>
    <w:rsid w:val="000F5E22"/>
    <w:rsid w:val="000F64A6"/>
    <w:rsid w:val="000F66CE"/>
    <w:rsid w:val="00101569"/>
    <w:rsid w:val="00105A43"/>
    <w:rsid w:val="001061CE"/>
    <w:rsid w:val="00110444"/>
    <w:rsid w:val="00121D18"/>
    <w:rsid w:val="00122A28"/>
    <w:rsid w:val="00122FD2"/>
    <w:rsid w:val="001368E4"/>
    <w:rsid w:val="00143BBF"/>
    <w:rsid w:val="00155188"/>
    <w:rsid w:val="0017681C"/>
    <w:rsid w:val="00177247"/>
    <w:rsid w:val="00180B65"/>
    <w:rsid w:val="001841EC"/>
    <w:rsid w:val="0019151B"/>
    <w:rsid w:val="001A5F83"/>
    <w:rsid w:val="001B4BB9"/>
    <w:rsid w:val="001B54E3"/>
    <w:rsid w:val="001B65C2"/>
    <w:rsid w:val="001C1CFC"/>
    <w:rsid w:val="001C3FC3"/>
    <w:rsid w:val="001C4F7A"/>
    <w:rsid w:val="001D0B94"/>
    <w:rsid w:val="001D1170"/>
    <w:rsid w:val="001D6124"/>
    <w:rsid w:val="001D77F9"/>
    <w:rsid w:val="001E1856"/>
    <w:rsid w:val="001E6343"/>
    <w:rsid w:val="001F2E63"/>
    <w:rsid w:val="00201F88"/>
    <w:rsid w:val="00203DEB"/>
    <w:rsid w:val="00207180"/>
    <w:rsid w:val="00214F3C"/>
    <w:rsid w:val="00215039"/>
    <w:rsid w:val="002207CA"/>
    <w:rsid w:val="00220875"/>
    <w:rsid w:val="00223800"/>
    <w:rsid w:val="00223822"/>
    <w:rsid w:val="002259F0"/>
    <w:rsid w:val="00227584"/>
    <w:rsid w:val="00227A84"/>
    <w:rsid w:val="00231654"/>
    <w:rsid w:val="00233885"/>
    <w:rsid w:val="002350C5"/>
    <w:rsid w:val="002400CB"/>
    <w:rsid w:val="00245C3A"/>
    <w:rsid w:val="00254C44"/>
    <w:rsid w:val="00263EE5"/>
    <w:rsid w:val="0026646E"/>
    <w:rsid w:val="00272B88"/>
    <w:rsid w:val="002734B6"/>
    <w:rsid w:val="00274BBB"/>
    <w:rsid w:val="00284D30"/>
    <w:rsid w:val="00284E51"/>
    <w:rsid w:val="00287227"/>
    <w:rsid w:val="00291FAE"/>
    <w:rsid w:val="00295E69"/>
    <w:rsid w:val="002A091A"/>
    <w:rsid w:val="002A1967"/>
    <w:rsid w:val="002A6D4B"/>
    <w:rsid w:val="002A7B4C"/>
    <w:rsid w:val="002B0B37"/>
    <w:rsid w:val="002B4713"/>
    <w:rsid w:val="002B76AE"/>
    <w:rsid w:val="002C0A1E"/>
    <w:rsid w:val="002C288D"/>
    <w:rsid w:val="002D418B"/>
    <w:rsid w:val="002D4920"/>
    <w:rsid w:val="002E4EE2"/>
    <w:rsid w:val="002E7D25"/>
    <w:rsid w:val="002F10D3"/>
    <w:rsid w:val="002F201D"/>
    <w:rsid w:val="002F4BEE"/>
    <w:rsid w:val="00302711"/>
    <w:rsid w:val="003033CE"/>
    <w:rsid w:val="00307553"/>
    <w:rsid w:val="00307BD7"/>
    <w:rsid w:val="00310BC8"/>
    <w:rsid w:val="00311178"/>
    <w:rsid w:val="00313CE1"/>
    <w:rsid w:val="0031403C"/>
    <w:rsid w:val="003204DA"/>
    <w:rsid w:val="00322213"/>
    <w:rsid w:val="00325C55"/>
    <w:rsid w:val="00331660"/>
    <w:rsid w:val="00332B2D"/>
    <w:rsid w:val="00335F13"/>
    <w:rsid w:val="00345E62"/>
    <w:rsid w:val="00353519"/>
    <w:rsid w:val="00354085"/>
    <w:rsid w:val="00362D71"/>
    <w:rsid w:val="00364AD2"/>
    <w:rsid w:val="00373FFE"/>
    <w:rsid w:val="003745DF"/>
    <w:rsid w:val="00381E5D"/>
    <w:rsid w:val="00385920"/>
    <w:rsid w:val="003943A0"/>
    <w:rsid w:val="003A690B"/>
    <w:rsid w:val="003B0B39"/>
    <w:rsid w:val="003B3BAC"/>
    <w:rsid w:val="003C2590"/>
    <w:rsid w:val="003D1DC1"/>
    <w:rsid w:val="003D5496"/>
    <w:rsid w:val="003D61D6"/>
    <w:rsid w:val="003E1F96"/>
    <w:rsid w:val="003E5A94"/>
    <w:rsid w:val="003E6066"/>
    <w:rsid w:val="003E7813"/>
    <w:rsid w:val="00422A39"/>
    <w:rsid w:val="0043152D"/>
    <w:rsid w:val="004343EE"/>
    <w:rsid w:val="00441715"/>
    <w:rsid w:val="00441B84"/>
    <w:rsid w:val="004525D0"/>
    <w:rsid w:val="00453DF7"/>
    <w:rsid w:val="004576F3"/>
    <w:rsid w:val="00460374"/>
    <w:rsid w:val="00461277"/>
    <w:rsid w:val="004727F8"/>
    <w:rsid w:val="004834B9"/>
    <w:rsid w:val="00485F8A"/>
    <w:rsid w:val="00496F6E"/>
    <w:rsid w:val="00497CA8"/>
    <w:rsid w:val="004A4BB7"/>
    <w:rsid w:val="004B214E"/>
    <w:rsid w:val="004B2CC9"/>
    <w:rsid w:val="004C06D7"/>
    <w:rsid w:val="004C3C99"/>
    <w:rsid w:val="004C50F6"/>
    <w:rsid w:val="004E234A"/>
    <w:rsid w:val="004E4A37"/>
    <w:rsid w:val="004E4BDD"/>
    <w:rsid w:val="004E6E54"/>
    <w:rsid w:val="004F5628"/>
    <w:rsid w:val="004F7EB4"/>
    <w:rsid w:val="00510942"/>
    <w:rsid w:val="005316E0"/>
    <w:rsid w:val="00535965"/>
    <w:rsid w:val="00540216"/>
    <w:rsid w:val="00542FB6"/>
    <w:rsid w:val="005621EF"/>
    <w:rsid w:val="005647A7"/>
    <w:rsid w:val="005669B5"/>
    <w:rsid w:val="00566D97"/>
    <w:rsid w:val="00567598"/>
    <w:rsid w:val="0057090A"/>
    <w:rsid w:val="005909C5"/>
    <w:rsid w:val="00594F0A"/>
    <w:rsid w:val="0059516D"/>
    <w:rsid w:val="00595E86"/>
    <w:rsid w:val="00597817"/>
    <w:rsid w:val="005A0927"/>
    <w:rsid w:val="005B21B8"/>
    <w:rsid w:val="005B29AB"/>
    <w:rsid w:val="005C2344"/>
    <w:rsid w:val="005C26FA"/>
    <w:rsid w:val="005C2EF7"/>
    <w:rsid w:val="005C3699"/>
    <w:rsid w:val="005C6075"/>
    <w:rsid w:val="005C6240"/>
    <w:rsid w:val="005D0AAE"/>
    <w:rsid w:val="005D2024"/>
    <w:rsid w:val="005D6E2B"/>
    <w:rsid w:val="005E3FCC"/>
    <w:rsid w:val="005E55F6"/>
    <w:rsid w:val="005F1590"/>
    <w:rsid w:val="005F243C"/>
    <w:rsid w:val="005F397C"/>
    <w:rsid w:val="005F7B6E"/>
    <w:rsid w:val="00602139"/>
    <w:rsid w:val="0060561F"/>
    <w:rsid w:val="00605830"/>
    <w:rsid w:val="006064F8"/>
    <w:rsid w:val="006065B2"/>
    <w:rsid w:val="00610E7D"/>
    <w:rsid w:val="00615F33"/>
    <w:rsid w:val="006204A1"/>
    <w:rsid w:val="00622648"/>
    <w:rsid w:val="0062634E"/>
    <w:rsid w:val="00634D5D"/>
    <w:rsid w:val="006365B2"/>
    <w:rsid w:val="0064078F"/>
    <w:rsid w:val="00650931"/>
    <w:rsid w:val="00650CD6"/>
    <w:rsid w:val="0065739A"/>
    <w:rsid w:val="00660BD3"/>
    <w:rsid w:val="00670CAD"/>
    <w:rsid w:val="0067145F"/>
    <w:rsid w:val="00672926"/>
    <w:rsid w:val="0067779C"/>
    <w:rsid w:val="00680BA9"/>
    <w:rsid w:val="00690AA8"/>
    <w:rsid w:val="00694F58"/>
    <w:rsid w:val="006A0C1F"/>
    <w:rsid w:val="006A254F"/>
    <w:rsid w:val="006A6F08"/>
    <w:rsid w:val="006B13B6"/>
    <w:rsid w:val="006B5CD6"/>
    <w:rsid w:val="006C3BAA"/>
    <w:rsid w:val="006C428C"/>
    <w:rsid w:val="006C5605"/>
    <w:rsid w:val="006C6BEB"/>
    <w:rsid w:val="006C78D8"/>
    <w:rsid w:val="006D3172"/>
    <w:rsid w:val="006D324E"/>
    <w:rsid w:val="006E0270"/>
    <w:rsid w:val="006E4116"/>
    <w:rsid w:val="006E6F3C"/>
    <w:rsid w:val="006F1CEE"/>
    <w:rsid w:val="006F2D47"/>
    <w:rsid w:val="006F5C66"/>
    <w:rsid w:val="00701295"/>
    <w:rsid w:val="00701710"/>
    <w:rsid w:val="00704959"/>
    <w:rsid w:val="007067A5"/>
    <w:rsid w:val="00707B43"/>
    <w:rsid w:val="00713FFE"/>
    <w:rsid w:val="0071729D"/>
    <w:rsid w:val="00717DA0"/>
    <w:rsid w:val="00721069"/>
    <w:rsid w:val="00722E85"/>
    <w:rsid w:val="00737750"/>
    <w:rsid w:val="00737E5B"/>
    <w:rsid w:val="00751387"/>
    <w:rsid w:val="00751F17"/>
    <w:rsid w:val="007524D1"/>
    <w:rsid w:val="0075726C"/>
    <w:rsid w:val="00770168"/>
    <w:rsid w:val="00771142"/>
    <w:rsid w:val="007713CB"/>
    <w:rsid w:val="00772ACA"/>
    <w:rsid w:val="00780C0B"/>
    <w:rsid w:val="0078190D"/>
    <w:rsid w:val="00791114"/>
    <w:rsid w:val="00792738"/>
    <w:rsid w:val="00792C95"/>
    <w:rsid w:val="007B2268"/>
    <w:rsid w:val="007B311A"/>
    <w:rsid w:val="007B5B0A"/>
    <w:rsid w:val="007C2E39"/>
    <w:rsid w:val="007C32F0"/>
    <w:rsid w:val="007C4BFC"/>
    <w:rsid w:val="007C6A08"/>
    <w:rsid w:val="007D21A9"/>
    <w:rsid w:val="007E142E"/>
    <w:rsid w:val="007F18E1"/>
    <w:rsid w:val="008021BA"/>
    <w:rsid w:val="00805FBD"/>
    <w:rsid w:val="00821980"/>
    <w:rsid w:val="0083289D"/>
    <w:rsid w:val="00836E4C"/>
    <w:rsid w:val="0084253E"/>
    <w:rsid w:val="00853E75"/>
    <w:rsid w:val="00854745"/>
    <w:rsid w:val="00855CB1"/>
    <w:rsid w:val="00863176"/>
    <w:rsid w:val="008750FC"/>
    <w:rsid w:val="0088113E"/>
    <w:rsid w:val="0088707D"/>
    <w:rsid w:val="008912DA"/>
    <w:rsid w:val="00892586"/>
    <w:rsid w:val="0089727A"/>
    <w:rsid w:val="008B4146"/>
    <w:rsid w:val="008B46CA"/>
    <w:rsid w:val="008B6888"/>
    <w:rsid w:val="008E03CB"/>
    <w:rsid w:val="008E2F04"/>
    <w:rsid w:val="008E6C59"/>
    <w:rsid w:val="008F145B"/>
    <w:rsid w:val="008F62B6"/>
    <w:rsid w:val="008F6F47"/>
    <w:rsid w:val="00903E4F"/>
    <w:rsid w:val="009040B0"/>
    <w:rsid w:val="00906688"/>
    <w:rsid w:val="00906DF6"/>
    <w:rsid w:val="009341B2"/>
    <w:rsid w:val="0094575A"/>
    <w:rsid w:val="00946473"/>
    <w:rsid w:val="00950909"/>
    <w:rsid w:val="00950E0C"/>
    <w:rsid w:val="00951F8F"/>
    <w:rsid w:val="0095369A"/>
    <w:rsid w:val="00954F4C"/>
    <w:rsid w:val="00956B24"/>
    <w:rsid w:val="00956CAB"/>
    <w:rsid w:val="00963AEE"/>
    <w:rsid w:val="00966C8C"/>
    <w:rsid w:val="00967B47"/>
    <w:rsid w:val="009708E0"/>
    <w:rsid w:val="00983612"/>
    <w:rsid w:val="009851D8"/>
    <w:rsid w:val="0099489C"/>
    <w:rsid w:val="00996654"/>
    <w:rsid w:val="009A03DB"/>
    <w:rsid w:val="009A2A04"/>
    <w:rsid w:val="009B06E7"/>
    <w:rsid w:val="009B2295"/>
    <w:rsid w:val="009B48D3"/>
    <w:rsid w:val="009B4989"/>
    <w:rsid w:val="009B6068"/>
    <w:rsid w:val="009C4AEE"/>
    <w:rsid w:val="009C4DA2"/>
    <w:rsid w:val="009D19F5"/>
    <w:rsid w:val="009D2D92"/>
    <w:rsid w:val="009D3FE8"/>
    <w:rsid w:val="009D6D21"/>
    <w:rsid w:val="009E14E5"/>
    <w:rsid w:val="009E4042"/>
    <w:rsid w:val="009F1889"/>
    <w:rsid w:val="009F5A61"/>
    <w:rsid w:val="00A10333"/>
    <w:rsid w:val="00A12409"/>
    <w:rsid w:val="00A219CD"/>
    <w:rsid w:val="00A2401F"/>
    <w:rsid w:val="00A24B51"/>
    <w:rsid w:val="00A31DEC"/>
    <w:rsid w:val="00A32614"/>
    <w:rsid w:val="00A349EA"/>
    <w:rsid w:val="00A427CC"/>
    <w:rsid w:val="00A42C26"/>
    <w:rsid w:val="00A44905"/>
    <w:rsid w:val="00A5440E"/>
    <w:rsid w:val="00A5786F"/>
    <w:rsid w:val="00A62041"/>
    <w:rsid w:val="00A70678"/>
    <w:rsid w:val="00A7230B"/>
    <w:rsid w:val="00A74EDC"/>
    <w:rsid w:val="00A7654F"/>
    <w:rsid w:val="00A7667B"/>
    <w:rsid w:val="00A90E14"/>
    <w:rsid w:val="00A91CCC"/>
    <w:rsid w:val="00AE3644"/>
    <w:rsid w:val="00AE7683"/>
    <w:rsid w:val="00AF0D72"/>
    <w:rsid w:val="00AF3DA5"/>
    <w:rsid w:val="00AF5451"/>
    <w:rsid w:val="00B02753"/>
    <w:rsid w:val="00B0385A"/>
    <w:rsid w:val="00B04474"/>
    <w:rsid w:val="00B05948"/>
    <w:rsid w:val="00B234B6"/>
    <w:rsid w:val="00B301B6"/>
    <w:rsid w:val="00B409B0"/>
    <w:rsid w:val="00B429A5"/>
    <w:rsid w:val="00B4458E"/>
    <w:rsid w:val="00B51356"/>
    <w:rsid w:val="00B5204D"/>
    <w:rsid w:val="00B6488F"/>
    <w:rsid w:val="00B66365"/>
    <w:rsid w:val="00B70DF7"/>
    <w:rsid w:val="00B7771B"/>
    <w:rsid w:val="00B8087F"/>
    <w:rsid w:val="00B82BEE"/>
    <w:rsid w:val="00B872E0"/>
    <w:rsid w:val="00B957DC"/>
    <w:rsid w:val="00B96AD7"/>
    <w:rsid w:val="00BA1E1F"/>
    <w:rsid w:val="00BB5276"/>
    <w:rsid w:val="00BC5056"/>
    <w:rsid w:val="00BC55D4"/>
    <w:rsid w:val="00BE19DD"/>
    <w:rsid w:val="00BE5ECA"/>
    <w:rsid w:val="00C019CE"/>
    <w:rsid w:val="00C1320A"/>
    <w:rsid w:val="00C13CB4"/>
    <w:rsid w:val="00C16430"/>
    <w:rsid w:val="00C16F00"/>
    <w:rsid w:val="00C31974"/>
    <w:rsid w:val="00C31E66"/>
    <w:rsid w:val="00C3360E"/>
    <w:rsid w:val="00C5160A"/>
    <w:rsid w:val="00C52AA5"/>
    <w:rsid w:val="00C53FA9"/>
    <w:rsid w:val="00C54263"/>
    <w:rsid w:val="00C60102"/>
    <w:rsid w:val="00C60904"/>
    <w:rsid w:val="00C668BB"/>
    <w:rsid w:val="00C726EA"/>
    <w:rsid w:val="00C74E6A"/>
    <w:rsid w:val="00C80019"/>
    <w:rsid w:val="00C91CA3"/>
    <w:rsid w:val="00C94E5D"/>
    <w:rsid w:val="00C95CB8"/>
    <w:rsid w:val="00CA23C8"/>
    <w:rsid w:val="00CA366E"/>
    <w:rsid w:val="00CA66E3"/>
    <w:rsid w:val="00CA6D3C"/>
    <w:rsid w:val="00CA7385"/>
    <w:rsid w:val="00CB4ECA"/>
    <w:rsid w:val="00CC25D4"/>
    <w:rsid w:val="00CC3295"/>
    <w:rsid w:val="00CC473E"/>
    <w:rsid w:val="00CD534D"/>
    <w:rsid w:val="00CD5B53"/>
    <w:rsid w:val="00CE683A"/>
    <w:rsid w:val="00CF12BF"/>
    <w:rsid w:val="00CF2879"/>
    <w:rsid w:val="00CF7944"/>
    <w:rsid w:val="00D112F2"/>
    <w:rsid w:val="00D12D8A"/>
    <w:rsid w:val="00D35400"/>
    <w:rsid w:val="00D44761"/>
    <w:rsid w:val="00D46B34"/>
    <w:rsid w:val="00D6144F"/>
    <w:rsid w:val="00D61C7C"/>
    <w:rsid w:val="00D64D17"/>
    <w:rsid w:val="00D66F4C"/>
    <w:rsid w:val="00D75752"/>
    <w:rsid w:val="00D758C5"/>
    <w:rsid w:val="00D80830"/>
    <w:rsid w:val="00D80C91"/>
    <w:rsid w:val="00D8402F"/>
    <w:rsid w:val="00D93359"/>
    <w:rsid w:val="00D933B4"/>
    <w:rsid w:val="00DB3588"/>
    <w:rsid w:val="00DB44E1"/>
    <w:rsid w:val="00DC0470"/>
    <w:rsid w:val="00DD25E4"/>
    <w:rsid w:val="00DE227C"/>
    <w:rsid w:val="00DE6969"/>
    <w:rsid w:val="00DE6BF6"/>
    <w:rsid w:val="00DF172D"/>
    <w:rsid w:val="00DF1ACD"/>
    <w:rsid w:val="00DF6D4C"/>
    <w:rsid w:val="00E02432"/>
    <w:rsid w:val="00E046E5"/>
    <w:rsid w:val="00E0510F"/>
    <w:rsid w:val="00E05B87"/>
    <w:rsid w:val="00E10E6A"/>
    <w:rsid w:val="00E11606"/>
    <w:rsid w:val="00E13901"/>
    <w:rsid w:val="00E16EA5"/>
    <w:rsid w:val="00E171DE"/>
    <w:rsid w:val="00E25774"/>
    <w:rsid w:val="00E40071"/>
    <w:rsid w:val="00E42023"/>
    <w:rsid w:val="00E47A73"/>
    <w:rsid w:val="00E502F0"/>
    <w:rsid w:val="00E521B4"/>
    <w:rsid w:val="00E52AA2"/>
    <w:rsid w:val="00E548E7"/>
    <w:rsid w:val="00E5546A"/>
    <w:rsid w:val="00E62DB1"/>
    <w:rsid w:val="00E71BF2"/>
    <w:rsid w:val="00E84CC8"/>
    <w:rsid w:val="00E95DEF"/>
    <w:rsid w:val="00E964F2"/>
    <w:rsid w:val="00EA1188"/>
    <w:rsid w:val="00EA3C3D"/>
    <w:rsid w:val="00EA41A4"/>
    <w:rsid w:val="00EA4FCE"/>
    <w:rsid w:val="00EA7127"/>
    <w:rsid w:val="00EA7468"/>
    <w:rsid w:val="00EA7BC9"/>
    <w:rsid w:val="00EB62CF"/>
    <w:rsid w:val="00EC77CD"/>
    <w:rsid w:val="00EC7DD3"/>
    <w:rsid w:val="00EC7DF0"/>
    <w:rsid w:val="00ED0AFF"/>
    <w:rsid w:val="00ED1138"/>
    <w:rsid w:val="00ED295F"/>
    <w:rsid w:val="00ED7C19"/>
    <w:rsid w:val="00EE14A4"/>
    <w:rsid w:val="00EE327E"/>
    <w:rsid w:val="00EF28AA"/>
    <w:rsid w:val="00EF4DD7"/>
    <w:rsid w:val="00EF5D30"/>
    <w:rsid w:val="00F04D60"/>
    <w:rsid w:val="00F1120C"/>
    <w:rsid w:val="00F12A8C"/>
    <w:rsid w:val="00F22D2F"/>
    <w:rsid w:val="00F26AB2"/>
    <w:rsid w:val="00F33CD9"/>
    <w:rsid w:val="00F35F19"/>
    <w:rsid w:val="00F425C0"/>
    <w:rsid w:val="00F521C7"/>
    <w:rsid w:val="00F54B18"/>
    <w:rsid w:val="00F57242"/>
    <w:rsid w:val="00F65750"/>
    <w:rsid w:val="00F7181E"/>
    <w:rsid w:val="00F72ED7"/>
    <w:rsid w:val="00F869C9"/>
    <w:rsid w:val="00F87F70"/>
    <w:rsid w:val="00F94317"/>
    <w:rsid w:val="00FA187C"/>
    <w:rsid w:val="00FA516E"/>
    <w:rsid w:val="00FC2BF1"/>
    <w:rsid w:val="00FC4099"/>
    <w:rsid w:val="00FC6724"/>
    <w:rsid w:val="00FC6E73"/>
    <w:rsid w:val="00FC7065"/>
    <w:rsid w:val="00FD324D"/>
    <w:rsid w:val="00FD6E36"/>
    <w:rsid w:val="00FE20D6"/>
    <w:rsid w:val="00FE69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414CE"/>
  <w15:chartTrackingRefBased/>
  <w15:docId w15:val="{3C12D6D5-D4F7-4B99-B8EA-EF879FE7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6CE"/>
    <w:pPr>
      <w:overflowPunct w:val="0"/>
      <w:autoSpaceDE w:val="0"/>
      <w:autoSpaceDN w:val="0"/>
      <w:adjustRightInd w:val="0"/>
      <w:textAlignment w:val="baseline"/>
    </w:pPr>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2C0A1E"/>
    <w:pPr>
      <w:widowControl w:val="0"/>
    </w:pPr>
    <w:rPr>
      <w:sz w:val="16"/>
      <w:szCs w:val="16"/>
    </w:rPr>
  </w:style>
  <w:style w:type="character" w:customStyle="1" w:styleId="30">
    <w:name w:val="本文 3 字元"/>
    <w:link w:val="3"/>
    <w:uiPriority w:val="99"/>
    <w:semiHidden/>
    <w:rsid w:val="002C0A1E"/>
    <w:rPr>
      <w:rFonts w:eastAsia="新細明體"/>
      <w:sz w:val="16"/>
      <w:szCs w:val="16"/>
      <w:lang w:val="en-GB" w:eastAsia="x-none"/>
    </w:rPr>
  </w:style>
  <w:style w:type="table" w:styleId="a3">
    <w:name w:val="Table Grid"/>
    <w:basedOn w:val="a1"/>
    <w:rsid w:val="00325C5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71BF2"/>
    <w:pPr>
      <w:jc w:val="right"/>
    </w:pPr>
  </w:style>
  <w:style w:type="paragraph" w:customStyle="1" w:styleId="a5">
    <w:name w:val="字元 字元 字元 字元 字元 字元"/>
    <w:basedOn w:val="a"/>
    <w:next w:val="a"/>
    <w:rsid w:val="001C4F7A"/>
    <w:pPr>
      <w:widowControl w:val="0"/>
      <w:overflowPunct/>
      <w:autoSpaceDE/>
      <w:autoSpaceDN/>
      <w:adjustRightInd/>
      <w:spacing w:line="360" w:lineRule="auto"/>
      <w:ind w:firstLineChars="200" w:firstLine="200"/>
      <w:jc w:val="both"/>
      <w:textAlignment w:val="auto"/>
    </w:pPr>
    <w:rPr>
      <w:rFonts w:ascii="SimSun" w:eastAsia="汉鼎简书宋" w:hAnsi="SimSun" w:cs="SimSun"/>
      <w:kern w:val="2"/>
      <w:lang w:val="en-US" w:eastAsia="zh-CN"/>
    </w:rPr>
  </w:style>
  <w:style w:type="paragraph" w:styleId="a6">
    <w:name w:val="header"/>
    <w:basedOn w:val="a"/>
    <w:link w:val="a7"/>
    <w:uiPriority w:val="99"/>
    <w:unhideWhenUsed/>
    <w:rsid w:val="00722E85"/>
    <w:pPr>
      <w:tabs>
        <w:tab w:val="center" w:pos="4153"/>
        <w:tab w:val="right" w:pos="8306"/>
      </w:tabs>
      <w:snapToGrid w:val="0"/>
    </w:pPr>
    <w:rPr>
      <w:sz w:val="20"/>
      <w:szCs w:val="20"/>
    </w:rPr>
  </w:style>
  <w:style w:type="character" w:customStyle="1" w:styleId="a7">
    <w:name w:val="頁首 字元"/>
    <w:link w:val="a6"/>
    <w:uiPriority w:val="99"/>
    <w:rsid w:val="00722E85"/>
    <w:rPr>
      <w:lang w:val="en-GB"/>
    </w:rPr>
  </w:style>
  <w:style w:type="paragraph" w:styleId="a8">
    <w:name w:val="footer"/>
    <w:basedOn w:val="a"/>
    <w:link w:val="a9"/>
    <w:uiPriority w:val="99"/>
    <w:unhideWhenUsed/>
    <w:rsid w:val="00722E85"/>
    <w:pPr>
      <w:tabs>
        <w:tab w:val="center" w:pos="4153"/>
        <w:tab w:val="right" w:pos="8306"/>
      </w:tabs>
      <w:snapToGrid w:val="0"/>
    </w:pPr>
    <w:rPr>
      <w:sz w:val="20"/>
      <w:szCs w:val="20"/>
    </w:rPr>
  </w:style>
  <w:style w:type="character" w:customStyle="1" w:styleId="a9">
    <w:name w:val="頁尾 字元"/>
    <w:link w:val="a8"/>
    <w:uiPriority w:val="99"/>
    <w:rsid w:val="00722E85"/>
    <w:rPr>
      <w:lang w:val="en-GB"/>
    </w:rPr>
  </w:style>
  <w:style w:type="paragraph" w:customStyle="1" w:styleId="aa">
    <w:name w:val="字元 字元 字元 字元 字元 字元"/>
    <w:basedOn w:val="a"/>
    <w:next w:val="a"/>
    <w:uiPriority w:val="99"/>
    <w:rsid w:val="00792738"/>
    <w:pPr>
      <w:widowControl w:val="0"/>
      <w:overflowPunct/>
      <w:autoSpaceDE/>
      <w:autoSpaceDN/>
      <w:adjustRightInd/>
      <w:spacing w:line="360" w:lineRule="auto"/>
      <w:ind w:firstLineChars="200" w:firstLine="200"/>
      <w:jc w:val="both"/>
      <w:textAlignment w:val="auto"/>
    </w:pPr>
    <w:rPr>
      <w:rFonts w:ascii="SimSun" w:eastAsia="汉鼎简书宋" w:hAnsi="SimSun" w:cs="SimSun"/>
      <w:kern w:val="2"/>
      <w:lang w:val="en-US" w:eastAsia="zh-CN"/>
    </w:rPr>
  </w:style>
  <w:style w:type="paragraph" w:styleId="ab">
    <w:name w:val="Balloon Text"/>
    <w:basedOn w:val="a"/>
    <w:link w:val="ac"/>
    <w:uiPriority w:val="99"/>
    <w:semiHidden/>
    <w:unhideWhenUsed/>
    <w:rsid w:val="00821980"/>
    <w:rPr>
      <w:rFonts w:ascii="Calibri Light" w:hAnsi="Calibri Light"/>
      <w:sz w:val="18"/>
      <w:szCs w:val="18"/>
    </w:rPr>
  </w:style>
  <w:style w:type="character" w:customStyle="1" w:styleId="ac">
    <w:name w:val="註解方塊文字 字元"/>
    <w:link w:val="ab"/>
    <w:uiPriority w:val="99"/>
    <w:semiHidden/>
    <w:rsid w:val="00821980"/>
    <w:rPr>
      <w:rFonts w:ascii="Calibri Light" w:eastAsia="新細明體" w:hAnsi="Calibri Light" w:cs="Times New Roman"/>
      <w:sz w:val="18"/>
      <w:szCs w:val="18"/>
      <w:lang w:val="en-GB"/>
    </w:rPr>
  </w:style>
  <w:style w:type="paragraph" w:styleId="ad">
    <w:name w:val="List Paragraph"/>
    <w:basedOn w:val="a"/>
    <w:uiPriority w:val="34"/>
    <w:qFormat/>
    <w:rsid w:val="006C78D8"/>
    <w:pPr>
      <w:ind w:left="480"/>
    </w:pPr>
  </w:style>
  <w:style w:type="character" w:styleId="ae">
    <w:name w:val="Strong"/>
    <w:uiPriority w:val="22"/>
    <w:qFormat/>
    <w:rsid w:val="00024B6F"/>
    <w:rPr>
      <w:b/>
      <w:bCs/>
    </w:rPr>
  </w:style>
  <w:style w:type="paragraph" w:customStyle="1" w:styleId="Default">
    <w:name w:val="Default"/>
    <w:rsid w:val="005E3FCC"/>
    <w:pPr>
      <w:widowControl w:val="0"/>
      <w:autoSpaceDE w:val="0"/>
      <w:autoSpaceDN w:val="0"/>
      <w:adjustRightInd w:val="0"/>
    </w:pPr>
    <w:rPr>
      <w:color w:val="000000"/>
      <w:sz w:val="24"/>
      <w:szCs w:val="24"/>
    </w:rPr>
  </w:style>
  <w:style w:type="paragraph" w:styleId="af">
    <w:name w:val="footnote text"/>
    <w:basedOn w:val="a"/>
    <w:link w:val="af0"/>
    <w:uiPriority w:val="99"/>
    <w:unhideWhenUsed/>
    <w:rsid w:val="00223800"/>
    <w:rPr>
      <w:sz w:val="20"/>
      <w:szCs w:val="20"/>
    </w:rPr>
  </w:style>
  <w:style w:type="character" w:customStyle="1" w:styleId="af0">
    <w:name w:val="註腳文字 字元"/>
    <w:basedOn w:val="a0"/>
    <w:link w:val="af"/>
    <w:uiPriority w:val="99"/>
    <w:rsid w:val="00223800"/>
    <w:rPr>
      <w:lang w:val="en-GB"/>
    </w:rPr>
  </w:style>
  <w:style w:type="character" w:styleId="af1">
    <w:name w:val="footnote reference"/>
    <w:basedOn w:val="a0"/>
    <w:uiPriority w:val="99"/>
    <w:semiHidden/>
    <w:unhideWhenUsed/>
    <w:rsid w:val="00223800"/>
    <w:rPr>
      <w:vertAlign w:val="superscript"/>
    </w:rPr>
  </w:style>
  <w:style w:type="paragraph" w:styleId="af2">
    <w:name w:val="Revision"/>
    <w:hidden/>
    <w:uiPriority w:val="99"/>
    <w:semiHidden/>
    <w:rsid w:val="00F425C0"/>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4191">
      <w:bodyDiv w:val="1"/>
      <w:marLeft w:val="0"/>
      <w:marRight w:val="0"/>
      <w:marTop w:val="0"/>
      <w:marBottom w:val="0"/>
      <w:divBdr>
        <w:top w:val="none" w:sz="0" w:space="0" w:color="auto"/>
        <w:left w:val="none" w:sz="0" w:space="0" w:color="auto"/>
        <w:bottom w:val="none" w:sz="0" w:space="0" w:color="auto"/>
        <w:right w:val="none" w:sz="0" w:space="0" w:color="auto"/>
      </w:divBdr>
    </w:div>
    <w:div w:id="193570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ndsd.gov.hk/en/resources/public-form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direct_HTML2 xmlns="83981ade-ad48-4128-b527-4174ef77c63a">
      <Url xsi:nil="true"/>
      <Description xsi:nil="true"/>
    </Redirect_HTML2>
    <Remark xmlns="83981ade-ad48-4128-b527-4174ef77c63a" xsi:nil="true"/>
    <Requested_By xmlns="83981ade-ad48-4128-b527-4174ef77c63a" xsi:nil="true"/>
    <Revision_Date xmlns="83981ade-ad48-4128-b527-4174ef77c63a" xsi:nil="true"/>
    <Superseded_By xmlns="83981ade-ad48-4128-b527-4174ef77c63a" xsi:nil="true"/>
    <PublishingExpirationDate xmlns="http://schemas.microsoft.com/sharepoint/v3" xsi:nil="true"/>
    <PublishingStartDate xmlns="http://schemas.microsoft.com/sharepoint/v3" xsi:nil="true"/>
    <Redirect_HTML1 xmlns="83981ade-ad48-4128-b527-4174ef77c63a">
      <Url xsi:nil="true"/>
      <Description xsi:nil="true"/>
    </Redirect_HTML1>
    <HTML xmlns="83981ade-ad48-4128-b527-4174ef77c63a" xsi:nil="true"/>
    <Status xmlns="83981ade-ad48-4128-b527-4174ef77c63a">Newly Added</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2A666CD5F79428C3C9369C38A416D" ma:contentTypeVersion="30" ma:contentTypeDescription="Create a new document." ma:contentTypeScope="" ma:versionID="3c435b598bf97b02e8f3a4ada830abbc">
  <xsd:schema xmlns:xsd="http://www.w3.org/2001/XMLSchema" xmlns:xs="http://www.w3.org/2001/XMLSchema" xmlns:p="http://schemas.microsoft.com/office/2006/metadata/properties" xmlns:ns1="http://schemas.microsoft.com/sharepoint/v3" xmlns:ns2="48d06b2a-7c29-4ba0-890a-0272fa79ef53" xmlns:ns3="83981ade-ad48-4128-b527-4174ef77c63a" targetNamespace="http://schemas.microsoft.com/office/2006/metadata/properties" ma:root="true" ma:fieldsID="945d985798d1a8383e28e81e25b9058b" ns1:_="" ns2:_="" ns3:_="">
    <xsd:import namespace="http://schemas.microsoft.com/sharepoint/v3"/>
    <xsd:import namespace="48d06b2a-7c29-4ba0-890a-0272fa79ef53"/>
    <xsd:import namespace="83981ade-ad48-4128-b527-4174ef77c63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element ref="ns2:SharedWithDetails" minOccurs="0"/>
                <xsd:element ref="ns3:Status" minOccurs="0"/>
                <xsd:element ref="ns3:Revision_Date" minOccurs="0"/>
                <xsd:element ref="ns3:Requested_By" minOccurs="0"/>
                <xsd:element ref="ns3:Remark" minOccurs="0"/>
                <xsd:element ref="ns3:Superseded_By" minOccurs="0"/>
                <xsd:element ref="ns3:HTML" minOccurs="0"/>
                <xsd:element ref="ns3:Redirect_HTML1" minOccurs="0"/>
                <xsd:element ref="ns3:Redirect_HTML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06b2a-7c29-4ba0-890a-0272fa79ef53"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981ade-ad48-4128-b527-4174ef77c63a" elementFormDefault="qualified">
    <xsd:import namespace="http://schemas.microsoft.com/office/2006/documentManagement/types"/>
    <xsd:import namespace="http://schemas.microsoft.com/office/infopath/2007/PartnerControls"/>
    <xsd:element name="Status" ma:index="15" nillable="true" ma:displayName="Status" ma:default="Newly Added" ma:internalName="Status">
      <xsd:simpleType>
        <xsd:restriction base="dms:Choice">
          <xsd:enumeration value="Replaced"/>
          <xsd:enumeration value="Removed"/>
          <xsd:enumeration value="Superseded"/>
          <xsd:enumeration value="Newly Added"/>
        </xsd:restriction>
      </xsd:simpleType>
    </xsd:element>
    <xsd:element name="Revision_Date" ma:index="16" nillable="true" ma:displayName="Revision_Date" ma:format="DateOnly" ma:internalName="Revision_Date">
      <xsd:simpleType>
        <xsd:restriction base="dms:DateTime"/>
      </xsd:simpleType>
    </xsd:element>
    <xsd:element name="Requested_By" ma:index="17" nillable="true" ma:displayName="Requested_By" ma:internalName="Requested_By">
      <xsd:simpleType>
        <xsd:restriction base="dms:Text">
          <xsd:maxLength value="255"/>
        </xsd:restriction>
      </xsd:simpleType>
    </xsd:element>
    <xsd:element name="Remark" ma:index="18" nillable="true" ma:displayName="Remark" ma:internalName="Remark">
      <xsd:simpleType>
        <xsd:restriction base="dms:Text">
          <xsd:maxLength value="255"/>
        </xsd:restriction>
      </xsd:simpleType>
    </xsd:element>
    <xsd:element name="Superseded_By" ma:index="19" nillable="true" ma:displayName="Superseded_By" ma:internalName="Superseded_By">
      <xsd:simpleType>
        <xsd:restriction base="dms:Text">
          <xsd:maxLength value="255"/>
        </xsd:restriction>
      </xsd:simpleType>
    </xsd:element>
    <xsd:element name="HTML" ma:index="20" nillable="true" ma:displayName="Core_HTML" ma:internalName="HTML">
      <xsd:simpleType>
        <xsd:restriction base="dms:Note">
          <xsd:maxLength value="255"/>
        </xsd:restriction>
      </xsd:simpleType>
    </xsd:element>
    <xsd:element name="Redirect_HTML1" ma:index="21" nillable="true" ma:displayName="Redirect_HTML1" ma:format="Hyperlink" ma:internalName="Redirect_HTML1">
      <xsd:complexType>
        <xsd:complexContent>
          <xsd:extension base="dms:URL">
            <xsd:sequence>
              <xsd:element name="Url" type="dms:ValidUrl" minOccurs="0" nillable="true"/>
              <xsd:element name="Description" type="xsd:string" nillable="true"/>
            </xsd:sequence>
          </xsd:extension>
        </xsd:complexContent>
      </xsd:complexType>
    </xsd:element>
    <xsd:element name="Redirect_HTML2" ma:index="22" nillable="true" ma:displayName="Redirect_HTML2" ma:format="Hyperlink" ma:internalName="Redirect_HTML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D94CB-C493-471A-98C4-ACAD056DCC25}">
  <ds:schemaRefs>
    <ds:schemaRef ds:uri="http://schemas.microsoft.com/sharepoint/events"/>
  </ds:schemaRefs>
</ds:datastoreItem>
</file>

<file path=customXml/itemProps2.xml><?xml version="1.0" encoding="utf-8"?>
<ds:datastoreItem xmlns:ds="http://schemas.openxmlformats.org/officeDocument/2006/customXml" ds:itemID="{589FB5E2-9DCF-46E3-8032-02281EEAA2B0}">
  <ds:schemaRefs>
    <ds:schemaRef ds:uri="http://schemas.microsoft.com/office/2006/metadata/properties"/>
    <ds:schemaRef ds:uri="http://schemas.microsoft.com/office/infopath/2007/PartnerControls"/>
    <ds:schemaRef ds:uri="83981ade-ad48-4128-b527-4174ef77c63a"/>
    <ds:schemaRef ds:uri="http://schemas.microsoft.com/sharepoint/v3"/>
  </ds:schemaRefs>
</ds:datastoreItem>
</file>

<file path=customXml/itemProps3.xml><?xml version="1.0" encoding="utf-8"?>
<ds:datastoreItem xmlns:ds="http://schemas.openxmlformats.org/officeDocument/2006/customXml" ds:itemID="{9C5AB473-BC81-4380-9750-5A6382498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06b2a-7c29-4ba0-890a-0272fa79ef53"/>
    <ds:schemaRef ds:uri="83981ade-ad48-4128-b527-4174ef77c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FBE79-F1FF-4DFF-A5C8-B3EA5333233C}">
  <ds:schemaRefs>
    <ds:schemaRef ds:uri="http://schemas.microsoft.com/sharepoint/v3/contenttype/forms"/>
  </ds:schemaRefs>
</ds:datastoreItem>
</file>

<file path=customXml/itemProps5.xml><?xml version="1.0" encoding="utf-8"?>
<ds:datastoreItem xmlns:ds="http://schemas.openxmlformats.org/officeDocument/2006/customXml" ds:itemID="{7D109990-516B-4BC5-9AF7-41C6DF91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5497</Words>
  <Characters>31336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_L.I. J</vt:lpstr>
    </vt:vector>
  </TitlesOfParts>
  <Company>The Government of the HKSAR</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_L.I. J</dc:title>
  <dc:subject/>
  <dc:creator>LANDS DEPARTMENT</dc:creator>
  <cp:keywords/>
  <cp:lastModifiedBy>VI&amp;SD</cp:lastModifiedBy>
  <cp:revision>15</cp:revision>
  <cp:lastPrinted>2025-01-21T08:08:00Z</cp:lastPrinted>
  <dcterms:created xsi:type="dcterms:W3CDTF">2025-01-20T06:19:00Z</dcterms:created>
  <dcterms:modified xsi:type="dcterms:W3CDTF">2025-01-21T08:11:00Z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0x0101005792A666CD5F79428C3C9369C38A416D</vt:lpwstr>
  </property>
  <property fmtid="{D5CDD505-2E9C-101B-9397-08002B2CF9AE}" pid="3" name="_dlc_DocIdItemGuid">
    <vt:lpwstr>2a7034f4-5894-48d9-ba4e-10baaaa8bcf3</vt:lpwstr>
  </property>
  <property fmtid="{D5CDD505-2E9C-101B-9397-08002B2CF9AE}" pid="4" name="_dlc_DocId">
    <vt:lpwstr>YMDDZMQN7ZA7-547317060-30951</vt:lpwstr>
  </property>
  <property fmtid="{D5CDD505-2E9C-101B-9397-08002B2CF9AE}" pid="5" name="_dlc_DocIdUrl">
    <vt:lpwstr>https://lrc.landsd.hksarg/sites/lrc/_layouts/15/DocIdRedir.aspx?ID=YMDDZMQN7ZA7-547317060-30951, YMDDZMQN7ZA7-547317060-30951</vt:lpwstr>
  </property>
</Properties>
</file>